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附件3</w:t>
      </w:r>
    </w:p>
    <w:p>
      <w:pPr>
        <w:pStyle w:val="3"/>
        <w:spacing w:before="216" w:line="224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sz w:val="44"/>
          <w:szCs w:val="44"/>
          <w:lang w:val="en-US" w:eastAsia="zh-CN"/>
        </w:rPr>
        <w:t>贵州医科大学高等学历继续教育</w:t>
      </w:r>
    </w:p>
    <w:p>
      <w:pPr>
        <w:pStyle w:val="3"/>
        <w:spacing w:before="216" w:line="224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sz w:val="44"/>
          <w:szCs w:val="44"/>
          <w:lang w:val="en-US" w:eastAsia="zh-CN"/>
        </w:rPr>
        <w:t>本科学士学位申请书</w:t>
      </w:r>
    </w:p>
    <w:p>
      <w:pPr>
        <w:pStyle w:val="3"/>
        <w:spacing w:before="216" w:line="224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sz w:val="28"/>
          <w:szCs w:val="28"/>
        </w:rPr>
        <w:t>（仅供自考学生参考）</w:t>
      </w:r>
    </w:p>
    <w:p>
      <w:pPr>
        <w:pStyle w:val="3"/>
        <w:spacing w:before="91" w:line="360" w:lineRule="auto"/>
        <w:ind w:left="18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贵州医科大学学位评定委员会（学位评定分委员会</w:t>
      </w:r>
      <w:r>
        <w:rPr>
          <w:rFonts w:hint="eastAsia" w:ascii="仿宋_GB2312" w:hAnsi="仿宋_GB2312" w:eastAsia="仿宋_GB2312" w:cs="仿宋_GB2312"/>
          <w:spacing w:val="-79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pacing w:val="-80"/>
          <w:sz w:val="32"/>
          <w:szCs w:val="32"/>
        </w:rPr>
        <w:t>：</w:t>
      </w:r>
    </w:p>
    <w:p>
      <w:pPr>
        <w:pStyle w:val="3"/>
        <w:spacing w:before="91" w:line="360" w:lineRule="auto"/>
        <w:ind w:left="18" w:firstLine="628" w:firstLineChars="200"/>
        <w:rPr>
          <w:rFonts w:hint="eastAsia" w:ascii="仿宋_GB2312" w:hAnsi="仿宋_GB2312" w:eastAsia="仿宋_GB2312" w:cs="仿宋_GB2312"/>
          <w:spacing w:val="-3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 xml:space="preserve">      ，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系贵州医科大学高等教育自学考试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 xml:space="preserve">护理学 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药学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专业本科学生，本人已完成本科全部课程考试并获得毕业证书，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eastAsia="zh-CN"/>
        </w:rPr>
        <w:t>同时，</w:t>
      </w:r>
    </w:p>
    <w:p>
      <w:pPr>
        <w:pStyle w:val="3"/>
        <w:spacing w:before="91" w:line="360" w:lineRule="auto"/>
        <w:ind w:left="18" w:firstLine="628" w:firstLineChars="200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 xml:space="preserve"> 获得成人学士学位英语课程考试合格证/2025年贵州高等学历继续教育本科毕业生学位外语（英语）测试合格证；</w:t>
      </w:r>
    </w:p>
    <w:p>
      <w:pPr>
        <w:pStyle w:val="3"/>
        <w:spacing w:before="91" w:line="360" w:lineRule="auto"/>
        <w:ind w:left="18" w:firstLine="628" w:firstLineChars="200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sym w:font="Wingdings 2" w:char="00A3"/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 xml:space="preserve"> 参加全国大学英语四级考试（CET）成绩425分及以上；</w:t>
      </w:r>
    </w:p>
    <w:p>
      <w:pPr>
        <w:pStyle w:val="3"/>
        <w:spacing w:before="91" w:line="360" w:lineRule="auto"/>
        <w:ind w:left="18" w:firstLine="628" w:firstLineChars="200"/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（根据本人实际情况，勾选以上选项）</w:t>
      </w:r>
    </w:p>
    <w:p>
      <w:pPr>
        <w:pStyle w:val="3"/>
        <w:spacing w:before="91" w:line="360" w:lineRule="auto"/>
        <w:ind w:left="18" w:firstLine="628" w:firstLineChars="200"/>
        <w:rPr>
          <w:rFonts w:hint="eastAsia" w:ascii="仿宋_GB2312" w:hAnsi="仿宋_GB2312" w:eastAsia="仿宋_GB2312" w:cs="仿宋_GB2312"/>
          <w:spacing w:val="-3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eastAsia="zh-CN"/>
        </w:rPr>
        <w:t>现特向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学校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eastAsia="zh-CN"/>
        </w:rPr>
        <w:t>学位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>评定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eastAsia="zh-CN"/>
        </w:rPr>
        <w:t>委员会（学位评定分委员会）申请授予本人高等学历继续教育本科毕业生学士学位，请审查。</w:t>
      </w:r>
    </w:p>
    <w:p>
      <w:pPr>
        <w:pStyle w:val="3"/>
        <w:spacing w:before="91" w:line="360" w:lineRule="auto"/>
        <w:ind w:left="18" w:firstLine="628" w:firstLineChars="200"/>
        <w:rPr>
          <w:rFonts w:hint="eastAsia" w:ascii="仿宋_GB2312" w:hAnsi="仿宋_GB2312" w:eastAsia="仿宋_GB2312" w:cs="仿宋_GB2312"/>
          <w:spacing w:val="-17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  <w:lang w:val="en-US" w:eastAsia="zh-CN"/>
        </w:rPr>
        <w:t xml:space="preserve">                      </w:t>
      </w:r>
    </w:p>
    <w:p>
      <w:pPr>
        <w:pStyle w:val="3"/>
        <w:spacing w:before="213" w:line="360" w:lineRule="auto"/>
        <w:ind w:firstLine="4932" w:firstLineChars="1800"/>
        <w:jc w:val="distribute"/>
        <w:rPr>
          <w:rFonts w:hint="eastAsia" w:ascii="仿宋_GB2312" w:hAnsi="仿宋_GB2312" w:eastAsia="仿宋_GB2312" w:cs="仿宋_GB2312"/>
          <w:spacing w:val="-23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23"/>
          <w:sz w:val="32"/>
          <w:szCs w:val="32"/>
        </w:rPr>
        <w:t>申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</w:rPr>
        <w:t>请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pacing w:val="-23"/>
          <w:sz w:val="32"/>
          <w:szCs w:val="32"/>
        </w:rPr>
        <w:t>人(手写签名)：</w:t>
      </w:r>
    </w:p>
    <w:p>
      <w:pPr>
        <w:pStyle w:val="3"/>
        <w:spacing w:before="213" w:line="360" w:lineRule="auto"/>
        <w:ind w:firstLine="5076" w:firstLineChars="18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pacing w:val="-19"/>
          <w:sz w:val="32"/>
          <w:szCs w:val="32"/>
        </w:rPr>
        <w:t>年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pacing w:val="-19"/>
          <w:sz w:val="32"/>
          <w:szCs w:val="32"/>
        </w:rPr>
        <w:t xml:space="preserve">  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mMWFmYjdiMGZlNTdkZWIwZmM1ZjY5YWE1YzQwYjEifQ=="/>
  </w:docVars>
  <w:rsids>
    <w:rsidRoot w:val="16452940"/>
    <w:rsid w:val="04B62065"/>
    <w:rsid w:val="064E48E4"/>
    <w:rsid w:val="08855748"/>
    <w:rsid w:val="0C1629AE"/>
    <w:rsid w:val="1256567D"/>
    <w:rsid w:val="16452940"/>
    <w:rsid w:val="16FD2644"/>
    <w:rsid w:val="181E42F0"/>
    <w:rsid w:val="1A7838C7"/>
    <w:rsid w:val="1CD67A32"/>
    <w:rsid w:val="21A74D90"/>
    <w:rsid w:val="2E74638E"/>
    <w:rsid w:val="412E0C8C"/>
    <w:rsid w:val="429C5231"/>
    <w:rsid w:val="42D73E1F"/>
    <w:rsid w:val="473377BA"/>
    <w:rsid w:val="4945472A"/>
    <w:rsid w:val="49C9423C"/>
    <w:rsid w:val="4CC23B84"/>
    <w:rsid w:val="4D4E5F0D"/>
    <w:rsid w:val="4F014345"/>
    <w:rsid w:val="539658CF"/>
    <w:rsid w:val="53C0273F"/>
    <w:rsid w:val="53C971F1"/>
    <w:rsid w:val="5A4A0149"/>
    <w:rsid w:val="5FA36159"/>
    <w:rsid w:val="608637A1"/>
    <w:rsid w:val="66913ABA"/>
    <w:rsid w:val="68D14E3B"/>
    <w:rsid w:val="7320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269</Words>
  <Characters>280</Characters>
  <Lines>0</Lines>
  <Paragraphs>0</Paragraphs>
  <TotalTime>1</TotalTime>
  <ScaleCrop>false</ScaleCrop>
  <LinksUpToDate>false</LinksUpToDate>
  <CharactersWithSpaces>330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2022-11-15T07:24:00Z</dcterms:created>
  <dc:creator>Tyler</dc:creator>
  <cp:lastModifiedBy>hp</cp:lastModifiedBy>
  <cp:lastPrinted>2022-11-15T08:53:00Z</cp:lastPrinted>
  <dcterms:modified xsi:type="dcterms:W3CDTF">2025-05-12T03:10:01Z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C590B119994442BCB56B2060281325A1</vt:lpwstr>
  </property>
  <property fmtid="{D5CDD505-2E9C-101B-9397-08002B2CF9AE}" pid="4" name="KSOTemplateDocerSaveRecord">
    <vt:lpwstr>eyJoZGlkIjoiZThiYWQ5ZTc4YjE2MTllNDJjNmNlNjA5MDM4MDRiOTAiLCJ1c2VySWQiOiI2NDQ2NzM3MjUifQ==</vt:lpwstr>
  </property>
</Properties>
</file>