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2B6936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北京邮电大学网络教育学院</w:t>
      </w:r>
    </w:p>
    <w:p w14:paraId="4712E4CA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在线考试违规行为认定与处理</w:t>
      </w:r>
    </w:p>
    <w:p w14:paraId="73F7EF94">
      <w:pPr>
        <w:jc w:val="left"/>
        <w:rPr>
          <w:b/>
          <w:sz w:val="32"/>
          <w:szCs w:val="32"/>
        </w:rPr>
      </w:pPr>
    </w:p>
    <w:p w14:paraId="20F464C9">
      <w:pPr>
        <w:ind w:firstLine="60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为了加强在线考试的正常秩序，确保考试的严肃性，根据《北京邮电大学学历继续教育考试违规处理办法》，结合在线考试系统抓拍照片的实际情况，对闭卷在线考试的违规行为做如下认定：</w:t>
      </w:r>
    </w:p>
    <w:p w14:paraId="50D84AEE">
      <w:pPr>
        <w:ind w:firstLine="60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1、考试登陆时使用照片登陆，考试过程中用照片遮挡镜头，考试全程中无人出现在镜头内或者非本人出现在镜头内的，认定为“作弊--他人替考”；</w:t>
      </w:r>
    </w:p>
    <w:p w14:paraId="6D2EA0F8">
      <w:pPr>
        <w:ind w:firstLine="60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2、考试期间有陌生人闯入镜头的，认定为“作弊--其他”；</w:t>
      </w:r>
    </w:p>
    <w:p w14:paraId="1CBEECE7">
      <w:pPr>
        <w:ind w:firstLine="60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3、考试期间有佩戴耳机或者使用手机（课程要求的除外），认定为“作弊--使用电子设备”；</w:t>
      </w:r>
    </w:p>
    <w:p w14:paraId="117C7645">
      <w:pPr>
        <w:ind w:firstLine="60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4、考试期间有翻阅书籍材料行为的，认定为“作弊--抄袭”；</w:t>
      </w:r>
    </w:p>
    <w:p w14:paraId="5F62D2E1">
      <w:pPr>
        <w:ind w:firstLine="600"/>
        <w:jc w:val="lef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作弊行为的处理：所考课程记为“0分”，并取消该课程下一次的考试机会。</w:t>
      </w:r>
    </w:p>
    <w:p w14:paraId="6912DF5B">
      <w:pPr>
        <w:ind w:firstLine="60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5、考试期间中途离开座位的，认定为“违纪--擅自离开考场”；</w:t>
      </w:r>
    </w:p>
    <w:p w14:paraId="13F8F88B">
      <w:pPr>
        <w:ind w:firstLine="60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6、考试过程中抓拍照片为</w:t>
      </w:r>
      <w:bookmarkStart w:id="0" w:name="_GoBack"/>
      <w:bookmarkEnd w:id="0"/>
      <w:r>
        <w:rPr>
          <w:rFonts w:hint="eastAsia"/>
          <w:sz w:val="28"/>
          <w:szCs w:val="28"/>
        </w:rPr>
        <w:t>半脸、侧脸、逆光黑脸、模糊无法识别的，认定为“违纪--其他”。</w:t>
      </w:r>
    </w:p>
    <w:p w14:paraId="6ED4C3F6">
      <w:pPr>
        <w:ind w:firstLine="600"/>
        <w:jc w:val="lef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违纪行为的处理：所考课程记为“0分”。</w:t>
      </w:r>
    </w:p>
    <w:p w14:paraId="25F67142">
      <w:pPr>
        <w:ind w:firstLine="600"/>
        <w:jc w:val="left"/>
        <w:rPr>
          <w:sz w:val="28"/>
          <w:szCs w:val="28"/>
        </w:rPr>
      </w:pPr>
    </w:p>
    <w:p w14:paraId="044DFA1A">
      <w:pPr>
        <w:ind w:firstLine="600"/>
        <w:jc w:val="right"/>
        <w:rPr>
          <w:sz w:val="28"/>
          <w:szCs w:val="28"/>
        </w:rPr>
      </w:pPr>
      <w:r>
        <w:rPr>
          <w:rFonts w:hint="eastAsia"/>
          <w:sz w:val="28"/>
          <w:szCs w:val="28"/>
        </w:rPr>
        <w:t>北京邮电大学网络教育学院教务部</w:t>
      </w:r>
    </w:p>
    <w:p w14:paraId="214BE1AD">
      <w:pPr>
        <w:ind w:firstLine="60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jg4OGRhZTE3MGUzMWVlYmE2YTE0ZjMwYjRmNjRjODAifQ=="/>
  </w:docVars>
  <w:rsids>
    <w:rsidRoot w:val="00C1712C"/>
    <w:rsid w:val="000B5585"/>
    <w:rsid w:val="00173AA7"/>
    <w:rsid w:val="0018720E"/>
    <w:rsid w:val="002B39D8"/>
    <w:rsid w:val="003F69DD"/>
    <w:rsid w:val="004E6172"/>
    <w:rsid w:val="00511DC7"/>
    <w:rsid w:val="0055551D"/>
    <w:rsid w:val="005A4CEC"/>
    <w:rsid w:val="005C31AC"/>
    <w:rsid w:val="005D11B8"/>
    <w:rsid w:val="005F572D"/>
    <w:rsid w:val="006A02DD"/>
    <w:rsid w:val="006A51FE"/>
    <w:rsid w:val="006C5459"/>
    <w:rsid w:val="007E7D08"/>
    <w:rsid w:val="00887619"/>
    <w:rsid w:val="008918B7"/>
    <w:rsid w:val="00916361"/>
    <w:rsid w:val="00935DEF"/>
    <w:rsid w:val="00992A24"/>
    <w:rsid w:val="00A510F5"/>
    <w:rsid w:val="00AA1973"/>
    <w:rsid w:val="00C1712C"/>
    <w:rsid w:val="00CE40AB"/>
    <w:rsid w:val="00EB62AF"/>
    <w:rsid w:val="00EC0664"/>
    <w:rsid w:val="00EC7AA0"/>
    <w:rsid w:val="00EE53FE"/>
    <w:rsid w:val="00F53704"/>
    <w:rsid w:val="00FD54AE"/>
    <w:rsid w:val="283D71A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uiPriority w:val="99"/>
    <w:rPr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1</Pages>
  <Words>415</Words>
  <Characters>421</Characters>
  <Lines>3</Lines>
  <Paragraphs>1</Paragraphs>
  <TotalTime>103</TotalTime>
  <ScaleCrop>false</ScaleCrop>
  <LinksUpToDate>false</LinksUpToDate>
  <CharactersWithSpaces>454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2020-10-26T00:46:00Z</dcterms:created>
  <dc:creator>Lenovo</dc:creator>
  <cp:lastModifiedBy>包小光</cp:lastModifiedBy>
  <dcterms:modified xsi:type="dcterms:W3CDTF">2025-04-07T08:36:44Z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5DBCB04444C34B36B91084CCA56EC23B_12</vt:lpwstr>
  </property>
</Properties>
</file>