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DBA3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校园集中采集小程序操作指南</w:t>
      </w:r>
    </w:p>
    <w:p w14:paraId="20C1EC5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小程序介绍</w:t>
      </w:r>
    </w:p>
    <w:p w14:paraId="0A67EE08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小程序名称</w:t>
      </w:r>
    </w:p>
    <w:p w14:paraId="19FEA7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图像集中&amp;散拍采集小帮手</w:t>
      </w:r>
    </w:p>
    <w:p w14:paraId="4CDAE514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jc w:val="both"/>
        <w:textAlignment w:val="auto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小程序二维码</w:t>
      </w:r>
    </w:p>
    <w:p w14:paraId="7F6C7F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346075</wp:posOffset>
            </wp:positionH>
            <wp:positionV relativeFrom="paragraph">
              <wp:posOffset>73025</wp:posOffset>
            </wp:positionV>
            <wp:extent cx="1440180" cy="1440180"/>
            <wp:effectExtent l="0" t="0" r="7620" b="7620"/>
            <wp:wrapNone/>
            <wp:docPr id="10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10DC41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143154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10E2C3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131CD1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7491E99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jc w:val="both"/>
        <w:textAlignment w:val="auto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小程序操作步骤</w:t>
      </w:r>
    </w:p>
    <w:p w14:paraId="2F266B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第一步：使用微信搜索“图像集中&amp;散拍采集小帮手”或使用微信扫描二维码进入小程序；</w:t>
      </w:r>
    </w:p>
    <w:p w14:paraId="4F1263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第二步：点击“手机号码一键登录”或使用手机号码登录；</w:t>
      </w:r>
    </w:p>
    <w:p w14:paraId="14E361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第三步：点击“添加学历”；</w:t>
      </w:r>
    </w:p>
    <w:p w14:paraId="7EA28D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2220595</wp:posOffset>
            </wp:positionH>
            <wp:positionV relativeFrom="paragraph">
              <wp:posOffset>27305</wp:posOffset>
            </wp:positionV>
            <wp:extent cx="1013460" cy="2160270"/>
            <wp:effectExtent l="0" t="0" r="7620" b="3810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1346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8501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7B1942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427A85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30CD47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6392D8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1FAA1C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6AA517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第四步：采集途径选择“集中采集”；</w:t>
      </w:r>
    </w:p>
    <w:p w14:paraId="285717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2A3789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DF1A5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276DC4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27A98B8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2185035</wp:posOffset>
            </wp:positionH>
            <wp:positionV relativeFrom="paragraph">
              <wp:posOffset>55880</wp:posOffset>
            </wp:positionV>
            <wp:extent cx="1148080" cy="2160270"/>
            <wp:effectExtent l="0" t="0" r="10160" b="3810"/>
            <wp:wrapNone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4808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04117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2C586E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17882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1A4419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7B0A42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7717FA5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0E32A4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第五步：输入本次采集的“特征码”，点击下一步后确认本次采集信息；</w:t>
      </w:r>
    </w:p>
    <w:p w14:paraId="40A624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1066800</wp:posOffset>
            </wp:positionH>
            <wp:positionV relativeFrom="paragraph">
              <wp:posOffset>30480</wp:posOffset>
            </wp:positionV>
            <wp:extent cx="1151255" cy="2160270"/>
            <wp:effectExtent l="0" t="0" r="6985" b="3810"/>
            <wp:wrapNone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51255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3014345</wp:posOffset>
            </wp:positionH>
            <wp:positionV relativeFrom="paragraph">
              <wp:posOffset>55245</wp:posOffset>
            </wp:positionV>
            <wp:extent cx="1159510" cy="2160270"/>
            <wp:effectExtent l="0" t="0" r="13970" b="3810"/>
            <wp:wrapNone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5951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58B28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021F19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FD690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C20A9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34BE1D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6D6855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bookmarkStart w:id="0" w:name="_GoBack"/>
      <w:bookmarkEnd w:id="0"/>
    </w:p>
    <w:p w14:paraId="7698AA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720" w:firstLineChars="3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FF0000"/>
          <w:sz w:val="24"/>
          <w:szCs w:val="24"/>
          <w:lang w:val="en-US" w:eastAsia="zh-CN"/>
        </w:rPr>
        <w:t>注意：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特征码：</w:t>
      </w:r>
      <w:r>
        <w:rPr>
          <w:rFonts w:ascii="宋体" w:hAnsi="宋体" w:eastAsia="宋体" w:cs="宋体"/>
          <w:sz w:val="24"/>
          <w:szCs w:val="24"/>
        </w:rPr>
        <w:t>1S95KT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采集码下载流程请看附件3  学信网网址：https://www.chsi.com.cn/</w:t>
      </w:r>
    </w:p>
    <w:p w14:paraId="5FDB9A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第六步：输入证件号码后四位并上传采集码，并确认信息；</w:t>
      </w:r>
    </w:p>
    <w:p w14:paraId="1D4F4F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537210</wp:posOffset>
            </wp:positionH>
            <wp:positionV relativeFrom="paragraph">
              <wp:posOffset>22860</wp:posOffset>
            </wp:positionV>
            <wp:extent cx="1158240" cy="2160270"/>
            <wp:effectExtent l="0" t="0" r="0" b="3810"/>
            <wp:wrapNone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5824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1956435</wp:posOffset>
            </wp:positionH>
            <wp:positionV relativeFrom="paragraph">
              <wp:posOffset>43815</wp:posOffset>
            </wp:positionV>
            <wp:extent cx="1361440" cy="2160270"/>
            <wp:effectExtent l="0" t="0" r="10160" b="3810"/>
            <wp:wrapNone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6144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3619500</wp:posOffset>
            </wp:positionH>
            <wp:positionV relativeFrom="paragraph">
              <wp:posOffset>26670</wp:posOffset>
            </wp:positionV>
            <wp:extent cx="1156335" cy="2160270"/>
            <wp:effectExtent l="0" t="0" r="1905" b="3810"/>
            <wp:wrapNone/>
            <wp:docPr id="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56335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D9E0A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114A25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794D66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95961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42B739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13B64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F5C76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FF0000"/>
          <w:sz w:val="24"/>
          <w:szCs w:val="24"/>
          <w:lang w:val="en-US" w:eastAsia="zh-CN"/>
        </w:rPr>
        <w:t>注意：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证件号码的后四位以采集码上的后四位为准，如果有“（）”等字符，请使用英文输入法输入。</w:t>
      </w:r>
    </w:p>
    <w:p w14:paraId="56A8BC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第七步：选择支付（如果学校没有设置线上付费就无需付费），支付成功后“上传照片”；</w:t>
      </w:r>
    </w:p>
    <w:p w14:paraId="68CDFD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both"/>
        <w:textAlignment w:val="auto"/>
      </w:pPr>
      <w: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2927350</wp:posOffset>
            </wp:positionH>
            <wp:positionV relativeFrom="paragraph">
              <wp:posOffset>24130</wp:posOffset>
            </wp:positionV>
            <wp:extent cx="1148080" cy="2160270"/>
            <wp:effectExtent l="0" t="0" r="10160" b="3810"/>
            <wp:wrapNone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4808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917575</wp:posOffset>
            </wp:positionH>
            <wp:positionV relativeFrom="paragraph">
              <wp:posOffset>41910</wp:posOffset>
            </wp:positionV>
            <wp:extent cx="1153795" cy="2160270"/>
            <wp:effectExtent l="0" t="0" r="4445" b="3810"/>
            <wp:wrapNone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53795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2918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both"/>
        <w:textAlignment w:val="auto"/>
      </w:pPr>
    </w:p>
    <w:p w14:paraId="1B685F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both"/>
        <w:textAlignment w:val="auto"/>
      </w:pPr>
    </w:p>
    <w:p w14:paraId="791F48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both"/>
        <w:textAlignment w:val="auto"/>
      </w:pPr>
    </w:p>
    <w:p w14:paraId="7D3B3D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both"/>
        <w:textAlignment w:val="auto"/>
      </w:pPr>
    </w:p>
    <w:p w14:paraId="247125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both"/>
        <w:textAlignment w:val="auto"/>
      </w:pPr>
    </w:p>
    <w:p w14:paraId="45F582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both"/>
        <w:textAlignment w:val="auto"/>
      </w:pPr>
    </w:p>
    <w:p w14:paraId="7AE88F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第八步：选择采集方式“相册上传”或“拍摄照片”；</w:t>
      </w:r>
    </w:p>
    <w:p w14:paraId="45F16A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2345690</wp:posOffset>
            </wp:positionH>
            <wp:positionV relativeFrom="paragraph">
              <wp:posOffset>88265</wp:posOffset>
            </wp:positionV>
            <wp:extent cx="1155700" cy="2160270"/>
            <wp:effectExtent l="0" t="0" r="2540" b="3810"/>
            <wp:wrapNone/>
            <wp:docPr id="1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5570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A967F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7EAA68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18F4F0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14B28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FE2E4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01783B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0F9653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center"/>
        <w:textAlignment w:val="auto"/>
        <w:rPr>
          <w:rFonts w:hint="default" w:ascii="仿宋" w:hAnsi="仿宋" w:eastAsia="仿宋" w:cs="仿宋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1"/>
          <w:szCs w:val="21"/>
          <w:lang w:val="en-US" w:eastAsia="zh-CN"/>
        </w:rPr>
        <w:t>注：如果仅显示拍摄照片，代表本次采集仅能使用小程序后置摄像头进行拍摄采集</w:t>
      </w:r>
    </w:p>
    <w:p w14:paraId="6094F5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第九步：提交后，进入人工审核阶段；</w:t>
      </w:r>
    </w:p>
    <w:p w14:paraId="7D65BD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2066925</wp:posOffset>
            </wp:positionH>
            <wp:positionV relativeFrom="paragraph">
              <wp:posOffset>113030</wp:posOffset>
            </wp:positionV>
            <wp:extent cx="1153795" cy="2160270"/>
            <wp:effectExtent l="0" t="0" r="4445" b="3810"/>
            <wp:wrapNone/>
            <wp:docPr id="1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53795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7819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04B99B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730C7E0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289149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754EBF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43B2EB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0391E3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430C7E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第十步：人工审核通过后会有微信信息通知（需要提前订阅信息），人工审核通过后即可算完成采集。</w:t>
      </w:r>
    </w:p>
    <w:p w14:paraId="673F00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2905125</wp:posOffset>
            </wp:positionH>
            <wp:positionV relativeFrom="paragraph">
              <wp:posOffset>71120</wp:posOffset>
            </wp:positionV>
            <wp:extent cx="961390" cy="1800225"/>
            <wp:effectExtent l="0" t="0" r="13970" b="13335"/>
            <wp:wrapNone/>
            <wp:docPr id="1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6139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D500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1118870</wp:posOffset>
            </wp:positionH>
            <wp:positionV relativeFrom="paragraph">
              <wp:posOffset>120015</wp:posOffset>
            </wp:positionV>
            <wp:extent cx="1296035" cy="1080135"/>
            <wp:effectExtent l="0" t="0" r="14605" b="1905"/>
            <wp:wrapNone/>
            <wp:docPr id="1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96035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4BC0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76807A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056D91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644619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both"/>
        <w:textAlignment w:val="auto"/>
        <w:rPr>
          <w:rFonts w:hint="default"/>
          <w:lang w:val="en-US" w:eastAsia="zh-CN"/>
        </w:rPr>
      </w:pPr>
    </w:p>
    <w:p w14:paraId="1651072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人工审核进度查看</w:t>
      </w:r>
    </w:p>
    <w:p w14:paraId="3D6C7D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小程序首页内点击“审核进度”查看自己的审核审核排队情况。</w:t>
      </w:r>
    </w:p>
    <w:p w14:paraId="13C560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2050415</wp:posOffset>
            </wp:positionH>
            <wp:positionV relativeFrom="paragraph">
              <wp:posOffset>1905</wp:posOffset>
            </wp:positionV>
            <wp:extent cx="1144270" cy="2160270"/>
            <wp:effectExtent l="0" t="0" r="13970" b="3810"/>
            <wp:wrapNone/>
            <wp:docPr id="20" name="图片 20" descr="aaa22dd20a27262d782dc4274594b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aaa22dd20a27262d782dc4274594b2e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144270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52A7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36CABE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18672A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36ECE0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6BB2D4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0372FC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17C0252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照片确认</w:t>
      </w:r>
    </w:p>
    <w:p w14:paraId="4E5461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人工审核后，会对照片会进一步进行处理，处理完成后会推送微信通知进行照片确认，如果不进行确认，批次结束后会统一进行确认。</w:t>
      </w:r>
    </w:p>
    <w:p w14:paraId="1C36E40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jc w:val="both"/>
        <w:textAlignment w:val="auto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查看、下载电子版照片</w:t>
      </w:r>
    </w:p>
    <w:p w14:paraId="7A17CD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采集完成后可在小程序内查看和下载电子版照片，下载路径“个人中心”-“下载照片”-“保存手机相册”或“发送邮箱”。</w:t>
      </w:r>
    </w:p>
    <w:p w14:paraId="077060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52D62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758C9D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6FFF11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3F1746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1998980</wp:posOffset>
            </wp:positionH>
            <wp:positionV relativeFrom="paragraph">
              <wp:posOffset>19685</wp:posOffset>
            </wp:positionV>
            <wp:extent cx="1148080" cy="2160270"/>
            <wp:effectExtent l="0" t="0" r="10160" b="3810"/>
            <wp:wrapNone/>
            <wp:docPr id="1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9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14808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654685</wp:posOffset>
            </wp:positionH>
            <wp:positionV relativeFrom="paragraph">
              <wp:posOffset>19050</wp:posOffset>
            </wp:positionV>
            <wp:extent cx="1142365" cy="2160270"/>
            <wp:effectExtent l="0" t="0" r="635" b="3810"/>
            <wp:wrapNone/>
            <wp:docPr id="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142365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3363595</wp:posOffset>
            </wp:positionH>
            <wp:positionV relativeFrom="paragraph">
              <wp:posOffset>15240</wp:posOffset>
            </wp:positionV>
            <wp:extent cx="1158875" cy="2160270"/>
            <wp:effectExtent l="0" t="0" r="14605" b="3810"/>
            <wp:wrapNone/>
            <wp:docPr id="1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158875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536B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1B6A35C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A23DC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079FE4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2B5B34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2F3C92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6F36F50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jc w:val="both"/>
        <w:textAlignment w:val="auto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采集信息及电子版照片保存时间</w:t>
      </w:r>
    </w:p>
    <w:p w14:paraId="3F8FC2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采集信息及电子版照片仅保存一年时间（从采集时间进行计算），超过期限可联系客服进行处理。</w:t>
      </w:r>
    </w:p>
    <w:p w14:paraId="6259F9B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jc w:val="both"/>
        <w:textAlignment w:val="auto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客服联系方式</w:t>
      </w:r>
    </w:p>
    <w:p w14:paraId="670092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学生在采集过程中有任何问题都可以联系客服进行处理。</w:t>
      </w:r>
    </w:p>
    <w:p w14:paraId="397D08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客服工作时间：周一到周五（法定节假日除外）9:00-17:00</w:t>
      </w:r>
    </w:p>
    <w:p w14:paraId="634613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电话客服：0851-86766923</w:t>
      </w:r>
    </w:p>
    <w:p w14:paraId="751ABF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在线客服：在小程序内点击在线客服</w:t>
      </w:r>
    </w:p>
    <w:p w14:paraId="3F9AF4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2012315</wp:posOffset>
            </wp:positionH>
            <wp:positionV relativeFrom="paragraph">
              <wp:posOffset>50165</wp:posOffset>
            </wp:positionV>
            <wp:extent cx="1148715" cy="2160270"/>
            <wp:effectExtent l="0" t="0" r="9525" b="3810"/>
            <wp:wrapNone/>
            <wp:docPr id="1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148715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32229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69F503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6376D4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1CD358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0E7D07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4DE36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0F88917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jc w:val="both"/>
        <w:textAlignment w:val="auto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常见问题</w:t>
      </w:r>
    </w:p>
    <w:p w14:paraId="31AEF8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Q：无法登录学信网？</w:t>
      </w:r>
    </w:p>
    <w:p w14:paraId="112B22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A：请联系学信网客服进行处理，学信网客服热线：010-67410388。</w:t>
      </w:r>
    </w:p>
    <w:p w14:paraId="589465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Q：在学信网无法显示采集码？</w:t>
      </w:r>
    </w:p>
    <w:p w14:paraId="70CDE1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A：请登录学信网查看学籍状态是否为“在籍”，如果是其他状态请联系负责学籍的老师修改学信网学籍状态，即可显示采集码；</w:t>
      </w:r>
    </w:p>
    <w:p w14:paraId="2489F8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如果还无法解决，请联系学信网客服进行处理，学信网客服热线：010-67410388；</w:t>
      </w:r>
    </w:p>
    <w:p w14:paraId="57B502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在现场可联系客服进行无码采集，采集结束后尽快登录小程序上传采集码。</w:t>
      </w:r>
    </w:p>
    <w:p w14:paraId="7650F0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Q：微信支付被冻结，没办法进行支付？</w:t>
      </w:r>
    </w:p>
    <w:p w14:paraId="48749A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A：可以使用其他同学的手机进行注册小程序进行支付。</w:t>
      </w:r>
    </w:p>
    <w:p w14:paraId="2BC705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Q：微信被冻结，没办法注册？</w:t>
      </w:r>
    </w:p>
    <w:p w14:paraId="5B843E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A：可以使用其他同学的手机微信进行注册。</w:t>
      </w:r>
    </w:p>
    <w:p w14:paraId="5C1B83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Q：使用的是国际版微信，没有小程序的选项？</w:t>
      </w:r>
    </w:p>
    <w:p w14:paraId="0E29B7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A：可以使用其他同学的手机微信进行注册。</w:t>
      </w:r>
    </w:p>
    <w:p w14:paraId="3FD4FA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Q：脸部有伤是否可以进行采集？</w:t>
      </w:r>
    </w:p>
    <w:p w14:paraId="2E74CA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可以进行采集，但是这样采集并不美观，可以伤好后参加散拍进行采集。</w:t>
      </w:r>
    </w:p>
    <w:p w14:paraId="0A088A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570802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3105F37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F3679F"/>
    <w:multiLevelType w:val="singleLevel"/>
    <w:tmpl w:val="A1F3679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D99F2DB"/>
    <w:multiLevelType w:val="singleLevel"/>
    <w:tmpl w:val="0D99F2DB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wMTFkMDI3ZjBmZjczM2Q3M2EwOGI5M2VjYzUzMDkifQ=="/>
  </w:docVars>
  <w:rsids>
    <w:rsidRoot w:val="00000000"/>
    <w:rsid w:val="3DB96516"/>
    <w:rsid w:val="454C1FB2"/>
    <w:rsid w:val="602C0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1045</Words>
  <Characters>1088</Characters>
  <Lines>0</Lines>
  <Paragraphs>0</Paragraphs>
  <TotalTime>0</TotalTime>
  <ScaleCrop>false</ScaleCrop>
  <LinksUpToDate>false</LinksUpToDate>
  <CharactersWithSpaces>1088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2024-08-11T06:56:00Z</dcterms:created>
  <dc:creator>Administrator</dc:creator>
  <cp:lastModifiedBy>天蓬君</cp:lastModifiedBy>
  <dcterms:modified xsi:type="dcterms:W3CDTF">2025-04-03T06:40:09Z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3AE7C79B1B8843BA8073ED37B1A64F90_12</vt:lpwstr>
  </property>
  <property fmtid="{D5CDD505-2E9C-101B-9397-08002B2CF9AE}" pid="4" name="KSOTemplateDocerSaveRecord">
    <vt:lpwstr>eyJoZGlkIjoiNjkwYjNjODlkYTY2ODRjNzI3MWIwMjhhZTA1NjVlZGIiLCJ1c2VySWQiOiI1MzQ4NTE2ODMifQ==</vt:lpwstr>
  </property>
</Properties>
</file>