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F5DD59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辽宁大学自学考试管理平台学位外语考试预报名</w:t>
      </w:r>
    </w:p>
    <w:p w14:paraId="4D628575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操作流程</w:t>
      </w:r>
    </w:p>
    <w:p w14:paraId="1EDCA925">
      <w:pPr>
        <w:numPr>
          <w:ilvl w:val="0"/>
          <w:numId w:val="1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报名</w:t>
      </w:r>
    </w:p>
    <w:p w14:paraId="32B13C23">
      <w:pPr>
        <w:numPr>
          <w:ilvl w:val="0"/>
          <w:numId w:val="2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登录网址：</w:t>
      </w:r>
    </w:p>
    <w:p w14:paraId="0B91F4B9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fldChar w:fldCharType="begin"/>
      </w:r>
      <w:r>
        <w:rPr>
          <w:rFonts w:hint="eastAsia"/>
          <w:sz w:val="24"/>
          <w:szCs w:val="24"/>
          <w:lang w:val="en-US" w:eastAsia="zh-CN"/>
        </w:rPr>
        <w:instrText xml:space="preserve"> HYPERLINK "https://lnumzk.jxjy.chaoxing.com/thesis-v2/xs/xwwyksbk/towyksbmwjcsj" </w:instrText>
      </w:r>
      <w:r>
        <w:rPr>
          <w:rFonts w:hint="eastAsia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/>
          <w:sz w:val="24"/>
          <w:szCs w:val="24"/>
          <w:lang w:val="en-US" w:eastAsia="zh-CN"/>
        </w:rPr>
        <w:t>https://lnumzk.jxjy.chaoxing.com/thesis-v2/xs/xwwyksbk/towyksbmwjcsj</w:t>
      </w:r>
      <w:r>
        <w:rPr>
          <w:rFonts w:hint="eastAsia"/>
          <w:sz w:val="24"/>
          <w:szCs w:val="24"/>
          <w:lang w:val="en-US" w:eastAsia="zh-CN"/>
        </w:rPr>
        <w:fldChar w:fldCharType="end"/>
      </w:r>
    </w:p>
    <w:p w14:paraId="315A61CB">
      <w:pPr>
        <w:numPr>
          <w:ilvl w:val="0"/>
          <w:numId w:val="2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登录后，填写好所有的必填项，专业名称选择后，可以对报名科目进行选择；如果有需要填写的信息，可以在联系信息-其他信息中进行补充；</w:t>
      </w:r>
    </w:p>
    <w:p w14:paraId="19A27DFB">
      <w:pPr>
        <w:numPr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sz w:val="24"/>
          <w:szCs w:val="24"/>
        </w:rPr>
        <w:drawing>
          <wp:inline distT="0" distB="0" distL="114300" distR="114300">
            <wp:extent cx="5271135" cy="2788285"/>
            <wp:effectExtent l="0" t="0" r="1206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6453E">
      <w:pPr>
        <w:numPr>
          <w:ilvl w:val="0"/>
          <w:numId w:val="2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其他信息-考试照片的要求：照片大小限制10KB-40KB，像素范围要大于150*210，照片背景不限制，照片格式需要上传JPG格式；其他信息-考试材料需上传自学考试成绩单截图完整版。</w:t>
      </w:r>
    </w:p>
    <w:p w14:paraId="0E51C36A">
      <w:pPr>
        <w:numPr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sz w:val="24"/>
          <w:szCs w:val="24"/>
        </w:rPr>
        <w:drawing>
          <wp:inline distT="0" distB="0" distL="114300" distR="114300">
            <wp:extent cx="5273675" cy="1938655"/>
            <wp:effectExtent l="0" t="0" r="9525" b="171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9B810">
      <w:pPr>
        <w:numPr>
          <w:ilvl w:val="0"/>
          <w:numId w:val="2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填写完成后，点击确认报名，即可提交报名信息，需等待审核。</w:t>
      </w:r>
    </w:p>
    <w:p w14:paraId="1E14720B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55D976BC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</w:p>
    <w:p w14:paraId="39A94FC3">
      <w:pPr>
        <w:numPr>
          <w:ilvl w:val="0"/>
          <w:numId w:val="1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查看报名是否通过</w:t>
      </w:r>
    </w:p>
    <w:p w14:paraId="1244E55C">
      <w:pPr>
        <w:numPr>
          <w:ilvl w:val="0"/>
          <w:numId w:val="3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登录网址：</w:t>
      </w:r>
      <w:r>
        <w:rPr>
          <w:rFonts w:hint="eastAsia"/>
          <w:sz w:val="24"/>
          <w:szCs w:val="24"/>
          <w:lang w:val="en-US" w:eastAsia="zh-CN"/>
        </w:rPr>
        <w:fldChar w:fldCharType="begin"/>
      </w:r>
      <w:r>
        <w:rPr>
          <w:rFonts w:hint="eastAsia"/>
          <w:sz w:val="24"/>
          <w:szCs w:val="24"/>
          <w:lang w:val="en-US" w:eastAsia="zh-CN"/>
        </w:rPr>
        <w:instrText xml:space="preserve"> HYPERLINK "https://lnumzk.jxjy.chaoxing.com/xs/xwwyksbk/bkLogin" </w:instrText>
      </w:r>
      <w:r>
        <w:rPr>
          <w:rFonts w:hint="eastAsia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/>
          <w:sz w:val="24"/>
          <w:szCs w:val="24"/>
          <w:lang w:val="en-US" w:eastAsia="zh-CN"/>
        </w:rPr>
        <w:t>https://lnumzk.jxjy.chaoxing.com/xs/xwwyksbk/bkLogin</w:t>
      </w:r>
      <w:r>
        <w:rPr>
          <w:rFonts w:hint="eastAsia"/>
          <w:sz w:val="24"/>
          <w:szCs w:val="24"/>
          <w:lang w:val="en-US" w:eastAsia="zh-CN"/>
        </w:rPr>
        <w:fldChar w:fldCharType="end"/>
      </w:r>
    </w:p>
    <w:p w14:paraId="42A4839D">
      <w:pPr>
        <w:numPr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填写好考籍号和姓名完成登录，查看学位外语考试预报名是否通过。</w:t>
      </w:r>
    </w:p>
    <w:p w14:paraId="0AC17B3D">
      <w:pPr>
        <w:numPr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sz w:val="24"/>
          <w:szCs w:val="24"/>
        </w:rPr>
        <w:drawing>
          <wp:inline distT="0" distB="0" distL="114300" distR="114300">
            <wp:extent cx="3967480" cy="3486150"/>
            <wp:effectExtent l="0" t="0" r="20320" b="1905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6748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FEEFF8"/>
    <w:multiLevelType w:val="singleLevel"/>
    <w:tmpl w:val="A6FEEFF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D8F1989"/>
    <w:multiLevelType w:val="singleLevel"/>
    <w:tmpl w:val="CD8F198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E15493B"/>
    <w:multiLevelType w:val="singleLevel"/>
    <w:tmpl w:val="7E15493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3OTUwMTdjZGVmZGVjM2ZkOGUzZGRhMDM3OTI2YTQifQ=="/>
  </w:docVars>
  <w:rsids>
    <w:rsidRoot w:val="FFEE8676"/>
    <w:rsid w:val="539FF42A"/>
    <w:rsid w:val="FFEE8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33</TotalTime>
  <ScaleCrop>false</ScaleCrop>
  <LinksUpToDate>false</LinksUpToDate>
  <CharactersWithSpaces>0</CharactersWithSpaces>
  <Application>WPS Office_6.12.1.8902_F1E327BC-269C-435d-A152-05C5408002CA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2025-03-07T14:13:00Z</dcterms:created>
  <dc:creator>王宇嘉</dc:creator>
  <cp:lastModifiedBy>王宇嘉</cp:lastModifiedBy>
  <dcterms:modified xsi:type="dcterms:W3CDTF">2025-03-07T14:47:48Z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2052-6.12.1.8902</vt:lpwstr>
  </property>
  <property fmtid="{D5CDD505-2E9C-101B-9397-08002B2CF9AE}" pid="3" name="ICV">
    <vt:lpwstr>A750B9D9EBD8935AA58ECA67A8702D8F_41</vt:lpwstr>
  </property>
</Properties>
</file>