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103802">
      <w:pPr>
        <w:jc w:val="center"/>
        <w:rPr>
          <w:rFonts w:hint="eastAsia" w:ascii="宋体" w:hAnsi="宋体" w:eastAsia="宋体" w:cs="宋体"/>
          <w:b/>
          <w:bCs/>
          <w:sz w:val="36"/>
          <w:szCs w:val="44"/>
        </w:rPr>
      </w:pPr>
      <w:r>
        <w:rPr>
          <w:rFonts w:hint="eastAsia" w:ascii="宋体" w:hAnsi="宋体" w:eastAsia="宋体" w:cs="宋体"/>
          <w:b/>
          <w:bCs/>
          <w:sz w:val="36"/>
          <w:szCs w:val="44"/>
        </w:rPr>
        <w:t>关于自考学生毕业论文答辩注意事项</w:t>
      </w:r>
    </w:p>
    <w:p w14:paraId="56100695">
      <w:pPr>
        <w:rPr>
          <w:rFonts w:hint="eastAsia" w:ascii="宋体" w:hAnsi="宋体" w:eastAsia="宋体" w:cs="宋体"/>
          <w:b/>
          <w:bCs/>
          <w:sz w:val="28"/>
          <w:szCs w:val="36"/>
        </w:rPr>
      </w:pPr>
    </w:p>
    <w:p w14:paraId="0FCCB680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每位答辩学生不得携带手机和录音笔至答辩教室，与答辩无关物品一律放在室外。</w:t>
      </w:r>
      <w:bookmarkStart w:id="0" w:name="_GoBack"/>
      <w:bookmarkEnd w:id="0"/>
    </w:p>
    <w:p w14:paraId="183433AC">
      <w:pPr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一、毕业论文答辩流程:</w:t>
      </w:r>
    </w:p>
    <w:p w14:paraId="46CAEFF9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1.答辩顺序张贴到答辩教室门口;</w:t>
      </w:r>
    </w:p>
    <w:p w14:paraId="2EAA5A88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2.出示身份证给答辩老师;</w:t>
      </w:r>
    </w:p>
    <w:p w14:paraId="20EA1276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3.正式开始，学生论文自述(简述论文大致框架，写作意义与目的、如何分析解决问题，1-2分钟左右)或根据答辩老师做其他要求;</w:t>
      </w:r>
    </w:p>
    <w:p w14:paraId="681AD00A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4.答辩老师根据论文或与论文相关内容询问2-3个问题，学生当场依次回答;</w:t>
      </w:r>
    </w:p>
    <w:p w14:paraId="549C11F5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5.答辩后不得在场地内逗留，室内外均要保持安静。</w:t>
      </w:r>
    </w:p>
    <w:p w14:paraId="29ECC068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6.第一位学生答辩时，第二与第三位学生应在门口等候，第一位答辩后请至等候教室喊第四位同学，以此类推，门外保持两三位同学等候。</w:t>
      </w:r>
    </w:p>
    <w:p w14:paraId="52839B57">
      <w:pPr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二、其他注意事项</w:t>
      </w:r>
    </w:p>
    <w:p w14:paraId="2994104A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1.学生不得随意更换答辩组，若出现随意更换答辩组，将没有毕业论文成绩。</w:t>
      </w:r>
    </w:p>
    <w:p w14:paraId="7CD1A091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2.学生自身及时关注答辩消息，因个人原因错过答辩时间的视同主动放弃，不再另行安排毕业论文答辩，论文成绩为0</w:t>
      </w:r>
      <w:r>
        <w:rPr>
          <w:rFonts w:hint="eastAsia" w:ascii="宋体" w:hAnsi="宋体" w:eastAsia="宋体" w:cs="宋体"/>
          <w:b/>
          <w:bCs/>
          <w:sz w:val="28"/>
          <w:szCs w:val="36"/>
          <w:lang w:eastAsia="zh-CN"/>
        </w:rPr>
        <w:t>。</w:t>
      </w:r>
    </w:p>
    <w:p w14:paraId="7E1E9A05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3.毕业论文质量与毕业论文答辩表现决定毕业论文最终成绩。</w:t>
      </w:r>
    </w:p>
    <w:p w14:paraId="1EDAFEC8">
      <w:pPr>
        <w:ind w:firstLine="562" w:firstLineChars="200"/>
        <w:rPr>
          <w:rFonts w:hint="eastAsia" w:ascii="宋体" w:hAnsi="宋体" w:eastAsia="宋体" w:cs="宋体"/>
          <w:b/>
          <w:bCs/>
          <w:sz w:val="28"/>
          <w:szCs w:val="36"/>
        </w:rPr>
      </w:pPr>
      <w:r>
        <w:rPr>
          <w:rFonts w:hint="eastAsia" w:ascii="宋体" w:hAnsi="宋体" w:eastAsia="宋体" w:cs="宋体"/>
          <w:b/>
          <w:bCs/>
          <w:sz w:val="28"/>
          <w:szCs w:val="36"/>
        </w:rPr>
        <w:t>4.如发现毕业论文抄袭、代写的，一经核实后成绩为0。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hhODZjNmU4NGRhMGFiMmNmNGY4OWZmZjFiNWY0OWUifQ=="/>
  </w:docVars>
  <w:rsids>
    <w:rsidRoot w:val="00000000"/>
    <w:rsid w:val="633320CA"/>
    <w:rsid w:val="694124D6"/>
    <w:rsid w:val="76E30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414</Words>
  <Characters>428</Characters>
  <Lines>0</Lines>
  <Paragraphs>0</Paragraphs>
  <TotalTime>1</TotalTime>
  <ScaleCrop>false</ScaleCrop>
  <LinksUpToDate>false</LinksUpToDate>
  <CharactersWithSpaces>428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2024-10-11T02:57:00Z</dcterms:created>
  <dc:creator>FFFFFFFF</dc:creator>
  <cp:lastModifiedBy>APamela自然卷儿</cp:lastModifiedBy>
  <cp:lastPrinted>2024-10-11T02:58:00Z</cp:lastPrinted>
  <dcterms:modified xsi:type="dcterms:W3CDTF">2025-03-06T07:33:10Z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9D48B5BA91FA47EFA2CE6D548F214E02_13</vt:lpwstr>
  </property>
  <property fmtid="{D5CDD505-2E9C-101B-9397-08002B2CF9AE}" pid="4" name="KSOTemplateDocerSaveRecord">
    <vt:lpwstr>eyJoZGlkIjoiMDhhODZjNmU4NGRhMGFiMmNmNGY4OWZmZjFiNWY0OWUiLCJ1c2VySWQiOiIzMjg4MDk3NzYifQ==</vt:lpwstr>
  </property>
  <property fmtid="{D5CDD505-2E9C-101B-9397-08002B2CF9AE}" pid="5" name="fileWhereFroms">
    <vt:lpwstr>PpjeLB1gRN0lwrPqMaCTkuplN5x8MyvwCrXXhlf96V8V0l1eJU/ovEQ6u5QfdbnG3eZpf1Sm9VXkM/4hwP108DLCTGlgzjmz74oZaYni0HSL1Kex5PfDuKQOg5o6epURqEi6CpDiW0pdYzEQ9Jwu6y1w6Zy7ER8N7m0HvmiU/MBcP3w8tP29lIVkScIfgXtrC4splNPpQ24p9Rhi51xlLrI9KEKjgF6A61tXXKlid1TpySKP1eldBVNfwPJdSiU69AIwl7mh+0+nNwYAi2yoygx2DDwcqJ7rlqvW5FBn10sAf3X43NFTzHOIccQYnjt0yR2MuExj97c4mVJyv6PmiJ3rVbO/y9H1GSDOvTGY/3Y=</vt:lpwstr>
  </property>
</Properties>
</file>