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pPr>
      <w:r>
        <w:rPr>
          <w:rFonts w:ascii="Microsoft YaHei UI" w:hAnsi="Microsoft YaHei UI" w:eastAsia="Microsoft YaHei UI" w:cs="Microsoft YaHei UI"/>
          <w:color w:val="000000"/>
          <w:kern w:val="0"/>
          <w:sz w:val="41"/>
          <w:szCs w:val="41"/>
          <w:lang w:val="en-US" w:eastAsia="zh-CN" w:bidi="ar"/>
        </w:rPr>
        <w:t>集美大学本科毕业论文（设计）撰写规范</w:t>
      </w:r>
    </w:p>
    <w:p>
      <w:pPr>
        <w:keepNext w:val="0"/>
        <w:keepLines w:val="0"/>
        <w:widowControl/>
        <w:suppressLineNumbers w:val="0"/>
        <w:jc w:val="left"/>
      </w:pPr>
      <w:r>
        <w:rPr>
          <w:rFonts w:ascii="仿宋" w:hAnsi="仿宋" w:eastAsia="仿宋" w:cs="仿宋"/>
          <w:color w:val="000000"/>
          <w:kern w:val="0"/>
          <w:sz w:val="31"/>
          <w:szCs w:val="31"/>
          <w:lang w:val="en-US" w:eastAsia="zh-CN" w:bidi="ar"/>
        </w:rPr>
        <w:t>本规范约定的格式主要适用于用中文撰写的毕业设计（论</w:t>
      </w:r>
      <w:r>
        <w:rPr>
          <w:rFonts w:hint="eastAsia" w:ascii="仿宋" w:hAnsi="仿宋" w:eastAsia="仿宋" w:cs="仿宋"/>
          <w:color w:val="000000"/>
          <w:kern w:val="0"/>
          <w:sz w:val="31"/>
          <w:szCs w:val="31"/>
          <w:lang w:val="en-US" w:eastAsia="zh-CN" w:bidi="ar"/>
        </w:rPr>
        <w:t xml:space="preserve">文）。在遵照本规范的前提下，各考生可根据不同专业特点对相关专业的毕业设计（论文）撰写格式提出更具体的要求。 </w:t>
      </w:r>
    </w:p>
    <w:p>
      <w:pPr>
        <w:keepNext w:val="0"/>
        <w:keepLines w:val="0"/>
        <w:widowControl/>
        <w:suppressLineNumbers w:val="0"/>
        <w:jc w:val="left"/>
      </w:pPr>
      <w:r>
        <w:rPr>
          <w:rFonts w:ascii="黑体" w:hAnsi="宋体" w:eastAsia="黑体" w:cs="黑体"/>
          <w:color w:val="000000"/>
          <w:kern w:val="0"/>
          <w:sz w:val="31"/>
          <w:szCs w:val="31"/>
          <w:lang w:val="en-US" w:eastAsia="zh-CN" w:bidi="ar"/>
        </w:rPr>
        <w:t xml:space="preserve">一、毕业论文（设计）工作内容组成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完整的毕业论文（设计）按顺序应由如下几部分组成： </w:t>
      </w:r>
    </w:p>
    <w:p>
      <w:pPr>
        <w:keepNext w:val="0"/>
        <w:keepLines w:val="0"/>
        <w:widowControl/>
        <w:numPr>
          <w:ilvl w:val="0"/>
          <w:numId w:val="1"/>
        </w:numPr>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封面，包括论文题目（标题）见附件；</w:t>
      </w:r>
    </w:p>
    <w:p>
      <w:pPr>
        <w:keepNext w:val="0"/>
        <w:keepLines w:val="0"/>
        <w:widowControl/>
        <w:numPr>
          <w:ilvl w:val="0"/>
          <w:numId w:val="0"/>
        </w:numPr>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作者（××学院×× 专业××届×××）；</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指导教师（导师的姓名、职称）；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（二）诚信书；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（三）中外文摘要、关键词；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（四）目录； </w:t>
      </w:r>
    </w:p>
    <w:p>
      <w:pPr>
        <w:keepNext w:val="0"/>
        <w:keepLines w:val="0"/>
        <w:widowControl/>
        <w:suppressLineNumbers w:val="0"/>
        <w:jc w:val="left"/>
      </w:pPr>
      <w:r>
        <w:rPr>
          <w:rFonts w:hint="eastAsia" w:ascii="仿宋" w:hAnsi="仿宋" w:eastAsia="仿宋" w:cs="仿宋"/>
          <w:color w:val="000000"/>
          <w:kern w:val="0"/>
          <w:sz w:val="31"/>
          <w:szCs w:val="31"/>
          <w:highlight w:val="green"/>
          <w:lang w:val="en-US" w:eastAsia="zh-CN" w:bidi="ar"/>
        </w:rPr>
        <w:t>（五）引言；</w:t>
      </w:r>
      <w:r>
        <w:rPr>
          <w:rFonts w:hint="eastAsia" w:ascii="仿宋" w:hAnsi="仿宋" w:eastAsia="仿宋" w:cs="仿宋"/>
          <w:color w:val="000000"/>
          <w:kern w:val="0"/>
          <w:sz w:val="31"/>
          <w:szCs w:val="31"/>
          <w:lang w:val="en-US" w:eastAsia="zh-CN" w:bidi="ar"/>
        </w:rPr>
        <w:t xml:space="preserve">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（六）正文； </w:t>
      </w:r>
    </w:p>
    <w:p>
      <w:pPr>
        <w:keepNext w:val="0"/>
        <w:keepLines w:val="0"/>
        <w:widowControl/>
        <w:suppressLineNumbers w:val="0"/>
        <w:jc w:val="left"/>
      </w:pPr>
      <w:r>
        <w:rPr>
          <w:rFonts w:hint="eastAsia" w:ascii="仿宋" w:hAnsi="仿宋" w:eastAsia="仿宋" w:cs="仿宋"/>
          <w:color w:val="000000"/>
          <w:kern w:val="0"/>
          <w:sz w:val="31"/>
          <w:szCs w:val="31"/>
          <w:highlight w:val="green"/>
          <w:lang w:val="en-US" w:eastAsia="zh-CN" w:bidi="ar"/>
        </w:rPr>
        <w:t>（七）结论；</w:t>
      </w:r>
      <w:r>
        <w:rPr>
          <w:rFonts w:hint="eastAsia" w:ascii="仿宋" w:hAnsi="仿宋" w:eastAsia="仿宋" w:cs="仿宋"/>
          <w:color w:val="000000"/>
          <w:kern w:val="0"/>
          <w:sz w:val="31"/>
          <w:szCs w:val="31"/>
          <w:lang w:val="en-US" w:eastAsia="zh-CN" w:bidi="ar"/>
        </w:rPr>
        <w:t xml:space="preserve">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（八）致谢；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（九）参考文献；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（十）附录。 </w:t>
      </w:r>
    </w:p>
    <w:p>
      <w:pPr>
        <w:keepNext w:val="0"/>
        <w:keepLines w:val="0"/>
        <w:widowControl/>
        <w:suppressLineNumbers w:val="0"/>
        <w:jc w:val="left"/>
      </w:pPr>
      <w:r>
        <w:rPr>
          <w:rFonts w:hint="eastAsia" w:ascii="黑体" w:hAnsi="宋体" w:eastAsia="黑体" w:cs="黑体"/>
          <w:color w:val="000000"/>
          <w:kern w:val="0"/>
          <w:sz w:val="31"/>
          <w:szCs w:val="31"/>
          <w:lang w:val="en-US" w:eastAsia="zh-CN" w:bidi="ar"/>
        </w:rPr>
        <w:t>二、毕业论文（设计）的撰写内容要求</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毕业论文（设计）的内容一般包括前置部分、主体部分和附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录。每部分应从新的一页开始，各部分要求如下： </w:t>
      </w:r>
    </w:p>
    <w:p>
      <w:pPr>
        <w:keepNext w:val="0"/>
        <w:keepLines w:val="0"/>
        <w:widowControl/>
        <w:suppressLineNumbers w:val="0"/>
        <w:jc w:val="left"/>
      </w:pPr>
      <w:r>
        <w:rPr>
          <w:rFonts w:ascii="楷体" w:hAnsi="楷体" w:eastAsia="楷体" w:cs="楷体"/>
          <w:color w:val="000000"/>
          <w:kern w:val="0"/>
          <w:sz w:val="31"/>
          <w:szCs w:val="31"/>
          <w:lang w:val="en-US" w:eastAsia="zh-CN" w:bidi="ar"/>
        </w:rPr>
        <w:t xml:space="preserve">（一）前置部分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1.封面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题目应简洁、明确、</w:t>
      </w:r>
      <w:bookmarkStart w:id="0" w:name="_GoBack"/>
      <w:bookmarkEnd w:id="0"/>
      <w:r>
        <w:rPr>
          <w:rFonts w:hint="eastAsia" w:ascii="仿宋" w:hAnsi="仿宋" w:eastAsia="仿宋" w:cs="仿宋"/>
          <w:color w:val="000000"/>
          <w:kern w:val="0"/>
          <w:sz w:val="31"/>
          <w:szCs w:val="31"/>
          <w:lang w:val="en-US" w:eastAsia="zh-CN" w:bidi="ar"/>
        </w:rPr>
        <w:t xml:space="preserve">有概括性，避免使用不常见的缩略词、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缩写字。中文题目一般不宜超过20个字，必要时可增加副标题。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英文题目应与中文题目内容相同。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2.诚信书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使用《集美大学本科学位论文诚信承诺书》规定范本。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3.论文摘要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论文摘要以简要文字介绍研究课题的目的、方法、内容及主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要结果，中文摘要字数一般不多于 300 字。英文摘要应与中文摘要基本对应，摘要不分段。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4.关键词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关键词是表述论文主题内容信息的单词或术语，关键词数量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一般为 3－6 个，同时有中、英文对照。关键词另起一行排在摘要的下方，每个关键词之间用中文分号“；”分开，最后一个关键词不打标点符号。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5.目录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目录作为论文提纲，是论文各组成部分的小标题，文字应简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明扼要。目录按论文顺序分章、节二级编写，要标明页数，以便阅读。章、节、小节分别按《集美大学学报》自然科学版、哲社版的要求标出。目录中的标题应与正文中的标题一致。目录中的层次序号一般采用“一 →（一）”；或采用“1→1.1”编写。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（二）主体部分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1.引言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引言是全篇论文的开场白。内容主要包括选题的缘由、对本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课题已有研究情况及存在问题的评述、本文所要解决的问题等。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引言要简明扼要，篇幅简短。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2.正文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正文是毕业论文（设计）的主体，是对研究工作的详细表述，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一般由标题、文字、图、表格和公式等部分组成。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正文各部分的标题应简明扼要，标题末不使用标点符号。正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文层次标题序号按“一 →（一）→1. →（1）→1）”或采用“1 →1.1→1.1.1→1.1.1.1.……”编写。章、节编号顶格，编号与标题内容之间保留 1 个字的空隙。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（1）名词术语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1）科学技术名词术语采用全国自然科学名词审定委员会公布的规范词或国家部委标准中规定的名称，尚未统一规定或有争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议的名词术语，可采用惯用的名称。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2）使用特定含义的名词术语或新名词、用外文缩写代替的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名词术语，首次出现时应在括号内注明其含义，如：OECD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（Organization for Economic Co-operation and Development）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代替经济合作发展组织。</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3）外国人名一般采用英文原名，可不译成中文，英文人名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按名前姓后的原则书写。一般很熟知的外国人名(如牛顿、爱因斯坦、达尔文、马克思等)可按通常标准译法写译名。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（2）物理量名称、符号与计量单位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1）论文中某一物理量的名称和符号应统一，一律采用国务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院发布的《中华人民共和国法定计量单位》或者国际公认的计量单位。单位名称和符号的书写方式，应采用国际通用符号。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2）在不涉及具体数据表达时允许使用中文计量单位，如“千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克”。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3）表达时间使用“2014 年 6 月”，不能使用“14 年 6 月”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或“2014.6”。不能使用 80 年代，而应为上世纪 80 年代或 20世纪 80 年代。表达时刻应采用中文计量单位，如“下午 3 点10分”，不能写成“3h10min”，在表格中可以用“3:10PM”表示。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4）物理量符号、物理量常量、变量符号用斜体，计量单位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符号均用正体。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（3）数字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1）无特别约定情况下，一般均采用阿拉伯数字表示。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2）小数的表示方法：一般情形下，小于 1 的数，需在小数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点之前加 0。但当某些特殊数字不可能大于 1 时（如相关系数、比率、概率值），小数点之前的 0 可去掉，如 r=.26，p&lt;.05。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3）统计符号的格式：一般除μ、α、β、λ、ε以及 V 等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符号外，其余统计符号一律以斜体字呈现，如 </w:t>
      </w:r>
      <w:r>
        <w:rPr>
          <w:rFonts w:hint="eastAsia" w:ascii="仿宋" w:hAnsi="仿宋" w:eastAsia="仿宋" w:cs="仿宋"/>
          <w:i/>
          <w:iCs/>
          <w:color w:val="000000"/>
          <w:kern w:val="0"/>
          <w:sz w:val="32"/>
          <w:szCs w:val="32"/>
          <w:lang w:val="en-US" w:eastAsia="zh-CN" w:bidi="ar"/>
        </w:rPr>
        <w:t>ANCOVA，ANOVA，</w:t>
      </w:r>
    </w:p>
    <w:p>
      <w:pPr>
        <w:keepNext w:val="0"/>
        <w:keepLines w:val="0"/>
        <w:widowControl/>
        <w:suppressLineNumbers w:val="0"/>
        <w:jc w:val="left"/>
      </w:pPr>
      <w:r>
        <w:rPr>
          <w:rFonts w:hint="eastAsia" w:ascii="仿宋" w:hAnsi="仿宋" w:eastAsia="仿宋" w:cs="仿宋"/>
          <w:i/>
          <w:iCs/>
          <w:color w:val="000000"/>
          <w:kern w:val="0"/>
          <w:sz w:val="32"/>
          <w:szCs w:val="32"/>
          <w:lang w:val="en-US" w:eastAsia="zh-CN" w:bidi="ar"/>
        </w:rPr>
        <w:t xml:space="preserve">MANOVA，N，nl，M，SD，F，p，r </w:t>
      </w:r>
      <w:r>
        <w:rPr>
          <w:rFonts w:hint="eastAsia" w:ascii="仿宋" w:hAnsi="仿宋" w:eastAsia="仿宋" w:cs="仿宋"/>
          <w:color w:val="000000"/>
          <w:kern w:val="0"/>
          <w:sz w:val="31"/>
          <w:szCs w:val="31"/>
          <w:lang w:val="en-US" w:eastAsia="zh-CN" w:bidi="ar"/>
        </w:rPr>
        <w:t xml:space="preserve">等。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（4）公式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１）公式应另起一行写在稿纸中央。一行写不完的长公式，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最好在等号后转行，如做不到这一点，可在数学符号（如“＋”、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“－”号）后转行。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２）公式的编号用圆括号括起，放在公式右边行末，在公式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和编号之间不加虚线。公式可按全文统编序号，也可按章单独编序号，如（49）或（4.11），采用哪一种序号应和稿中的图序、表序编法一致。不应出现某章里的公式有的编序号，有的则不编序号。子公式可不编序号，需要引用时可加编 a、b、c……，重复引用的公式不得另编新序号。公式序号必须连续，不得重复或跳缺。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３）文中引用某一公式时，写成“由式（16.20）可见”，而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不写成“由 16.20 可见”或“由第 16.20 式可见”等等。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４）将分数的分子和分母平列在一行而用斜线分开时，请注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意 避 免 含 义 不 清 。 例 如 ， a/bcosx 就 会 既 可 能 被 认 为 是 a/(bcosx)，也可能被认为是(a/b)cosx。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５）公式中分数的横线要写清楚。连分数（即分子、分母也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出现分数时）更要注意分线的长短，并把主要分数和等号对齐。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（5）表格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１）表格必须与方案叙述有直接联系，不得出现与方案叙述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脱节的表格。表格中的内容在技术上不得与正文矛盾。</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２）每个表格都应有自己的标题和序号。标题应写在表格上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方正中，序号写在左方，不加标点，空一格接写标题，标题末尾不加标点。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３）全文的表格可以统一编序，也可以逐章单独编序。采用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哪一种方式应和插图、公式的编序方式统一。表序必须连续，不得跳缺。正文中引用时，“表”字在前，序号在后，如写“表 2”，而不写“第 2 表”或“2 表”。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４）表格允许下页接写，接写时表题省略，表头应重复书写，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并在右上方写“续表××”。多项大表可以分割成块，多页书写，接口处必须注明“接下页”“接上页”“接第×页”字样。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５）表格应写在离正文首次出现处最近的地方，不应超前和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过分拖后。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（6）图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１）毕业论文（设计）的插图必须精心制作，线条要匀洁美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观。插图应与正文呼应，不得与正文脱节。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２）图的内容安排要适当，不要过于密实，能方便地看清楚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图上的每一条线和每一个符号。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３）每幅插图应有题目和序号，全文的插图可以统一编序，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也可以逐章单独编序，如图 45 或 6.8；采取方式应和表格、公式的编序方式统一。图序必须连续，不重复，不跳缺。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４）由若干分图组成的插图，分图用 a、b、c……标序。分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图的图名以及图中各种代号的意义，以图注形式写在图题下方，</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先写分图名，另起行后写代号的意义。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５）各类线条图应在描图纸或洁白图纸上用墨线绘成，墨色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要浓，线条要光滑。一般不使用方格坐标纸或有色纸画图。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（7）注释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毕业论文（设计）中的字、词或短语需要进一步加以说明，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而又没有具体的文献来源时，用注释。注释不宜过多。篇名、作者注置于当页地脚。对文内有关特定内容的注释可夹在文内（加圆括号），也可排在当页地脚，注释序号以“①②”等数字形式标示在被注释词条的右上角。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3.结论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结论是全文的思想精髓和文章价值的体现。应概括说明所进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行工作的情况和价值，分析其优点和特色，指出创新所在；应指出其中存在的问题和今后的改进方向，特别是对工作中遇到的重要问题要着重指出，并提出自己的见解。结论集中反映作者的研究成果，表达作者对所研究课题的见解和主张。结论要简单、明确，篇幅不宜过长。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4.致谢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在文章结尾处，通常以简短的文字，对工作过程中曾给自己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以直接帮助的人员，例如指导教师、答疑老师及其他人员，表示自己的谢意。这不仅是一种礼貌，也是对他人劳动的尊重，是治学者应有的思想作风。 </w:t>
      </w:r>
    </w:p>
    <w:p>
      <w:pPr>
        <w:keepNext w:val="0"/>
        <w:keepLines w:val="0"/>
        <w:widowControl/>
        <w:suppressLineNumbers w:val="0"/>
        <w:jc w:val="left"/>
      </w:pPr>
      <w:r>
        <w:rPr>
          <w:rFonts w:hint="eastAsia" w:ascii="仿宋" w:hAnsi="仿宋" w:eastAsia="仿宋" w:cs="仿宋"/>
          <w:b/>
          <w:bCs/>
          <w:color w:val="000000"/>
          <w:kern w:val="0"/>
          <w:sz w:val="31"/>
          <w:szCs w:val="31"/>
          <w:lang w:val="en-US" w:eastAsia="zh-CN" w:bidi="ar"/>
        </w:rPr>
        <w:t xml:space="preserve">5.参考文献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参考文献指作者在毕业论文（设计）工作中所参考的文献，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包括研究背景、研究方法、研究结果的比较等，是毕业论文（设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计）不可缺少的组成部分，也是作者对他人知识成果的承认和尊重。毕业论文（设计）的引用文献必须在文中引用处体现，并按顺序编号。引用文献一般应在 15 篇左右，其中英文文献应有 2 －3 篇。引用文献应按文中引用出现的顺序列全，附于文末。正文中引用参考文献的部位，须用上标标注[参考文献序号]。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（三）附录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附录是不宜放在正文中的重要支撑资料，如调查阅卷、公式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推演、编写程序、原始数据附表等，应与毕业论文（设计）一起装订。论文附录依次用大写字母表示，如：附录 A、附录 B、附录 C……，附录内的分级序号可采用“附 A1、附 A1.1、附 A1.1.1”等表示，图、表、公式均依此类推为“图 A1、表 A1、式 A1”等。 </w:t>
      </w:r>
    </w:p>
    <w:p>
      <w:pPr>
        <w:keepNext w:val="0"/>
        <w:keepLines w:val="0"/>
        <w:widowControl/>
        <w:suppressLineNumbers w:val="0"/>
        <w:jc w:val="left"/>
      </w:pPr>
      <w:r>
        <w:rPr>
          <w:rFonts w:hint="eastAsia" w:ascii="黑体" w:hAnsi="宋体" w:eastAsia="黑体" w:cs="黑体"/>
          <w:color w:val="000000"/>
          <w:kern w:val="0"/>
          <w:sz w:val="31"/>
          <w:szCs w:val="31"/>
          <w:lang w:val="en-US" w:eastAsia="zh-CN" w:bidi="ar"/>
        </w:rPr>
        <w:t xml:space="preserve">三、打印规范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毕业论文（设计）封面使用 160g 以上黄色皮纹纸，内页均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为 A4 规格 80g 复印纸，单面打印，胶装成册。上边距为 2.5cm，左边距为 3cm，右边距为 2cm，下边距 2cm，1.5 倍行距；正文页码居中。打印格式为：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（一）封面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封面应填写完整，使用相应的纸张打印。毕业论文（设计）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中文题目用小 2 号黑体，英文题目用 3 号 Arial 字体，居中排版，不留空行下划线。学院、专业、班级应填写全称，学号应填写完整，用 3 号黑体，居中排版。指导教师、职称应相对应，每位指导教师一行，用 3 号黑体，居中排版。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（二）题目、摘要和关键词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毕业论文（设计）题目用３号黑体字，可以分为 1 或 2 行居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中打印。毕业论文（设计）题目下空１行打印摘要，[摘要]二字为 4 号黑体字，[摘要]二字后空１格打印内容（小４号宋体字）。摘要内容下空１行打印[关键词]３字（４号黑体字），其后为关键词（小４号宋体字）。英文摘要题目全部采用小４号 Arial 字体，摘要内容均用５号 Arial 字体。题目、中文摘要、关键词在同一页，英文摘要另起一页。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（三）目录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“目录”二字（４号黑体字）下空２行为章、节、小节及其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开始页码，采用小４号宋体字。页码放在行末，目录内容和页码之间用点状虚线连接。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（四）引言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“引言”二字用４号黑体字，内容用小４号宋体字。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（五）标题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每章标题以４号黑体字居中打印；“章”下空２行为“节”，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以４号宋体字左起打印；“节”下空１行为“小节”，以小４号黑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体字左起打印。换行打印毕业论文（设计）正文。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（六）正文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毕业论文（设计）正文文本采用小４号宋体。</w:t>
      </w:r>
      <w:r>
        <w:rPr>
          <w:rFonts w:hint="eastAsia" w:ascii="宋体" w:hAnsi="宋体" w:eastAsia="宋体" w:cs="宋体"/>
          <w:color w:val="000000"/>
          <w:kern w:val="0"/>
          <w:sz w:val="28"/>
          <w:szCs w:val="28"/>
          <w:lang w:val="en-US" w:eastAsia="zh-CN" w:bidi="ar"/>
        </w:rPr>
        <w:t xml:space="preserve">- 25 -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（七）图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图题若采用中英文对照时，其英文字体为５号正体，中文字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体为５号宋体。引用图应在图题的左上角标出资料来源；图号按章顺序编写，如图 3－1 为第三章第一图。如图中含有几个不同部分应将分图号标注在分图的左上角，并在图题下列出各部分内容，图题放在图下方，用５号宋体字。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（八）表格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表格按章顺序编号，如表 3－1 为第三章第一表。表应有标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题，表内必须按规定的符号注明单位。表中文字可根据需要采用小于小４号字体，表题放在表上方，用小４号宋体字。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（九）公式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公式书写应在文中另起一行，居中书写。公式后应注明编号，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该编号按章顺序编排。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（十）结论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“结论”二字用４号黑体字，结论内容为小４号宋体字。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（十一）致谢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“致谢”二字用４号黑体字，内容为小４号宋体字。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（十二）参考文献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“参考文献”四字用４号黑体字，内容用５号宋体字。格式 </w:t>
      </w:r>
    </w:p>
    <w:p>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按《集美大学学报》自然科学版、哲社版的要求。 </w:t>
      </w:r>
    </w:p>
    <w:p>
      <w:pPr>
        <w:keepNext w:val="0"/>
        <w:keepLines w:val="0"/>
        <w:widowControl/>
        <w:suppressLineNumbers w:val="0"/>
        <w:jc w:val="left"/>
      </w:pPr>
      <w:r>
        <w:rPr>
          <w:rFonts w:hint="eastAsia" w:ascii="楷体" w:hAnsi="楷体" w:eastAsia="楷体" w:cs="楷体"/>
          <w:color w:val="000000"/>
          <w:kern w:val="0"/>
          <w:sz w:val="31"/>
          <w:szCs w:val="31"/>
          <w:lang w:val="en-US" w:eastAsia="zh-CN" w:bidi="ar"/>
        </w:rPr>
        <w:t xml:space="preserve">（十三）附录 </w:t>
      </w: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附录标题以４号黑体字居中打印。附录中中文的字体５号宋体字，英文的字体则采用 5 号 Arial 字体。</w:t>
      </w:r>
      <w:r>
        <w:rPr>
          <w:rFonts w:hint="eastAsia" w:ascii="仿宋" w:hAnsi="仿宋" w:eastAsia="仿宋" w:cs="仿宋"/>
          <w:b/>
          <w:bCs/>
          <w:color w:val="000000"/>
          <w:kern w:val="0"/>
          <w:sz w:val="31"/>
          <w:szCs w:val="31"/>
          <w:lang w:val="en-US" w:eastAsia="zh-CN" w:bidi="ar"/>
        </w:rPr>
        <w:t xml:space="preserve"> </w:t>
      </w: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keepNext w:val="0"/>
        <w:keepLines w:val="0"/>
        <w:widowControl/>
        <w:suppressLineNumbers w:val="0"/>
        <w:jc w:val="left"/>
        <w:rPr>
          <w:rFonts w:hint="eastAsia" w:ascii="仿宋" w:hAnsi="仿宋" w:eastAsia="仿宋" w:cs="仿宋"/>
          <w:b/>
          <w:bCs/>
          <w:color w:val="000000"/>
          <w:kern w:val="0"/>
          <w:sz w:val="31"/>
          <w:szCs w:val="31"/>
          <w:lang w:val="en-US" w:eastAsia="zh-CN" w:bidi="ar"/>
        </w:rPr>
      </w:pPr>
    </w:p>
    <w:p>
      <w:pPr>
        <w:autoSpaceDE w:val="0"/>
        <w:autoSpaceDN w:val="0"/>
        <w:adjustRightInd w:val="0"/>
        <w:snapToGrid w:val="0"/>
        <w:ind w:firstLine="241" w:firstLineChars="100"/>
        <w:jc w:val="left"/>
        <w:rPr>
          <w:rFonts w:ascii="黑体" w:hAnsi="黑体" w:cs="黑体"/>
          <w:b/>
          <w:color w:val="000000"/>
          <w:kern w:val="0"/>
          <w:sz w:val="24"/>
          <w:szCs w:val="24"/>
        </w:rPr>
      </w:pPr>
      <w:r>
        <w:rPr>
          <w:rFonts w:hint="eastAsia" w:ascii="黑体" w:hAnsi="黑体" w:cs="黑体"/>
          <w:b/>
          <w:color w:val="000000"/>
          <w:kern w:val="0"/>
          <w:sz w:val="24"/>
          <w:szCs w:val="24"/>
        </w:rPr>
        <w:t>附件1：</w:t>
      </w:r>
    </w:p>
    <w:p>
      <w:pPr>
        <w:autoSpaceDE w:val="0"/>
        <w:autoSpaceDN w:val="0"/>
        <w:adjustRightInd w:val="0"/>
        <w:snapToGrid w:val="0"/>
        <w:ind w:firstLine="492" w:firstLineChars="100"/>
        <w:jc w:val="left"/>
        <w:rPr>
          <w:rFonts w:ascii="Times New Roman" w:hAnsi="Times New Roman"/>
          <w:b/>
          <w:kern w:val="0"/>
        </w:rPr>
      </w:pPr>
      <w:r>
        <w:rPr>
          <w:rFonts w:hint="eastAsia" w:ascii="黑体" w:hAnsi="黑体" w:cs="黑体"/>
          <w:b/>
          <w:color w:val="000000"/>
          <w:kern w:val="0"/>
          <w:sz w:val="49"/>
          <w:szCs w:val="49"/>
        </w:rPr>
        <w:t>集美大学高等教育自学考试（本科）</w:t>
      </w:r>
    </w:p>
    <w:p>
      <w:pPr>
        <w:autoSpaceDE w:val="0"/>
        <w:autoSpaceDN w:val="0"/>
        <w:adjustRightInd w:val="0"/>
        <w:snapToGrid w:val="0"/>
        <w:jc w:val="left"/>
        <w:rPr>
          <w:rFonts w:ascii="Calibri" w:hAnsi="Calibri"/>
          <w:b/>
          <w:kern w:val="0"/>
          <w:sz w:val="18"/>
          <w:szCs w:val="18"/>
        </w:rPr>
      </w:pPr>
    </w:p>
    <w:p>
      <w:pPr>
        <w:autoSpaceDE w:val="0"/>
        <w:autoSpaceDN w:val="0"/>
        <w:adjustRightInd w:val="0"/>
        <w:snapToGrid w:val="0"/>
        <w:ind w:firstLine="2460" w:firstLineChars="500"/>
        <w:jc w:val="left"/>
        <w:rPr>
          <w:rFonts w:ascii="黑体" w:hAnsi="黑体" w:eastAsia="黑体"/>
          <w:b/>
          <w:kern w:val="0"/>
          <w:sz w:val="44"/>
          <w:szCs w:val="44"/>
        </w:rPr>
      </w:pPr>
      <w:r>
        <w:rPr>
          <w:rFonts w:hint="eastAsia" w:ascii="黑体" w:hAnsi="黑体" w:cs="黑体"/>
          <w:b/>
          <w:color w:val="000000"/>
          <w:kern w:val="0"/>
          <w:sz w:val="49"/>
          <w:szCs w:val="49"/>
        </w:rPr>
        <w:t>毕业设计（论文）</w:t>
      </w:r>
    </w:p>
    <w:p>
      <w:pPr>
        <w:autoSpaceDE w:val="0"/>
        <w:autoSpaceDN w:val="0"/>
        <w:adjustRightInd w:val="0"/>
        <w:snapToGrid w:val="0"/>
        <w:jc w:val="left"/>
        <w:rPr>
          <w:rFonts w:ascii="黑体" w:hAnsi="黑体" w:eastAsia="黑体"/>
          <w:b/>
          <w:kern w:val="0"/>
          <w:sz w:val="44"/>
          <w:szCs w:val="44"/>
        </w:rPr>
      </w:pPr>
    </w:p>
    <w:p>
      <w:pPr>
        <w:autoSpaceDE w:val="0"/>
        <w:autoSpaceDN w:val="0"/>
        <w:adjustRightInd w:val="0"/>
        <w:snapToGrid w:val="0"/>
        <w:ind w:firstLine="1440" w:firstLineChars="450"/>
        <w:jc w:val="left"/>
        <w:rPr>
          <w:rFonts w:ascii="黑体" w:hAnsi="Calibri" w:eastAsia="黑体" w:cs="黑体"/>
          <w:color w:val="FF0000"/>
          <w:kern w:val="0"/>
          <w:sz w:val="32"/>
          <w:szCs w:val="32"/>
        </w:rPr>
      </w:pPr>
    </w:p>
    <w:p>
      <w:pPr>
        <w:autoSpaceDE w:val="0"/>
        <w:autoSpaceDN w:val="0"/>
        <w:adjustRightInd w:val="0"/>
        <w:snapToGrid w:val="0"/>
        <w:ind w:firstLine="1440" w:firstLineChars="450"/>
        <w:jc w:val="left"/>
        <w:rPr>
          <w:rFonts w:ascii="黑体" w:hAnsi="Calibri" w:eastAsia="黑体" w:cs="黑体"/>
          <w:color w:val="FF0000"/>
          <w:kern w:val="0"/>
          <w:sz w:val="32"/>
          <w:szCs w:val="32"/>
        </w:rPr>
      </w:pPr>
    </w:p>
    <w:p>
      <w:pPr>
        <w:autoSpaceDE w:val="0"/>
        <w:autoSpaceDN w:val="0"/>
        <w:adjustRightInd w:val="0"/>
        <w:snapToGrid w:val="0"/>
        <w:ind w:firstLine="1440" w:firstLineChars="450"/>
        <w:jc w:val="left"/>
        <w:rPr>
          <w:rFonts w:ascii="黑体" w:hAnsi="Calibri" w:eastAsia="黑体" w:cs="黑体"/>
          <w:color w:val="FF0000"/>
          <w:kern w:val="0"/>
          <w:sz w:val="32"/>
          <w:szCs w:val="32"/>
        </w:rPr>
      </w:pPr>
    </w:p>
    <w:p>
      <w:pPr>
        <w:rPr>
          <w:rFonts w:ascii="黑体" w:hAnsi="黑体" w:eastAsia="黑体" w:cs="黑体"/>
          <w:sz w:val="36"/>
          <w:szCs w:val="36"/>
        </w:rPr>
      </w:pPr>
      <w:r>
        <w:rPr>
          <w:rFonts w:hint="eastAsia" w:ascii="黑体" w:hAnsi="黑体" w:eastAsia="黑体" w:cs="黑体"/>
          <w:sz w:val="36"/>
          <w:szCs w:val="36"/>
        </w:rPr>
        <w:t xml:space="preserve">题目 </w:t>
      </w:r>
      <w:r>
        <w:rPr>
          <w:rFonts w:hint="eastAsia" w:ascii="黑体" w:hAnsi="黑体" w:eastAsia="黑体" w:cs="黑体"/>
          <w:sz w:val="36"/>
          <w:szCs w:val="36"/>
          <w:u w:val="single"/>
        </w:rPr>
        <w:t xml:space="preserve">  </w:t>
      </w:r>
      <w:r>
        <w:rPr>
          <w:rFonts w:ascii="黑体" w:hAnsi="黑体" w:eastAsia="黑体" w:cs="黑体"/>
          <w:sz w:val="36"/>
          <w:szCs w:val="36"/>
          <w:u w:val="single"/>
        </w:rPr>
        <w:t xml:space="preserve"> </w:t>
      </w:r>
      <w:r>
        <w:rPr>
          <w:rFonts w:hint="eastAsia" w:ascii="黑体" w:hAnsi="黑体" w:eastAsia="黑体" w:cs="黑体"/>
          <w:sz w:val="36"/>
          <w:szCs w:val="36"/>
          <w:u w:val="single"/>
          <w:lang w:val="en-US" w:eastAsia="zh-CN"/>
        </w:rPr>
        <w:t xml:space="preserve"> </w:t>
      </w:r>
      <w:r>
        <w:rPr>
          <w:rFonts w:hint="eastAsia" w:ascii="黑体" w:hAnsi="黑体" w:eastAsia="黑体" w:cs="黑体"/>
          <w:sz w:val="36"/>
          <w:szCs w:val="36"/>
          <w:u w:val="single"/>
          <w:shd w:val="clear" w:color="auto" w:fill="FFFFFF"/>
        </w:rPr>
        <w:t>谷伦公司员工招聘存在的问题与对策</w:t>
      </w:r>
      <w:r>
        <w:rPr>
          <w:rFonts w:hint="eastAsia" w:ascii="黑体" w:hAnsi="黑体" w:eastAsia="黑体" w:cs="黑体"/>
          <w:sz w:val="36"/>
          <w:szCs w:val="36"/>
          <w:u w:val="single"/>
        </w:rPr>
        <w:t xml:space="preserve">                 </w:t>
      </w:r>
    </w:p>
    <w:p>
      <w:pPr>
        <w:spacing w:after="720" w:line="400" w:lineRule="exact"/>
        <w:jc w:val="left"/>
        <w:rPr>
          <w:rFonts w:ascii="Calibri" w:hAnsi="Calibri" w:cs="Arial"/>
          <w:sz w:val="30"/>
          <w:szCs w:val="30"/>
        </w:rPr>
      </w:pPr>
    </w:p>
    <w:p>
      <w:pPr>
        <w:ind w:firstLine="787" w:firstLineChars="246"/>
        <w:rPr>
          <w:rFonts w:cs="宋体"/>
          <w:color w:val="FF0000"/>
          <w:sz w:val="32"/>
          <w:szCs w:val="32"/>
        </w:rPr>
      </w:pPr>
    </w:p>
    <w:p>
      <w:pPr>
        <w:ind w:firstLine="1600" w:firstLineChars="500"/>
        <w:jc w:val="left"/>
        <w:rPr>
          <w:rFonts w:cs="宋体"/>
          <w:kern w:val="0"/>
          <w:sz w:val="32"/>
          <w:szCs w:val="32"/>
        </w:rPr>
      </w:pPr>
      <w:r>
        <w:rPr>
          <w:rFonts w:hint="eastAsia" w:ascii="黑体" w:hAnsi="黑体" w:eastAsia="黑体" w:cs="宋体"/>
          <w:sz w:val="32"/>
          <w:szCs w:val="32"/>
        </w:rPr>
        <w:t>专    业</w:t>
      </w:r>
      <w:r>
        <w:rPr>
          <w:rFonts w:hint="eastAsia" w:cs="宋体"/>
          <w:sz w:val="32"/>
          <w:szCs w:val="32"/>
        </w:rPr>
        <w:t>：</w:t>
      </w:r>
      <w:r>
        <w:rPr>
          <w:rFonts w:hint="eastAsia" w:cs="宋体" w:asciiTheme="minorEastAsia" w:hAnsiTheme="minorEastAsia"/>
          <w:sz w:val="28"/>
          <w:szCs w:val="28"/>
          <w:u w:val="single"/>
        </w:rPr>
        <w:t xml:space="preserve"> </w:t>
      </w:r>
      <w:r>
        <w:rPr>
          <w:rFonts w:cs="宋体" w:asciiTheme="minorEastAsia" w:hAnsiTheme="minorEastAsia"/>
          <w:sz w:val="28"/>
          <w:szCs w:val="28"/>
          <w:u w:val="single"/>
        </w:rPr>
        <w:t xml:space="preserve"> </w:t>
      </w:r>
      <w:r>
        <w:rPr>
          <w:rFonts w:hint="eastAsia" w:cs="宋体" w:asciiTheme="minorEastAsia" w:hAnsiTheme="minorEastAsia"/>
          <w:sz w:val="28"/>
          <w:szCs w:val="28"/>
          <w:u w:val="single"/>
        </w:rPr>
        <w:t xml:space="preserve">  人力资源管理     </w:t>
      </w:r>
    </w:p>
    <w:p>
      <w:pPr>
        <w:ind w:firstLine="1600" w:firstLineChars="500"/>
        <w:jc w:val="left"/>
        <w:rPr>
          <w:rFonts w:cs="宋体"/>
          <w:kern w:val="0"/>
          <w:sz w:val="32"/>
          <w:szCs w:val="32"/>
        </w:rPr>
      </w:pPr>
      <w:r>
        <w:rPr>
          <w:rFonts w:hint="eastAsia" w:ascii="黑体" w:hAnsi="黑体" w:eastAsia="黑体" w:cs="宋体"/>
          <w:sz w:val="32"/>
          <w:szCs w:val="32"/>
        </w:rPr>
        <w:t>学生姓名</w:t>
      </w:r>
      <w:r>
        <w:rPr>
          <w:rFonts w:hint="eastAsia" w:cs="宋体"/>
          <w:sz w:val="32"/>
          <w:szCs w:val="32"/>
        </w:rPr>
        <w:t>：</w:t>
      </w:r>
      <w:r>
        <w:rPr>
          <w:rFonts w:hint="eastAsia" w:cs="宋体" w:asciiTheme="majorEastAsia" w:hAnsiTheme="majorEastAsia" w:eastAsiaTheme="majorEastAsia"/>
          <w:sz w:val="28"/>
          <w:szCs w:val="28"/>
          <w:u w:val="single"/>
        </w:rPr>
        <w:t xml:space="preserve">      </w:t>
      </w:r>
      <w:r>
        <w:rPr>
          <w:rFonts w:cs="宋体" w:asciiTheme="majorEastAsia" w:hAnsiTheme="majorEastAsia" w:eastAsiaTheme="majorEastAsia"/>
          <w:sz w:val="28"/>
          <w:szCs w:val="28"/>
          <w:u w:val="single"/>
        </w:rPr>
        <w:t xml:space="preserve"> </w:t>
      </w:r>
      <w:r>
        <w:rPr>
          <w:rFonts w:hint="eastAsia" w:cs="宋体" w:asciiTheme="majorEastAsia" w:hAnsiTheme="majorEastAsia" w:eastAsiaTheme="majorEastAsia"/>
          <w:sz w:val="28"/>
          <w:szCs w:val="28"/>
          <w:u w:val="single"/>
        </w:rPr>
        <w:t xml:space="preserve">杨杨杨        </w:t>
      </w:r>
    </w:p>
    <w:p>
      <w:pPr>
        <w:ind w:firstLine="1600" w:firstLineChars="500"/>
        <w:jc w:val="left"/>
        <w:rPr>
          <w:rFonts w:cs="宋体"/>
          <w:sz w:val="32"/>
          <w:szCs w:val="32"/>
          <w:u w:val="single"/>
        </w:rPr>
      </w:pPr>
      <w:r>
        <w:rPr>
          <w:rFonts w:hint="eastAsia" w:ascii="黑体" w:hAnsi="黑体" w:eastAsia="黑体" w:cs="宋体"/>
          <w:sz w:val="32"/>
          <w:szCs w:val="32"/>
        </w:rPr>
        <w:t>准考证号</w:t>
      </w:r>
      <w:r>
        <w:rPr>
          <w:rFonts w:hint="eastAsia" w:cs="宋体"/>
          <w:sz w:val="32"/>
          <w:szCs w:val="32"/>
        </w:rPr>
        <w:t>：</w:t>
      </w:r>
      <w:r>
        <w:rPr>
          <w:rFonts w:hint="eastAsia" w:cs="宋体" w:asciiTheme="majorEastAsia" w:hAnsiTheme="majorEastAsia" w:eastAsiaTheme="majorEastAsia"/>
          <w:sz w:val="28"/>
          <w:szCs w:val="28"/>
          <w:u w:val="single"/>
        </w:rPr>
        <w:t xml:space="preserve">    ************     </w:t>
      </w:r>
    </w:p>
    <w:p>
      <w:pPr>
        <w:ind w:firstLine="1600" w:firstLineChars="500"/>
        <w:jc w:val="left"/>
        <w:rPr>
          <w:rFonts w:cs="宋体"/>
          <w:sz w:val="32"/>
          <w:szCs w:val="32"/>
        </w:rPr>
      </w:pPr>
      <w:r>
        <w:rPr>
          <w:rFonts w:hint="eastAsia" w:ascii="黑体" w:hAnsi="黑体" w:eastAsia="黑体" w:cs="宋体"/>
          <w:sz w:val="32"/>
          <w:szCs w:val="32"/>
        </w:rPr>
        <w:t>联系电话</w:t>
      </w:r>
      <w:r>
        <w:rPr>
          <w:rFonts w:hint="eastAsia" w:cs="宋体"/>
          <w:sz w:val="32"/>
          <w:szCs w:val="32"/>
        </w:rPr>
        <w:t>：</w:t>
      </w:r>
      <w:r>
        <w:rPr>
          <w:rFonts w:hint="eastAsia" w:cs="宋体" w:asciiTheme="majorEastAsia" w:hAnsiTheme="majorEastAsia" w:eastAsiaTheme="majorEastAsia"/>
          <w:sz w:val="28"/>
          <w:szCs w:val="28"/>
          <w:u w:val="single"/>
        </w:rPr>
        <w:t xml:space="preserve"> </w:t>
      </w:r>
      <w:r>
        <w:rPr>
          <w:rFonts w:cs="宋体" w:asciiTheme="majorEastAsia" w:hAnsiTheme="majorEastAsia" w:eastAsiaTheme="majorEastAsia"/>
          <w:sz w:val="28"/>
          <w:szCs w:val="28"/>
          <w:u w:val="single"/>
        </w:rPr>
        <w:t xml:space="preserve">   </w:t>
      </w:r>
      <w:r>
        <w:rPr>
          <w:rFonts w:hint="eastAsia" w:cs="宋体" w:asciiTheme="majorEastAsia" w:hAnsiTheme="majorEastAsia" w:eastAsiaTheme="majorEastAsia"/>
          <w:sz w:val="28"/>
          <w:szCs w:val="28"/>
          <w:u w:val="single"/>
        </w:rPr>
        <w:t>***********</w:t>
      </w:r>
      <w:r>
        <w:rPr>
          <w:rFonts w:cs="宋体" w:asciiTheme="majorEastAsia" w:hAnsiTheme="majorEastAsia" w:eastAsiaTheme="majorEastAsia"/>
          <w:sz w:val="28"/>
          <w:szCs w:val="28"/>
          <w:u w:val="single"/>
        </w:rPr>
        <w:t xml:space="preserve">     </w:t>
      </w:r>
      <w:r>
        <w:rPr>
          <w:rFonts w:hint="eastAsia" w:cs="宋体" w:asciiTheme="majorEastAsia" w:hAnsiTheme="majorEastAsia" w:eastAsiaTheme="majorEastAsia"/>
          <w:sz w:val="28"/>
          <w:szCs w:val="28"/>
          <w:u w:val="single"/>
        </w:rPr>
        <w:t xml:space="preserve"> </w:t>
      </w:r>
    </w:p>
    <w:p>
      <w:pPr>
        <w:ind w:firstLine="1600" w:firstLineChars="500"/>
        <w:jc w:val="left"/>
        <w:rPr>
          <w:rFonts w:cs="宋体"/>
          <w:sz w:val="32"/>
          <w:szCs w:val="32"/>
        </w:rPr>
      </w:pPr>
      <w:r>
        <w:rPr>
          <w:rFonts w:hint="eastAsia" w:ascii="黑体" w:hAnsi="黑体" w:eastAsia="黑体" w:cs="宋体"/>
          <w:sz w:val="32"/>
          <w:szCs w:val="32"/>
        </w:rPr>
        <w:t>指导老师</w:t>
      </w:r>
      <w:r>
        <w:rPr>
          <w:rFonts w:hint="eastAsia" w:cs="宋体"/>
          <w:sz w:val="32"/>
          <w:szCs w:val="32"/>
        </w:rPr>
        <w:t>：</w:t>
      </w:r>
      <w:r>
        <w:rPr>
          <w:rFonts w:hint="eastAsia" w:cs="宋体" w:asciiTheme="majorEastAsia" w:hAnsiTheme="majorEastAsia" w:eastAsiaTheme="majorEastAsia"/>
          <w:sz w:val="28"/>
          <w:szCs w:val="28"/>
          <w:u w:val="single"/>
        </w:rPr>
        <w:t xml:space="preserve">     </w:t>
      </w:r>
      <w:r>
        <w:rPr>
          <w:rFonts w:cs="宋体" w:asciiTheme="majorEastAsia" w:hAnsiTheme="majorEastAsia" w:eastAsiaTheme="majorEastAsia"/>
          <w:sz w:val="28"/>
          <w:szCs w:val="28"/>
          <w:u w:val="single"/>
        </w:rPr>
        <w:t xml:space="preserve"> </w:t>
      </w:r>
      <w:r>
        <w:rPr>
          <w:rFonts w:hint="eastAsia" w:cs="宋体" w:asciiTheme="majorEastAsia" w:hAnsiTheme="majorEastAsia" w:eastAsiaTheme="majorEastAsia"/>
          <w:sz w:val="28"/>
          <w:szCs w:val="28"/>
          <w:u w:val="single"/>
        </w:rPr>
        <w:t xml:space="preserve"> 和和和        </w:t>
      </w:r>
    </w:p>
    <w:p>
      <w:pPr>
        <w:ind w:firstLine="1600" w:firstLineChars="500"/>
        <w:jc w:val="left"/>
        <w:rPr>
          <w:rFonts w:cs="宋体" w:asciiTheme="majorEastAsia" w:hAnsiTheme="majorEastAsia" w:eastAsiaTheme="majorEastAsia"/>
          <w:sz w:val="28"/>
          <w:szCs w:val="28"/>
          <w:u w:val="single"/>
        </w:rPr>
      </w:pPr>
      <w:r>
        <w:rPr>
          <w:rFonts w:hint="eastAsia" w:ascii="黑体" w:hAnsi="黑体" w:eastAsia="黑体" w:cs="宋体"/>
          <w:sz w:val="32"/>
          <w:szCs w:val="32"/>
        </w:rPr>
        <w:t>导师职称</w:t>
      </w:r>
      <w:r>
        <w:rPr>
          <w:rFonts w:hint="eastAsia" w:cs="宋体"/>
          <w:sz w:val="32"/>
          <w:szCs w:val="32"/>
        </w:rPr>
        <w:t>：</w:t>
      </w:r>
      <w:r>
        <w:rPr>
          <w:rFonts w:hint="eastAsia" w:cs="宋体" w:asciiTheme="majorEastAsia" w:hAnsiTheme="majorEastAsia" w:eastAsiaTheme="majorEastAsia"/>
          <w:sz w:val="28"/>
          <w:szCs w:val="28"/>
          <w:u w:val="single"/>
        </w:rPr>
        <w:t xml:space="preserve">      </w:t>
      </w:r>
      <w:r>
        <w:rPr>
          <w:rFonts w:cs="宋体" w:asciiTheme="majorEastAsia" w:hAnsiTheme="majorEastAsia" w:eastAsiaTheme="majorEastAsia"/>
          <w:sz w:val="28"/>
          <w:szCs w:val="28"/>
          <w:u w:val="single"/>
        </w:rPr>
        <w:t xml:space="preserve"> </w:t>
      </w:r>
      <w:r>
        <w:rPr>
          <w:rFonts w:hint="eastAsia" w:cs="宋体" w:asciiTheme="majorEastAsia" w:hAnsiTheme="majorEastAsia" w:eastAsiaTheme="majorEastAsia"/>
          <w:sz w:val="28"/>
          <w:szCs w:val="28"/>
          <w:u w:val="single"/>
        </w:rPr>
        <w:t xml:space="preserve">副教授        </w:t>
      </w:r>
    </w:p>
    <w:p>
      <w:pPr>
        <w:jc w:val="left"/>
        <w:rPr>
          <w:rFonts w:cs="宋体"/>
          <w:sz w:val="32"/>
          <w:szCs w:val="32"/>
          <w:u w:val="single"/>
        </w:rPr>
      </w:pPr>
    </w:p>
    <w:p>
      <w:pPr>
        <w:jc w:val="center"/>
        <w:rPr>
          <w:rFonts w:ascii="黑体" w:hAnsi="黑体" w:eastAsia="黑体"/>
        </w:rPr>
      </w:pPr>
      <w:r>
        <w:rPr>
          <w:rFonts w:hint="eastAsia" w:cs="宋体"/>
          <w:sz w:val="32"/>
          <w:szCs w:val="32"/>
        </w:rPr>
        <w:t xml:space="preserve"> </w:t>
      </w:r>
      <w:r>
        <w:rPr>
          <w:rFonts w:hint="eastAsia" w:ascii="黑体" w:hAnsi="黑体" w:eastAsia="黑体" w:cs="宋体"/>
          <w:sz w:val="32"/>
          <w:szCs w:val="32"/>
        </w:rPr>
        <w:t>年    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A87678"/>
    <w:multiLevelType w:val="singleLevel"/>
    <w:tmpl w:val="61A8767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hZjQ0ZWMzZTZhYzk0ZTM1ZjQ3ODA3ZjgyZGEyZjUifQ=="/>
    <w:docVar w:name="KSO_WPS_MARK_KEY" w:val="6367034e-e495-45d1-bbdd-563e6b7ca6ea"/>
  </w:docVars>
  <w:rsids>
    <w:rsidRoot w:val="3CA21DAF"/>
    <w:rsid w:val="00307A95"/>
    <w:rsid w:val="006B6D1F"/>
    <w:rsid w:val="01066A48"/>
    <w:rsid w:val="01401F5A"/>
    <w:rsid w:val="033A0C2B"/>
    <w:rsid w:val="05AD1B88"/>
    <w:rsid w:val="06B807E5"/>
    <w:rsid w:val="07632E46"/>
    <w:rsid w:val="089245A8"/>
    <w:rsid w:val="097A4477"/>
    <w:rsid w:val="0A116B8A"/>
    <w:rsid w:val="0D4508F8"/>
    <w:rsid w:val="0DC161D1"/>
    <w:rsid w:val="0E5232CD"/>
    <w:rsid w:val="0EAC0C2F"/>
    <w:rsid w:val="0F1260BB"/>
    <w:rsid w:val="0F5117D6"/>
    <w:rsid w:val="0FC41FA8"/>
    <w:rsid w:val="10A83678"/>
    <w:rsid w:val="10BE733F"/>
    <w:rsid w:val="136C6BDF"/>
    <w:rsid w:val="13E722EB"/>
    <w:rsid w:val="14164D9C"/>
    <w:rsid w:val="155B515D"/>
    <w:rsid w:val="16DE4297"/>
    <w:rsid w:val="16E701D2"/>
    <w:rsid w:val="17173305"/>
    <w:rsid w:val="17190E2C"/>
    <w:rsid w:val="19C86B39"/>
    <w:rsid w:val="1BDB2B53"/>
    <w:rsid w:val="1C76287C"/>
    <w:rsid w:val="1CC61A56"/>
    <w:rsid w:val="1E4D585F"/>
    <w:rsid w:val="21155C52"/>
    <w:rsid w:val="22124DF5"/>
    <w:rsid w:val="23C40371"/>
    <w:rsid w:val="24BE3012"/>
    <w:rsid w:val="257F6C45"/>
    <w:rsid w:val="25CC175F"/>
    <w:rsid w:val="268362C1"/>
    <w:rsid w:val="27483067"/>
    <w:rsid w:val="276C4FA7"/>
    <w:rsid w:val="27DD7C53"/>
    <w:rsid w:val="28245882"/>
    <w:rsid w:val="28940C5A"/>
    <w:rsid w:val="28C11323"/>
    <w:rsid w:val="2AF754D0"/>
    <w:rsid w:val="2B14398C"/>
    <w:rsid w:val="2B8723B0"/>
    <w:rsid w:val="2BC058C2"/>
    <w:rsid w:val="2C8763E0"/>
    <w:rsid w:val="2CCD0296"/>
    <w:rsid w:val="2CE850D0"/>
    <w:rsid w:val="2D32459D"/>
    <w:rsid w:val="2F012479"/>
    <w:rsid w:val="2F25085E"/>
    <w:rsid w:val="2F854E58"/>
    <w:rsid w:val="2FAB0637"/>
    <w:rsid w:val="2FB96120"/>
    <w:rsid w:val="306A22A0"/>
    <w:rsid w:val="30A532D8"/>
    <w:rsid w:val="31EA5447"/>
    <w:rsid w:val="321E3342"/>
    <w:rsid w:val="32821B23"/>
    <w:rsid w:val="33010C9A"/>
    <w:rsid w:val="33291F9F"/>
    <w:rsid w:val="340A1965"/>
    <w:rsid w:val="35A10512"/>
    <w:rsid w:val="36716136"/>
    <w:rsid w:val="37D526F5"/>
    <w:rsid w:val="388365F5"/>
    <w:rsid w:val="38C06F01"/>
    <w:rsid w:val="3A282FB0"/>
    <w:rsid w:val="3B084B8F"/>
    <w:rsid w:val="3B1A3241"/>
    <w:rsid w:val="3B3616FD"/>
    <w:rsid w:val="3B3B31B7"/>
    <w:rsid w:val="3C5067EE"/>
    <w:rsid w:val="3C6B3628"/>
    <w:rsid w:val="3C7A386B"/>
    <w:rsid w:val="3CA21DAF"/>
    <w:rsid w:val="3CAB7EC8"/>
    <w:rsid w:val="3CC05722"/>
    <w:rsid w:val="3CD411CD"/>
    <w:rsid w:val="3D251A29"/>
    <w:rsid w:val="3E970704"/>
    <w:rsid w:val="3EFB0C93"/>
    <w:rsid w:val="3F253F62"/>
    <w:rsid w:val="40D7128C"/>
    <w:rsid w:val="414E5A68"/>
    <w:rsid w:val="419E7FFC"/>
    <w:rsid w:val="41FB0A40"/>
    <w:rsid w:val="445826E4"/>
    <w:rsid w:val="4584396A"/>
    <w:rsid w:val="45F621B4"/>
    <w:rsid w:val="47413903"/>
    <w:rsid w:val="47484C91"/>
    <w:rsid w:val="47AD71EA"/>
    <w:rsid w:val="485338EE"/>
    <w:rsid w:val="4970227E"/>
    <w:rsid w:val="4A4C6847"/>
    <w:rsid w:val="4AA93C99"/>
    <w:rsid w:val="4B842010"/>
    <w:rsid w:val="4BC14786"/>
    <w:rsid w:val="4E102281"/>
    <w:rsid w:val="4F840831"/>
    <w:rsid w:val="4FB355BA"/>
    <w:rsid w:val="50250266"/>
    <w:rsid w:val="50610B72"/>
    <w:rsid w:val="52C553E8"/>
    <w:rsid w:val="53BA0CC5"/>
    <w:rsid w:val="541859EC"/>
    <w:rsid w:val="542919A7"/>
    <w:rsid w:val="54616EDC"/>
    <w:rsid w:val="55CF657E"/>
    <w:rsid w:val="56CB4F97"/>
    <w:rsid w:val="57603931"/>
    <w:rsid w:val="582A3F3F"/>
    <w:rsid w:val="58C63C68"/>
    <w:rsid w:val="5AD14B46"/>
    <w:rsid w:val="5B590DC3"/>
    <w:rsid w:val="5B741990"/>
    <w:rsid w:val="5B8F6EDB"/>
    <w:rsid w:val="5C013209"/>
    <w:rsid w:val="5C6A0DAE"/>
    <w:rsid w:val="5D1A27D4"/>
    <w:rsid w:val="5D740137"/>
    <w:rsid w:val="5E4F64AE"/>
    <w:rsid w:val="5F7206A6"/>
    <w:rsid w:val="5FF4730D"/>
    <w:rsid w:val="61113EEE"/>
    <w:rsid w:val="64550596"/>
    <w:rsid w:val="65DC4ACB"/>
    <w:rsid w:val="675B5EC3"/>
    <w:rsid w:val="679D7953"/>
    <w:rsid w:val="68A85138"/>
    <w:rsid w:val="69AE677E"/>
    <w:rsid w:val="6ABF6769"/>
    <w:rsid w:val="6B0F149F"/>
    <w:rsid w:val="6C9F4AA4"/>
    <w:rsid w:val="6CB87914"/>
    <w:rsid w:val="6DC20A4A"/>
    <w:rsid w:val="6F4436E1"/>
    <w:rsid w:val="6F5A4CB2"/>
    <w:rsid w:val="702C2AF3"/>
    <w:rsid w:val="70EC5DDE"/>
    <w:rsid w:val="72AC3A77"/>
    <w:rsid w:val="74035919"/>
    <w:rsid w:val="74312486"/>
    <w:rsid w:val="75C30D2F"/>
    <w:rsid w:val="763E0E8A"/>
    <w:rsid w:val="76C375E1"/>
    <w:rsid w:val="77D5581E"/>
    <w:rsid w:val="77DF044B"/>
    <w:rsid w:val="78153E6C"/>
    <w:rsid w:val="78212811"/>
    <w:rsid w:val="78450BF6"/>
    <w:rsid w:val="78E35D19"/>
    <w:rsid w:val="79FE3A4E"/>
    <w:rsid w:val="7AAA31BD"/>
    <w:rsid w:val="7AD95625"/>
    <w:rsid w:val="7B454A69"/>
    <w:rsid w:val="7D4C0330"/>
    <w:rsid w:val="7DC461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4461</Words>
  <Characters>4695</Characters>
  <Lines>0</Lines>
  <Paragraphs>0</Paragraphs>
  <TotalTime>17</TotalTime>
  <ScaleCrop>false</ScaleCrop>
  <LinksUpToDate>false</LinksUpToDate>
  <CharactersWithSpaces>5082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2023-12-27T08:13:00Z</dcterms:created>
  <dc:creator>秀发</dc:creator>
  <cp:lastModifiedBy>WIN11</cp:lastModifiedBy>
  <dcterms:modified xsi:type="dcterms:W3CDTF">2025-02-19T02:33:08Z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B41D3915273D41D5A2E5D58EACA56AEE</vt:lpwstr>
  </property>
  <property fmtid="{D5CDD505-2E9C-101B-9397-08002B2CF9AE}" pid="4" name="fileWhereFroms">
    <vt:lpwstr>PpjeLB1gRN0lwrPqMaCTkpWmhXvY72zWNRXNv5esdycV0l1eJU/ovEQ6u5QfdbnG3eZpf1Sm9VXkM/4hwP108DLCTGlgzjmz74oZaYni0HSL1Kex5PfDuKQOg5o6epURkdtXf0kJGpxI0GDFfO93yIruSf7U8rZM8xlOdNuFgXuULChcWnw7eGt6FuZO420LqhzXg/zGVSgxJETeL0xywi0b7oIhRGTI3PfLkWgsSz0X80JJpf+OvTNyWeaKTh/QA+X6QkwRpPkKXS+3OvKpzLgYFTe1m/sQfMSjro0OUbSW+hUbPBu6KT9JvHs0SInxIHujdpBvtvEkId2CXecifLGNwCXA4kKLe7ug7eerzfFOOEc+aIR+iEKmNXIeZppu</vt:lpwstr>
  </property>
</Properties>
</file>