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810B1" w14:textId="77777777" w:rsidR="00EF5265" w:rsidRDefault="00000000">
      <w:pPr>
        <w:widowControl/>
        <w:spacing w:line="360" w:lineRule="auto"/>
        <w:jc w:val="center"/>
        <w:rPr>
          <w:rFonts w:ascii="Times New Roman" w:hAnsi="Times New Roman"/>
          <w:b/>
          <w:color w:val="000000"/>
          <w:sz w:val="36"/>
          <w:szCs w:val="36"/>
        </w:rPr>
      </w:pPr>
      <w:r>
        <w:rPr>
          <w:rFonts w:ascii="Times New Roman" w:hAnsi="Times New Roman" w:hint="eastAsia"/>
          <w:b/>
          <w:color w:val="000000"/>
          <w:sz w:val="36"/>
          <w:szCs w:val="36"/>
        </w:rPr>
        <w:t>高等教育自学考试课程考试大纲</w:t>
      </w:r>
    </w:p>
    <w:p w14:paraId="5D2513AA" w14:textId="77777777" w:rsidR="00EF5265" w:rsidRDefault="00000000">
      <w:pPr>
        <w:spacing w:line="360" w:lineRule="auto"/>
        <w:rPr>
          <w:rFonts w:ascii="Times New Roman" w:hAnsi="Times New Roman"/>
          <w:b/>
          <w:color w:val="000000"/>
          <w:szCs w:val="21"/>
        </w:rPr>
      </w:pPr>
      <w:r>
        <w:rPr>
          <w:rFonts w:ascii="Times New Roman" w:hAnsi="Times New Roman" w:hint="eastAsia"/>
          <w:b/>
          <w:color w:val="000000"/>
          <w:szCs w:val="21"/>
        </w:rPr>
        <w:t>课程名称：俄语阅读（二）</w:t>
      </w:r>
      <w:r>
        <w:rPr>
          <w:rFonts w:ascii="Times New Roman" w:hAnsi="Times New Roman" w:hint="eastAsia"/>
          <w:b/>
          <w:color w:val="000000"/>
          <w:szCs w:val="21"/>
        </w:rPr>
        <w:t xml:space="preserve">          </w:t>
      </w:r>
      <w:r>
        <w:rPr>
          <w:rFonts w:ascii="Times New Roman" w:hAnsi="Times New Roman" w:hint="eastAsia"/>
          <w:b/>
          <w:color w:val="000000"/>
          <w:szCs w:val="21"/>
        </w:rPr>
        <w:t>课程代码：</w:t>
      </w:r>
      <w:r>
        <w:rPr>
          <w:rFonts w:ascii="Times New Roman" w:hAnsi="Times New Roman"/>
          <w:b/>
          <w:color w:val="000000"/>
          <w:szCs w:val="21"/>
        </w:rPr>
        <w:t>13</w:t>
      </w:r>
      <w:r>
        <w:rPr>
          <w:rFonts w:ascii="Times New Roman" w:hAnsi="Times New Roman" w:hint="eastAsia"/>
          <w:b/>
          <w:color w:val="000000"/>
          <w:szCs w:val="21"/>
        </w:rPr>
        <w:t xml:space="preserve">525   </w:t>
      </w:r>
      <w:r>
        <w:rPr>
          <w:rFonts w:ascii="Times New Roman" w:hAnsi="Times New Roman"/>
          <w:b/>
          <w:color w:val="000000"/>
          <w:szCs w:val="21"/>
        </w:rPr>
        <w:t xml:space="preserve">       </w:t>
      </w:r>
      <w:r>
        <w:rPr>
          <w:rFonts w:ascii="Times New Roman" w:hAnsi="Times New Roman" w:hint="eastAsia"/>
          <w:b/>
          <w:color w:val="000000"/>
          <w:szCs w:val="21"/>
        </w:rPr>
        <w:t>20</w:t>
      </w:r>
      <w:r>
        <w:rPr>
          <w:rFonts w:ascii="Times New Roman" w:hAnsi="Times New Roman"/>
          <w:b/>
          <w:color w:val="000000"/>
          <w:szCs w:val="21"/>
        </w:rPr>
        <w:t>23</w:t>
      </w:r>
      <w:r>
        <w:rPr>
          <w:rFonts w:ascii="Times New Roman" w:hAnsi="Times New Roman" w:hint="eastAsia"/>
          <w:b/>
          <w:color w:val="000000"/>
          <w:szCs w:val="21"/>
        </w:rPr>
        <w:t>年</w:t>
      </w:r>
      <w:r>
        <w:rPr>
          <w:rFonts w:ascii="Times New Roman" w:hAnsi="Times New Roman"/>
          <w:b/>
          <w:color w:val="000000"/>
          <w:szCs w:val="21"/>
        </w:rPr>
        <w:t>11</w:t>
      </w:r>
      <w:r>
        <w:rPr>
          <w:rFonts w:ascii="Times New Roman" w:hAnsi="Times New Roman" w:hint="eastAsia"/>
          <w:b/>
          <w:color w:val="000000"/>
          <w:szCs w:val="21"/>
        </w:rPr>
        <w:t>月版</w:t>
      </w:r>
    </w:p>
    <w:p w14:paraId="727057E4" w14:textId="77777777" w:rsidR="00EF5265" w:rsidRDefault="00EF5265">
      <w:pPr>
        <w:spacing w:line="360" w:lineRule="auto"/>
        <w:jc w:val="center"/>
        <w:rPr>
          <w:rFonts w:ascii="Times New Roman" w:hAnsi="Times New Roman"/>
          <w:bCs/>
          <w:szCs w:val="21"/>
        </w:rPr>
      </w:pPr>
    </w:p>
    <w:p w14:paraId="5AE8BEB0" w14:textId="77777777" w:rsidR="00EF5265" w:rsidRDefault="00000000">
      <w:pPr>
        <w:spacing w:line="360" w:lineRule="auto"/>
        <w:jc w:val="center"/>
        <w:rPr>
          <w:rFonts w:ascii="Times New Roman" w:eastAsia="宋体" w:hAnsi="Times New Roman" w:cs="Times New Roman"/>
          <w:b/>
          <w:sz w:val="28"/>
          <w:szCs w:val="28"/>
        </w:rPr>
      </w:pPr>
      <w:r>
        <w:rPr>
          <w:rFonts w:ascii="Times New Roman" w:eastAsia="宋体" w:hAnsi="Times New Roman" w:cs="Times New Roman" w:hint="eastAsia"/>
          <w:b/>
          <w:sz w:val="28"/>
          <w:szCs w:val="28"/>
        </w:rPr>
        <w:t>第一部分</w:t>
      </w:r>
      <w:r>
        <w:rPr>
          <w:rFonts w:ascii="Times New Roman" w:eastAsia="宋体" w:hAnsi="Times New Roman" w:cs="Times New Roman" w:hint="eastAsia"/>
          <w:b/>
          <w:sz w:val="28"/>
          <w:szCs w:val="28"/>
        </w:rPr>
        <w:t xml:space="preserve">     </w:t>
      </w:r>
      <w:r>
        <w:rPr>
          <w:rFonts w:ascii="Times New Roman" w:eastAsia="宋体" w:hAnsi="Times New Roman" w:cs="Times New Roman" w:hint="eastAsia"/>
          <w:b/>
          <w:sz w:val="28"/>
          <w:szCs w:val="28"/>
        </w:rPr>
        <w:t>课程性质与设置目的</w:t>
      </w:r>
    </w:p>
    <w:p w14:paraId="2DE83F54" w14:textId="77777777" w:rsidR="00EF5265" w:rsidRDefault="00000000">
      <w:pPr>
        <w:widowControl/>
        <w:spacing w:line="360" w:lineRule="auto"/>
        <w:jc w:val="left"/>
        <w:rPr>
          <w:rFonts w:ascii="Times New Roman" w:eastAsia="宋体" w:hAnsi="Times New Roman" w:cs="宋体"/>
          <w:color w:val="000000"/>
          <w:kern w:val="0"/>
          <w:szCs w:val="21"/>
        </w:rPr>
      </w:pPr>
      <w:r>
        <w:rPr>
          <w:rFonts w:ascii="Times New Roman" w:eastAsia="宋体" w:hAnsi="Times New Roman" w:cs="宋体" w:hint="eastAsia"/>
          <w:b/>
          <w:bCs/>
          <w:color w:val="000000"/>
          <w:kern w:val="0"/>
          <w:szCs w:val="21"/>
        </w:rPr>
        <w:t>一</w:t>
      </w:r>
      <w:r>
        <w:rPr>
          <w:rFonts w:ascii="Times New Roman" w:eastAsia="宋体" w:hAnsi="Times New Roman" w:cs="宋体"/>
          <w:b/>
          <w:bCs/>
          <w:color w:val="000000"/>
          <w:kern w:val="0"/>
          <w:szCs w:val="21"/>
        </w:rPr>
        <w:t>、</w:t>
      </w:r>
      <w:r>
        <w:rPr>
          <w:rFonts w:ascii="Times New Roman" w:eastAsia="宋体" w:hAnsi="Times New Roman" w:cs="宋体" w:hint="eastAsia"/>
          <w:b/>
          <w:bCs/>
          <w:color w:val="000000"/>
          <w:kern w:val="0"/>
          <w:szCs w:val="21"/>
        </w:rPr>
        <w:t>课程性质与</w:t>
      </w:r>
      <w:r>
        <w:rPr>
          <w:rFonts w:ascii="Times New Roman" w:eastAsia="宋体" w:hAnsi="Times New Roman" w:cs="宋体"/>
          <w:b/>
          <w:bCs/>
          <w:color w:val="000000"/>
          <w:kern w:val="0"/>
          <w:szCs w:val="21"/>
        </w:rPr>
        <w:t>特</w:t>
      </w:r>
      <w:r>
        <w:rPr>
          <w:rFonts w:ascii="Times New Roman" w:eastAsia="宋体" w:hAnsi="Times New Roman" w:cs="宋体" w:hint="eastAsia"/>
          <w:b/>
          <w:bCs/>
          <w:color w:val="000000"/>
          <w:kern w:val="0"/>
          <w:szCs w:val="21"/>
        </w:rPr>
        <w:t>点</w:t>
      </w:r>
    </w:p>
    <w:p w14:paraId="41D247BE" w14:textId="77777777" w:rsidR="00EF5265" w:rsidRDefault="00000000">
      <w:pPr>
        <w:spacing w:line="360" w:lineRule="auto"/>
        <w:ind w:firstLineChars="200" w:firstLine="420"/>
        <w:rPr>
          <w:rFonts w:ascii="Times New Roman" w:hAnsi="Times New Roman"/>
          <w:bCs/>
          <w:szCs w:val="21"/>
        </w:rPr>
      </w:pPr>
      <w:r>
        <w:rPr>
          <w:rFonts w:ascii="Times New Roman" w:hAnsi="Times New Roman" w:hint="eastAsia"/>
          <w:bCs/>
          <w:szCs w:val="21"/>
        </w:rPr>
        <w:t>《俄语阅读（二）》是中国高等学校俄语专业所开设的一门课程，本课程旨在通过对读物通读及查询阅读训练，提高学生判断、分析、综合和归纳能力，从而使阅读过程由被动获取知识变为主动索取，进一步挖掘阅读潜能，达到逐步培养独立工作的能力。</w:t>
      </w:r>
    </w:p>
    <w:p w14:paraId="3B170FC7" w14:textId="77777777" w:rsidR="00EF5265" w:rsidRDefault="00000000">
      <w:pPr>
        <w:spacing w:line="360" w:lineRule="auto"/>
        <w:rPr>
          <w:rFonts w:ascii="Times New Roman" w:hAnsi="Times New Roman"/>
          <w:szCs w:val="24"/>
        </w:rPr>
      </w:pPr>
      <w:r>
        <w:rPr>
          <w:rFonts w:ascii="Times New Roman" w:hAnsi="Times New Roman" w:hint="eastAsia"/>
          <w:b/>
        </w:rPr>
        <w:t>二、课程目标与基本要求</w:t>
      </w:r>
    </w:p>
    <w:p w14:paraId="7EC51144" w14:textId="77777777" w:rsidR="00EF5265" w:rsidRDefault="00000000">
      <w:pPr>
        <w:spacing w:line="360" w:lineRule="auto"/>
        <w:ind w:firstLineChars="200" w:firstLine="420"/>
        <w:rPr>
          <w:rFonts w:ascii="Times New Roman" w:eastAsia="宋体" w:hAnsi="Times New Roman" w:cs="Times New Roman"/>
          <w:szCs w:val="28"/>
          <w:lang w:val="zh-CN"/>
        </w:rPr>
      </w:pPr>
      <w:r>
        <w:rPr>
          <w:rFonts w:ascii="Times New Roman" w:eastAsia="宋体" w:hAnsi="Times New Roman" w:cs="Times New Roman" w:hint="eastAsia"/>
          <w:szCs w:val="28"/>
          <w:lang w:val="zh-CN"/>
        </w:rPr>
        <w:t>本课程的目标和任务是使学生通过自学和辅导考试，能够</w:t>
      </w:r>
      <w:r>
        <w:rPr>
          <w:rFonts w:ascii="Times New Roman" w:eastAsia="宋体" w:hAnsi="Times New Roman" w:cs="Times New Roman" w:hint="eastAsia"/>
          <w:szCs w:val="28"/>
        </w:rPr>
        <w:t>巩固已经掌握的语法，词汇知识，扩大语言知识面，了解俄罗斯文化，进而提高俄语阅读能力，尤其是为进一步掌握获取信息的能力打下良好的基础</w:t>
      </w:r>
      <w:r>
        <w:rPr>
          <w:rFonts w:ascii="Times New Roman" w:hAnsi="Times New Roman" w:hint="eastAsia"/>
          <w:bCs/>
          <w:szCs w:val="21"/>
        </w:rPr>
        <w:t>。</w:t>
      </w:r>
      <w:r>
        <w:rPr>
          <w:rFonts w:ascii="Times New Roman" w:hAnsi="Times New Roman" w:hint="eastAsia"/>
          <w:bCs/>
          <w:szCs w:val="21"/>
        </w:rPr>
        <w:t xml:space="preserve"> </w:t>
      </w:r>
    </w:p>
    <w:p w14:paraId="693464F2" w14:textId="77777777" w:rsidR="00EF5265" w:rsidRDefault="00000000">
      <w:pPr>
        <w:spacing w:line="360" w:lineRule="auto"/>
        <w:ind w:firstLineChars="200" w:firstLine="420"/>
        <w:rPr>
          <w:rFonts w:ascii="Times New Roman" w:eastAsia="宋体" w:hAnsi="Times New Roman" w:cs="Times New Roman"/>
          <w:szCs w:val="28"/>
          <w:lang w:val="zh-CN"/>
        </w:rPr>
      </w:pPr>
      <w:bookmarkStart w:id="0" w:name="_Hlk150005758"/>
      <w:r>
        <w:rPr>
          <w:rFonts w:ascii="Times New Roman" w:eastAsia="宋体" w:hAnsi="Times New Roman" w:cs="Times New Roman" w:hint="eastAsia"/>
          <w:szCs w:val="28"/>
          <w:lang w:val="zh-CN"/>
        </w:rPr>
        <w:t>课程要求如下：</w:t>
      </w:r>
      <w:bookmarkEnd w:id="0"/>
    </w:p>
    <w:p w14:paraId="1A1192E0" w14:textId="77777777" w:rsidR="00EF5265" w:rsidRDefault="00000000">
      <w:pPr>
        <w:spacing w:line="360" w:lineRule="auto"/>
        <w:ind w:firstLineChars="200" w:firstLine="420"/>
        <w:rPr>
          <w:rFonts w:ascii="Times New Roman" w:eastAsia="宋体" w:hAnsi="Times New Roman" w:cs="Times New Roman"/>
          <w:szCs w:val="28"/>
          <w:lang w:val="zh-CN"/>
        </w:rPr>
      </w:pPr>
      <w:r>
        <w:rPr>
          <w:rFonts w:ascii="Times New Roman" w:eastAsia="宋体" w:hAnsi="Times New Roman" w:cs="Times New Roman"/>
          <w:szCs w:val="28"/>
          <w:lang w:val="zh-CN"/>
        </w:rPr>
        <w:t>1</w:t>
      </w:r>
      <w:r>
        <w:rPr>
          <w:rFonts w:ascii="Times New Roman" w:eastAsia="宋体" w:hAnsi="Times New Roman" w:cs="Times New Roman" w:hint="eastAsia"/>
          <w:szCs w:val="28"/>
          <w:lang w:val="zh-CN"/>
        </w:rPr>
        <w:t>．了解俄语国家文化习俗以及政治、历史、文学等相关人文社会科学的知识。</w:t>
      </w:r>
    </w:p>
    <w:p w14:paraId="2F3C51A0" w14:textId="77777777" w:rsidR="00EF5265" w:rsidRDefault="00000000">
      <w:pPr>
        <w:spacing w:line="360" w:lineRule="auto"/>
        <w:ind w:firstLineChars="200" w:firstLine="420"/>
        <w:rPr>
          <w:rFonts w:ascii="Times New Roman" w:eastAsia="宋体" w:hAnsi="Times New Roman" w:cs="Times New Roman"/>
          <w:szCs w:val="28"/>
          <w:lang w:val="zh-CN"/>
        </w:rPr>
      </w:pPr>
      <w:r>
        <w:rPr>
          <w:rFonts w:ascii="Times New Roman" w:eastAsia="宋体" w:hAnsi="Times New Roman" w:cs="Times New Roman" w:hint="eastAsia"/>
          <w:szCs w:val="28"/>
          <w:lang w:val="zh-CN"/>
        </w:rPr>
        <w:t>2</w:t>
      </w:r>
      <w:r>
        <w:rPr>
          <w:rFonts w:ascii="Times New Roman" w:eastAsia="宋体" w:hAnsi="Times New Roman" w:cs="Times New Roman" w:hint="eastAsia"/>
          <w:szCs w:val="28"/>
          <w:lang w:val="zh-CN"/>
        </w:rPr>
        <w:t>．掌握俄语的语言基础词汇和语法知识，能够在不同场合就日常话题和一般社会文化题材用俄语进行交流讨论，表明观点和情感。</w:t>
      </w:r>
    </w:p>
    <w:p w14:paraId="38142E15" w14:textId="77777777" w:rsidR="00EF5265" w:rsidRDefault="00000000">
      <w:pPr>
        <w:spacing w:line="360" w:lineRule="auto"/>
        <w:ind w:firstLineChars="200" w:firstLine="420"/>
        <w:rPr>
          <w:rFonts w:ascii="Times New Roman" w:eastAsia="宋体" w:hAnsi="Times New Roman" w:cs="Times New Roman"/>
          <w:szCs w:val="28"/>
          <w:lang w:val="zh-CN"/>
        </w:rPr>
      </w:pPr>
      <w:r>
        <w:rPr>
          <w:rFonts w:ascii="Times New Roman" w:eastAsia="宋体" w:hAnsi="Times New Roman" w:cs="Times New Roman" w:hint="eastAsia"/>
          <w:szCs w:val="28"/>
          <w:lang w:val="zh-CN"/>
        </w:rPr>
        <w:t>3</w:t>
      </w:r>
      <w:r>
        <w:rPr>
          <w:rFonts w:ascii="Times New Roman" w:eastAsia="宋体" w:hAnsi="Times New Roman" w:cs="Times New Roman" w:hint="eastAsia"/>
          <w:szCs w:val="28"/>
          <w:lang w:val="zh-CN"/>
        </w:rPr>
        <w:t>．具有良好的思辨能力，能够理解俄语文章的主题思想，并进行阐述、分析、评论。</w:t>
      </w:r>
    </w:p>
    <w:p w14:paraId="7938B5FD" w14:textId="77777777" w:rsidR="00EF5265" w:rsidRDefault="00000000">
      <w:pPr>
        <w:spacing w:line="360" w:lineRule="auto"/>
        <w:ind w:firstLineChars="200" w:firstLine="420"/>
        <w:rPr>
          <w:rFonts w:ascii="Times New Roman" w:eastAsia="宋体" w:hAnsi="Times New Roman" w:cs="Times New Roman"/>
          <w:szCs w:val="28"/>
          <w:lang w:val="zh-CN"/>
        </w:rPr>
      </w:pPr>
      <w:r>
        <w:rPr>
          <w:rFonts w:ascii="Times New Roman" w:eastAsia="宋体" w:hAnsi="Times New Roman" w:cs="Times New Roman" w:hint="eastAsia"/>
          <w:szCs w:val="28"/>
        </w:rPr>
        <w:t>4</w:t>
      </w:r>
      <w:r>
        <w:rPr>
          <w:rFonts w:ascii="Times New Roman" w:eastAsia="宋体" w:hAnsi="Times New Roman" w:cs="Times New Roman" w:hint="eastAsia"/>
          <w:szCs w:val="28"/>
          <w:lang w:val="zh-CN"/>
        </w:rPr>
        <w:t xml:space="preserve">. </w:t>
      </w:r>
      <w:r>
        <w:rPr>
          <w:rFonts w:ascii="Times New Roman" w:eastAsia="宋体" w:hAnsi="Times New Roman" w:cs="Times New Roman" w:hint="eastAsia"/>
          <w:szCs w:val="28"/>
          <w:lang w:val="zh-CN"/>
        </w:rPr>
        <w:t>掌握自我学习的方法，能够利用词典和语法工具书，进行梳理分析，提炼需要的信息。具备不断学习和适应社会进步发展的能力。</w:t>
      </w:r>
    </w:p>
    <w:p w14:paraId="0FAAAD5D" w14:textId="77777777" w:rsidR="00EF5265" w:rsidRDefault="00000000">
      <w:pPr>
        <w:spacing w:line="360" w:lineRule="auto"/>
        <w:rPr>
          <w:rFonts w:ascii="Times New Roman" w:hAnsi="Times New Roman"/>
          <w:b/>
        </w:rPr>
      </w:pPr>
      <w:r>
        <w:rPr>
          <w:rFonts w:ascii="Times New Roman" w:hAnsi="Times New Roman" w:hint="eastAsia"/>
          <w:b/>
        </w:rPr>
        <w:t>三、与本专业其他课程的关系</w:t>
      </w:r>
    </w:p>
    <w:p w14:paraId="21C98568" w14:textId="77777777" w:rsidR="00EF5265" w:rsidRDefault="00000000">
      <w:pPr>
        <w:widowControl/>
        <w:spacing w:line="360" w:lineRule="auto"/>
        <w:ind w:firstLine="405"/>
        <w:jc w:val="left"/>
        <w:rPr>
          <w:rFonts w:ascii="Times New Roman" w:hAnsi="Times New Roman"/>
        </w:rPr>
      </w:pPr>
      <w:r>
        <w:rPr>
          <w:rFonts w:ascii="Times New Roman" w:hAnsi="Times New Roman" w:hint="eastAsia"/>
        </w:rPr>
        <w:t>本课程作为俄语专业必修课，将与俄语专业其他必修课程相辅相成，能够帮助学生养成良好的阅读习惯，不断巩固已习得的语法、词汇知识、扩大知识面，不断提高学生的俄语语言能力</w:t>
      </w:r>
      <w:r>
        <w:rPr>
          <w:rFonts w:ascii="Times New Roman" w:eastAsia="宋体" w:hAnsi="Times New Roman" w:cs="Times New Roman" w:hint="eastAsia"/>
          <w:szCs w:val="28"/>
          <w:lang w:val="zh-CN"/>
        </w:rPr>
        <w:t>。</w:t>
      </w:r>
    </w:p>
    <w:p w14:paraId="4B0F983C" w14:textId="77777777" w:rsidR="00EF5265" w:rsidRDefault="00000000">
      <w:pPr>
        <w:widowControl/>
        <w:spacing w:line="360" w:lineRule="auto"/>
        <w:jc w:val="center"/>
        <w:rPr>
          <w:rFonts w:ascii="Times New Roman" w:eastAsia="宋体" w:hAnsi="Times New Roman" w:cs="宋体"/>
          <w:color w:val="000000"/>
          <w:kern w:val="0"/>
          <w:sz w:val="28"/>
          <w:szCs w:val="28"/>
        </w:rPr>
      </w:pPr>
      <w:r>
        <w:rPr>
          <w:rFonts w:ascii="Times New Roman" w:eastAsia="宋体" w:hAnsi="Times New Roman" w:cs="宋体" w:hint="eastAsia"/>
          <w:b/>
          <w:bCs/>
          <w:color w:val="000000"/>
          <w:kern w:val="0"/>
          <w:sz w:val="28"/>
          <w:szCs w:val="28"/>
        </w:rPr>
        <w:t>第二部分</w:t>
      </w:r>
      <w:r>
        <w:rPr>
          <w:rFonts w:ascii="Times New Roman" w:eastAsia="宋体" w:hAnsi="Times New Roman" w:cs="宋体" w:hint="eastAsia"/>
          <w:b/>
          <w:bCs/>
          <w:color w:val="000000"/>
          <w:kern w:val="0"/>
          <w:sz w:val="28"/>
          <w:szCs w:val="28"/>
        </w:rPr>
        <w:t xml:space="preserve">     </w:t>
      </w:r>
      <w:r>
        <w:rPr>
          <w:rFonts w:ascii="Times New Roman" w:eastAsia="宋体" w:hAnsi="Times New Roman" w:cs="宋体" w:hint="eastAsia"/>
          <w:b/>
          <w:bCs/>
          <w:color w:val="000000"/>
          <w:kern w:val="0"/>
          <w:sz w:val="28"/>
          <w:szCs w:val="28"/>
        </w:rPr>
        <w:t>考核内容与考核目标</w:t>
      </w:r>
    </w:p>
    <w:p w14:paraId="30500B24"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第一课</w:t>
      </w:r>
    </w:p>
    <w:p w14:paraId="09C839A6"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一、学习目的与要求</w:t>
      </w:r>
    </w:p>
    <w:p w14:paraId="6158596A" w14:textId="77777777" w:rsidR="00EF5265" w:rsidRDefault="00000000">
      <w:pPr>
        <w:widowControl/>
        <w:spacing w:line="360" w:lineRule="auto"/>
        <w:ind w:firstLineChars="200" w:firstLine="420"/>
        <w:jc w:val="left"/>
        <w:rPr>
          <w:rFonts w:ascii="Times New Roman" w:eastAsia="宋体" w:hAnsi="Times New Roman" w:cs="宋体"/>
          <w:color w:val="000000"/>
          <w:kern w:val="0"/>
          <w:szCs w:val="21"/>
        </w:rPr>
      </w:pPr>
      <w:r>
        <w:rPr>
          <w:rFonts w:ascii="Times New Roman" w:hAnsi="Times New Roman" w:hint="eastAsia"/>
        </w:rPr>
        <w:t>了解并准确把握课文内容，掌握课文涉及的词汇、语法知识点，回答课后问题。</w:t>
      </w:r>
    </w:p>
    <w:p w14:paraId="156B159F"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二、课程内容</w:t>
      </w:r>
    </w:p>
    <w:p w14:paraId="48292DA2"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1</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通过阅读了解彼得的故事，完成课后练习。</w:t>
      </w:r>
    </w:p>
    <w:p w14:paraId="6EC87485"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lastRenderedPageBreak/>
        <w:t>2</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通过阅读了解主人公的故事，完成课后练习。</w:t>
      </w:r>
    </w:p>
    <w:p w14:paraId="1B2AF5E6" w14:textId="77777777" w:rsidR="00EF5265" w:rsidRDefault="00000000">
      <w:pPr>
        <w:widowControl/>
        <w:spacing w:line="360" w:lineRule="auto"/>
        <w:jc w:val="left"/>
        <w:rPr>
          <w:rFonts w:ascii="Times New Roman" w:hAnsi="Times New Roman"/>
          <w:b/>
          <w:lang w:val="ru-RU"/>
        </w:rPr>
      </w:pPr>
      <w:r>
        <w:rPr>
          <w:rFonts w:ascii="Times New Roman" w:eastAsia="宋体" w:hAnsi="Times New Roman" w:cs="宋体" w:hint="eastAsia"/>
          <w:b/>
          <w:color w:val="000000"/>
          <w:kern w:val="0"/>
          <w:szCs w:val="21"/>
        </w:rPr>
        <w:t>三、</w:t>
      </w:r>
      <w:r>
        <w:rPr>
          <w:rFonts w:ascii="Times New Roman" w:hAnsi="Times New Roman" w:hint="eastAsia"/>
          <w:b/>
        </w:rPr>
        <w:t>考核知识点及考核目标</w:t>
      </w:r>
    </w:p>
    <w:p w14:paraId="5A283B77" w14:textId="77777777" w:rsidR="00EF5265" w:rsidRDefault="00000000">
      <w:pPr>
        <w:widowControl/>
        <w:spacing w:line="360" w:lineRule="auto"/>
        <w:ind w:firstLineChars="150" w:firstLine="315"/>
        <w:jc w:val="left"/>
        <w:rPr>
          <w:rFonts w:ascii="Times New Roman" w:hAnsi="Times New Roman"/>
        </w:rPr>
      </w:pPr>
      <w:r>
        <w:rPr>
          <w:rFonts w:ascii="Times New Roman" w:hAnsi="Times New Roman" w:hint="eastAsia"/>
        </w:rPr>
        <w:t>掌握课文中涉及的词汇、句式和语法知识。</w:t>
      </w:r>
    </w:p>
    <w:p w14:paraId="547E25F0"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第二课</w:t>
      </w:r>
    </w:p>
    <w:p w14:paraId="06823CA3"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一、学习目的与要求</w:t>
      </w:r>
    </w:p>
    <w:p w14:paraId="4D5CE187" w14:textId="77777777" w:rsidR="00EF5265" w:rsidRDefault="00000000">
      <w:pPr>
        <w:widowControl/>
        <w:spacing w:line="360" w:lineRule="auto"/>
        <w:ind w:firstLineChars="200" w:firstLine="420"/>
        <w:jc w:val="left"/>
        <w:rPr>
          <w:rFonts w:ascii="Times New Roman" w:eastAsia="宋体" w:hAnsi="Times New Roman" w:cs="宋体"/>
          <w:color w:val="000000"/>
          <w:kern w:val="0"/>
          <w:szCs w:val="21"/>
        </w:rPr>
      </w:pPr>
      <w:r>
        <w:rPr>
          <w:rFonts w:ascii="Times New Roman" w:hAnsi="Times New Roman" w:hint="eastAsia"/>
        </w:rPr>
        <w:t>了解并准确把握课文内容，掌握课文涉及的词汇、语法知识点，回答课后问题。</w:t>
      </w:r>
    </w:p>
    <w:p w14:paraId="7F44C73D"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二、课程内容</w:t>
      </w:r>
    </w:p>
    <w:p w14:paraId="0C9C6F24"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1</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通过阅读了解俄罗斯的气候及作者的观点，完成课后练习。</w:t>
      </w:r>
    </w:p>
    <w:p w14:paraId="686074D8"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2</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通过阅读了解俄罗斯的四季，完成课后练习。</w:t>
      </w:r>
    </w:p>
    <w:p w14:paraId="576F6838" w14:textId="77777777" w:rsidR="00EF5265" w:rsidRDefault="00000000">
      <w:pPr>
        <w:widowControl/>
        <w:spacing w:line="360" w:lineRule="auto"/>
        <w:jc w:val="left"/>
        <w:rPr>
          <w:rFonts w:ascii="Times New Roman" w:hAnsi="Times New Roman"/>
          <w:b/>
          <w:lang w:val="ru-RU"/>
        </w:rPr>
      </w:pPr>
      <w:r>
        <w:rPr>
          <w:rFonts w:ascii="Times New Roman" w:eastAsia="宋体" w:hAnsi="Times New Roman" w:cs="宋体" w:hint="eastAsia"/>
          <w:b/>
          <w:color w:val="000000"/>
          <w:kern w:val="0"/>
          <w:szCs w:val="21"/>
        </w:rPr>
        <w:t>三、</w:t>
      </w:r>
      <w:r>
        <w:rPr>
          <w:rFonts w:ascii="Times New Roman" w:hAnsi="Times New Roman" w:hint="eastAsia"/>
          <w:b/>
        </w:rPr>
        <w:t>考核知识点及考核目标</w:t>
      </w:r>
    </w:p>
    <w:p w14:paraId="67FE1FCE" w14:textId="77777777" w:rsidR="00EF5265" w:rsidRDefault="00000000">
      <w:pPr>
        <w:widowControl/>
        <w:spacing w:line="360" w:lineRule="auto"/>
        <w:ind w:firstLineChars="150" w:firstLine="315"/>
        <w:jc w:val="left"/>
        <w:rPr>
          <w:rFonts w:ascii="Times New Roman" w:hAnsi="Times New Roman"/>
          <w:lang w:val="ru-RU"/>
        </w:rPr>
      </w:pPr>
      <w:r>
        <w:rPr>
          <w:rFonts w:ascii="Times New Roman" w:hAnsi="Times New Roman" w:hint="eastAsia"/>
        </w:rPr>
        <w:t>掌握课文中涉及的词汇、句式和语法知识。</w:t>
      </w:r>
    </w:p>
    <w:p w14:paraId="1B171E85"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第三课</w:t>
      </w:r>
    </w:p>
    <w:p w14:paraId="60FA9162"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一、学习目的与要求</w:t>
      </w:r>
    </w:p>
    <w:p w14:paraId="07A837DE" w14:textId="77777777" w:rsidR="00EF5265" w:rsidRDefault="00000000">
      <w:pPr>
        <w:widowControl/>
        <w:spacing w:line="360" w:lineRule="auto"/>
        <w:ind w:firstLineChars="200" w:firstLine="420"/>
        <w:jc w:val="left"/>
        <w:rPr>
          <w:rFonts w:ascii="Times New Roman" w:eastAsia="宋体" w:hAnsi="Times New Roman" w:cs="宋体"/>
          <w:color w:val="000000"/>
          <w:kern w:val="0"/>
          <w:szCs w:val="21"/>
        </w:rPr>
      </w:pPr>
      <w:r>
        <w:rPr>
          <w:rFonts w:ascii="Times New Roman" w:hAnsi="Times New Roman" w:hint="eastAsia"/>
        </w:rPr>
        <w:t>了解并准确把握课文内容，掌握课文涉及的词汇、语法知识点，回答课后问题。</w:t>
      </w:r>
    </w:p>
    <w:p w14:paraId="5B73FC44"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二、课程内容</w:t>
      </w:r>
    </w:p>
    <w:p w14:paraId="0BA19486"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1</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通过阅读了解俄罗斯取名的风俗，完成课后练习。</w:t>
      </w:r>
    </w:p>
    <w:p w14:paraId="50CB87A9"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2</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通过阅读了解俄罗斯在外国人眼中的形象，完成课后练习。</w:t>
      </w:r>
    </w:p>
    <w:p w14:paraId="2B2033F7" w14:textId="77777777" w:rsidR="00EF5265" w:rsidRDefault="00000000">
      <w:pPr>
        <w:widowControl/>
        <w:spacing w:line="360" w:lineRule="auto"/>
        <w:jc w:val="left"/>
        <w:rPr>
          <w:rFonts w:ascii="Times New Roman" w:hAnsi="Times New Roman"/>
          <w:b/>
          <w:lang w:val="ru-RU"/>
        </w:rPr>
      </w:pPr>
      <w:r>
        <w:rPr>
          <w:rFonts w:ascii="Times New Roman" w:eastAsia="宋体" w:hAnsi="Times New Roman" w:cs="宋体" w:hint="eastAsia"/>
          <w:b/>
          <w:color w:val="000000"/>
          <w:kern w:val="0"/>
          <w:szCs w:val="21"/>
        </w:rPr>
        <w:t>三、</w:t>
      </w:r>
      <w:r>
        <w:rPr>
          <w:rFonts w:ascii="Times New Roman" w:hAnsi="Times New Roman" w:hint="eastAsia"/>
          <w:b/>
        </w:rPr>
        <w:t>考核知识点及考核目标</w:t>
      </w:r>
    </w:p>
    <w:p w14:paraId="0D764ED8" w14:textId="77777777" w:rsidR="00EF5265" w:rsidRDefault="00000000">
      <w:pPr>
        <w:widowControl/>
        <w:spacing w:line="360" w:lineRule="auto"/>
        <w:ind w:firstLineChars="150" w:firstLine="315"/>
        <w:jc w:val="left"/>
        <w:rPr>
          <w:rFonts w:ascii="Times New Roman" w:hAnsi="Times New Roman"/>
          <w:lang w:val="ru-RU"/>
        </w:rPr>
      </w:pPr>
      <w:r>
        <w:rPr>
          <w:rFonts w:ascii="Times New Roman" w:hAnsi="Times New Roman" w:hint="eastAsia"/>
        </w:rPr>
        <w:t>掌握课文中涉及的词汇、句式和语法知识。</w:t>
      </w:r>
    </w:p>
    <w:p w14:paraId="0EBB6C38"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第四课</w:t>
      </w:r>
    </w:p>
    <w:p w14:paraId="47335937"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一、学习目的与要求</w:t>
      </w:r>
    </w:p>
    <w:p w14:paraId="17F267A7" w14:textId="77777777" w:rsidR="00EF5265" w:rsidRDefault="00000000">
      <w:pPr>
        <w:widowControl/>
        <w:spacing w:line="360" w:lineRule="auto"/>
        <w:ind w:firstLineChars="200" w:firstLine="420"/>
        <w:jc w:val="left"/>
        <w:rPr>
          <w:rFonts w:ascii="Times New Roman" w:eastAsia="宋体" w:hAnsi="Times New Roman" w:cs="宋体"/>
          <w:color w:val="000000"/>
          <w:kern w:val="0"/>
          <w:szCs w:val="21"/>
        </w:rPr>
      </w:pPr>
      <w:r>
        <w:rPr>
          <w:rFonts w:ascii="Times New Roman" w:hAnsi="Times New Roman" w:hint="eastAsia"/>
        </w:rPr>
        <w:t>了解并准确把握课文内容，掌握课文涉及的词汇、语法知识点，回答课后问题。</w:t>
      </w:r>
    </w:p>
    <w:p w14:paraId="497F2EE2"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二、课程内容</w:t>
      </w:r>
    </w:p>
    <w:p w14:paraId="2F367D4D"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1</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通过阅读了解赠送礼物的艺术，完成课后练习。</w:t>
      </w:r>
    </w:p>
    <w:p w14:paraId="5871CDB6"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2</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通过阅读了解各国的节日，完成课后练习。</w:t>
      </w:r>
    </w:p>
    <w:p w14:paraId="20ED97AF" w14:textId="77777777" w:rsidR="00EF5265" w:rsidRDefault="00000000">
      <w:pPr>
        <w:widowControl/>
        <w:spacing w:line="360" w:lineRule="auto"/>
        <w:jc w:val="left"/>
        <w:rPr>
          <w:rFonts w:ascii="Times New Roman" w:hAnsi="Times New Roman"/>
          <w:b/>
          <w:lang w:val="ru-RU"/>
        </w:rPr>
      </w:pPr>
      <w:r>
        <w:rPr>
          <w:rFonts w:ascii="Times New Roman" w:eastAsia="宋体" w:hAnsi="Times New Roman" w:cs="宋体" w:hint="eastAsia"/>
          <w:b/>
          <w:color w:val="000000"/>
          <w:kern w:val="0"/>
          <w:szCs w:val="21"/>
        </w:rPr>
        <w:t>三、</w:t>
      </w:r>
      <w:r>
        <w:rPr>
          <w:rFonts w:ascii="Times New Roman" w:hAnsi="Times New Roman" w:hint="eastAsia"/>
          <w:b/>
        </w:rPr>
        <w:t>考核知识点及考核目标</w:t>
      </w:r>
    </w:p>
    <w:p w14:paraId="55E0E2E0" w14:textId="77777777" w:rsidR="00EF5265" w:rsidRDefault="00000000">
      <w:pPr>
        <w:widowControl/>
        <w:spacing w:line="360" w:lineRule="auto"/>
        <w:ind w:firstLineChars="150" w:firstLine="315"/>
        <w:jc w:val="left"/>
        <w:rPr>
          <w:rFonts w:ascii="Times New Roman" w:hAnsi="Times New Roman"/>
          <w:lang w:val="ru-RU"/>
        </w:rPr>
      </w:pPr>
      <w:r>
        <w:rPr>
          <w:rFonts w:ascii="Times New Roman" w:hAnsi="Times New Roman" w:hint="eastAsia"/>
        </w:rPr>
        <w:t>掌握课文中涉及的词汇、句式和语法知识。</w:t>
      </w:r>
    </w:p>
    <w:p w14:paraId="2F6C7E19"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第五课</w:t>
      </w:r>
    </w:p>
    <w:p w14:paraId="702E4CF0"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一、学习目的与要求</w:t>
      </w:r>
    </w:p>
    <w:p w14:paraId="3B4A7472" w14:textId="77777777" w:rsidR="00EF5265" w:rsidRDefault="00000000">
      <w:pPr>
        <w:widowControl/>
        <w:spacing w:line="360" w:lineRule="auto"/>
        <w:ind w:firstLineChars="200" w:firstLine="420"/>
        <w:jc w:val="left"/>
        <w:rPr>
          <w:rFonts w:ascii="Times New Roman" w:eastAsia="宋体" w:hAnsi="Times New Roman" w:cs="宋体"/>
          <w:color w:val="000000"/>
          <w:kern w:val="0"/>
          <w:szCs w:val="21"/>
        </w:rPr>
      </w:pPr>
      <w:r>
        <w:rPr>
          <w:rFonts w:ascii="Times New Roman" w:hAnsi="Times New Roman" w:hint="eastAsia"/>
        </w:rPr>
        <w:t>了解并准确把握课文内容，掌握课文涉及的词汇、语法知识点，回答课后问题。</w:t>
      </w:r>
    </w:p>
    <w:p w14:paraId="32620A90"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二、课程内容</w:t>
      </w:r>
    </w:p>
    <w:p w14:paraId="763C0549"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lastRenderedPageBreak/>
        <w:t>1</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通过阅读了解课文内容，完成课后练习。</w:t>
      </w:r>
    </w:p>
    <w:p w14:paraId="77A3AC97"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2</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通过阅读了解如何在俄罗斯找工作，完成课后练习。</w:t>
      </w:r>
    </w:p>
    <w:p w14:paraId="5D210C6C" w14:textId="77777777" w:rsidR="00EF5265" w:rsidRDefault="00000000">
      <w:pPr>
        <w:widowControl/>
        <w:spacing w:line="360" w:lineRule="auto"/>
        <w:jc w:val="left"/>
        <w:rPr>
          <w:rFonts w:ascii="Times New Roman" w:hAnsi="Times New Roman"/>
          <w:b/>
          <w:lang w:val="ru-RU"/>
        </w:rPr>
      </w:pPr>
      <w:r>
        <w:rPr>
          <w:rFonts w:ascii="Times New Roman" w:eastAsia="宋体" w:hAnsi="Times New Roman" w:cs="宋体" w:hint="eastAsia"/>
          <w:b/>
          <w:color w:val="000000"/>
          <w:kern w:val="0"/>
          <w:szCs w:val="21"/>
        </w:rPr>
        <w:t>三、</w:t>
      </w:r>
      <w:r>
        <w:rPr>
          <w:rFonts w:ascii="Times New Roman" w:hAnsi="Times New Roman" w:hint="eastAsia"/>
          <w:b/>
        </w:rPr>
        <w:t>考核知识点及考核目标</w:t>
      </w:r>
    </w:p>
    <w:p w14:paraId="57E676E8" w14:textId="77777777" w:rsidR="00EF5265" w:rsidRDefault="00000000">
      <w:pPr>
        <w:widowControl/>
        <w:spacing w:line="360" w:lineRule="auto"/>
        <w:ind w:firstLineChars="150" w:firstLine="315"/>
        <w:jc w:val="left"/>
        <w:rPr>
          <w:rFonts w:ascii="Times New Roman" w:hAnsi="Times New Roman"/>
        </w:rPr>
      </w:pPr>
      <w:r>
        <w:rPr>
          <w:rFonts w:ascii="Times New Roman" w:hAnsi="Times New Roman" w:hint="eastAsia"/>
        </w:rPr>
        <w:t>掌握课文中涉及的词汇、句式和语法知识。</w:t>
      </w:r>
    </w:p>
    <w:p w14:paraId="3F6C7CCC"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第六课</w:t>
      </w:r>
    </w:p>
    <w:p w14:paraId="3FFC61C5"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一、学习目的与要求</w:t>
      </w:r>
    </w:p>
    <w:p w14:paraId="503F9D3B" w14:textId="77777777" w:rsidR="00EF5265" w:rsidRDefault="00000000">
      <w:pPr>
        <w:widowControl/>
        <w:spacing w:line="360" w:lineRule="auto"/>
        <w:ind w:firstLineChars="200" w:firstLine="420"/>
        <w:jc w:val="left"/>
        <w:rPr>
          <w:rFonts w:ascii="Times New Roman" w:eastAsia="宋体" w:hAnsi="Times New Roman" w:cs="宋体"/>
          <w:color w:val="000000"/>
          <w:kern w:val="0"/>
          <w:szCs w:val="21"/>
        </w:rPr>
      </w:pPr>
      <w:r>
        <w:rPr>
          <w:rFonts w:ascii="Times New Roman" w:hAnsi="Times New Roman" w:hint="eastAsia"/>
        </w:rPr>
        <w:t>了解并准确把握课文内容，掌握课文涉及的词汇、语法知识点，回答课后问题。</w:t>
      </w:r>
    </w:p>
    <w:p w14:paraId="337FB208"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二、课程内容</w:t>
      </w:r>
    </w:p>
    <w:p w14:paraId="44DDAF54"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1</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通过阅读了解文中提到的传统是什么，完成课后练习。</w:t>
      </w:r>
    </w:p>
    <w:p w14:paraId="079BFBDE"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2</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通过阅读了解作者对待学习的看法，完成课后练习。</w:t>
      </w:r>
    </w:p>
    <w:p w14:paraId="061A18AB" w14:textId="77777777" w:rsidR="00EF5265" w:rsidRDefault="00000000">
      <w:pPr>
        <w:widowControl/>
        <w:spacing w:line="360" w:lineRule="auto"/>
        <w:jc w:val="left"/>
        <w:rPr>
          <w:rFonts w:ascii="Times New Roman" w:hAnsi="Times New Roman"/>
          <w:b/>
          <w:lang w:val="ru-RU"/>
        </w:rPr>
      </w:pPr>
      <w:r>
        <w:rPr>
          <w:rFonts w:ascii="Times New Roman" w:eastAsia="宋体" w:hAnsi="Times New Roman" w:cs="宋体" w:hint="eastAsia"/>
          <w:b/>
          <w:color w:val="000000"/>
          <w:kern w:val="0"/>
          <w:szCs w:val="21"/>
        </w:rPr>
        <w:t>三、</w:t>
      </w:r>
      <w:r>
        <w:rPr>
          <w:rFonts w:ascii="Times New Roman" w:hAnsi="Times New Roman" w:hint="eastAsia"/>
          <w:b/>
        </w:rPr>
        <w:t>考核知识点及考核目标</w:t>
      </w:r>
    </w:p>
    <w:p w14:paraId="32310142" w14:textId="77777777" w:rsidR="00EF5265" w:rsidRDefault="00000000">
      <w:pPr>
        <w:widowControl/>
        <w:spacing w:line="360" w:lineRule="auto"/>
        <w:ind w:firstLineChars="150" w:firstLine="315"/>
        <w:jc w:val="left"/>
        <w:rPr>
          <w:rFonts w:ascii="Times New Roman" w:hAnsi="Times New Roman"/>
          <w:lang w:val="ru-RU"/>
        </w:rPr>
      </w:pPr>
      <w:r>
        <w:rPr>
          <w:rFonts w:ascii="Times New Roman" w:hAnsi="Times New Roman" w:hint="eastAsia"/>
        </w:rPr>
        <w:t>掌握课文中涉及的词汇、句式和语法知识。</w:t>
      </w:r>
    </w:p>
    <w:p w14:paraId="1D0A101A"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第七课</w:t>
      </w:r>
    </w:p>
    <w:p w14:paraId="26188818"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一、学习目的与要求</w:t>
      </w:r>
    </w:p>
    <w:p w14:paraId="1629C19C" w14:textId="77777777" w:rsidR="00EF5265" w:rsidRDefault="00000000">
      <w:pPr>
        <w:widowControl/>
        <w:spacing w:line="360" w:lineRule="auto"/>
        <w:ind w:firstLineChars="200" w:firstLine="420"/>
        <w:jc w:val="left"/>
        <w:rPr>
          <w:rFonts w:ascii="Times New Roman" w:eastAsia="宋体" w:hAnsi="Times New Roman" w:cs="宋体"/>
          <w:color w:val="000000"/>
          <w:kern w:val="0"/>
          <w:szCs w:val="21"/>
        </w:rPr>
      </w:pPr>
      <w:r>
        <w:rPr>
          <w:rFonts w:ascii="Times New Roman" w:hAnsi="Times New Roman" w:hint="eastAsia"/>
        </w:rPr>
        <w:t>了解并准确把握课文内容，掌握课文涉及的词汇、语法知识点，回答课后问题。</w:t>
      </w:r>
    </w:p>
    <w:p w14:paraId="5AF53CAF"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二、课程内容</w:t>
      </w:r>
    </w:p>
    <w:p w14:paraId="0D25FC90"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1</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通过阅读了解课文内容，完成课后练习。</w:t>
      </w:r>
    </w:p>
    <w:p w14:paraId="0556E4E0"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2</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通过阅读了解汤的起源，完成课后练习。</w:t>
      </w:r>
    </w:p>
    <w:p w14:paraId="71972091" w14:textId="77777777" w:rsidR="00EF5265" w:rsidRDefault="00000000">
      <w:pPr>
        <w:widowControl/>
        <w:spacing w:line="360" w:lineRule="auto"/>
        <w:jc w:val="left"/>
        <w:rPr>
          <w:rFonts w:ascii="Times New Roman" w:hAnsi="Times New Roman"/>
          <w:b/>
          <w:lang w:val="ru-RU"/>
        </w:rPr>
      </w:pPr>
      <w:r>
        <w:rPr>
          <w:rFonts w:ascii="Times New Roman" w:eastAsia="宋体" w:hAnsi="Times New Roman" w:cs="宋体" w:hint="eastAsia"/>
          <w:b/>
          <w:color w:val="000000"/>
          <w:kern w:val="0"/>
          <w:szCs w:val="21"/>
        </w:rPr>
        <w:t>三、</w:t>
      </w:r>
      <w:r>
        <w:rPr>
          <w:rFonts w:ascii="Times New Roman" w:hAnsi="Times New Roman" w:hint="eastAsia"/>
          <w:b/>
        </w:rPr>
        <w:t>考核知识点及考核目标</w:t>
      </w:r>
    </w:p>
    <w:p w14:paraId="4DC9478C" w14:textId="77777777" w:rsidR="00EF5265" w:rsidRDefault="00000000">
      <w:pPr>
        <w:widowControl/>
        <w:spacing w:line="360" w:lineRule="auto"/>
        <w:ind w:firstLineChars="150" w:firstLine="315"/>
        <w:jc w:val="left"/>
        <w:rPr>
          <w:rFonts w:ascii="Times New Roman" w:hAnsi="Times New Roman"/>
          <w:lang w:val="ru-RU"/>
        </w:rPr>
      </w:pPr>
      <w:r>
        <w:rPr>
          <w:rFonts w:ascii="Times New Roman" w:hAnsi="Times New Roman" w:hint="eastAsia"/>
        </w:rPr>
        <w:t>掌握课文中涉及的词汇、句式和语法知识。</w:t>
      </w:r>
    </w:p>
    <w:p w14:paraId="3DCA9CDA"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第八课</w:t>
      </w:r>
    </w:p>
    <w:p w14:paraId="20F02C9E"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一、学习目的与要求</w:t>
      </w:r>
    </w:p>
    <w:p w14:paraId="38EC5F93" w14:textId="77777777" w:rsidR="00EF5265" w:rsidRDefault="00000000">
      <w:pPr>
        <w:widowControl/>
        <w:spacing w:line="360" w:lineRule="auto"/>
        <w:ind w:firstLineChars="200" w:firstLine="420"/>
        <w:jc w:val="left"/>
        <w:rPr>
          <w:rFonts w:ascii="Times New Roman" w:eastAsia="宋体" w:hAnsi="Times New Roman" w:cs="宋体"/>
          <w:color w:val="000000"/>
          <w:kern w:val="0"/>
          <w:szCs w:val="21"/>
        </w:rPr>
      </w:pPr>
      <w:r>
        <w:rPr>
          <w:rFonts w:ascii="Times New Roman" w:hAnsi="Times New Roman" w:hint="eastAsia"/>
        </w:rPr>
        <w:t>了解并准确把握课文内容，掌握课文涉及的词汇、语法知识点，回答课后问题。</w:t>
      </w:r>
    </w:p>
    <w:p w14:paraId="5F1B4A64"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二、课程内容</w:t>
      </w:r>
    </w:p>
    <w:p w14:paraId="3501BCD0"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1</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通过阅读了解课文内容，完成课后练习。</w:t>
      </w:r>
    </w:p>
    <w:p w14:paraId="1EB55347"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2</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通过阅读了解作者的观点，完成课后练习。</w:t>
      </w:r>
    </w:p>
    <w:p w14:paraId="2D488ADC" w14:textId="77777777" w:rsidR="00EF5265" w:rsidRDefault="00000000">
      <w:pPr>
        <w:widowControl/>
        <w:spacing w:line="360" w:lineRule="auto"/>
        <w:jc w:val="left"/>
        <w:rPr>
          <w:rFonts w:ascii="Times New Roman" w:hAnsi="Times New Roman"/>
          <w:b/>
          <w:lang w:val="ru-RU"/>
        </w:rPr>
      </w:pPr>
      <w:r>
        <w:rPr>
          <w:rFonts w:ascii="Times New Roman" w:eastAsia="宋体" w:hAnsi="Times New Roman" w:cs="宋体" w:hint="eastAsia"/>
          <w:b/>
          <w:color w:val="000000"/>
          <w:kern w:val="0"/>
          <w:szCs w:val="21"/>
        </w:rPr>
        <w:t>三、</w:t>
      </w:r>
      <w:r>
        <w:rPr>
          <w:rFonts w:ascii="Times New Roman" w:hAnsi="Times New Roman" w:hint="eastAsia"/>
          <w:b/>
        </w:rPr>
        <w:t>考核知识点及考核目标</w:t>
      </w:r>
    </w:p>
    <w:p w14:paraId="5303D903" w14:textId="77777777" w:rsidR="00EF5265" w:rsidRDefault="00000000">
      <w:pPr>
        <w:widowControl/>
        <w:spacing w:line="360" w:lineRule="auto"/>
        <w:ind w:firstLineChars="150" w:firstLine="315"/>
        <w:jc w:val="left"/>
        <w:rPr>
          <w:rFonts w:ascii="Times New Roman" w:hAnsi="Times New Roman"/>
          <w:lang w:val="ru-RU"/>
        </w:rPr>
      </w:pPr>
      <w:r>
        <w:rPr>
          <w:rFonts w:ascii="Times New Roman" w:hAnsi="Times New Roman" w:hint="eastAsia"/>
        </w:rPr>
        <w:t>掌握课文中涉及的词汇、句式和语法知识。</w:t>
      </w:r>
    </w:p>
    <w:p w14:paraId="55A91FAE"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第九课</w:t>
      </w:r>
    </w:p>
    <w:p w14:paraId="54313D03"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一、学习目的与要求</w:t>
      </w:r>
    </w:p>
    <w:p w14:paraId="7FFE7E04" w14:textId="77777777" w:rsidR="00EF5265" w:rsidRDefault="00000000">
      <w:pPr>
        <w:widowControl/>
        <w:spacing w:line="360" w:lineRule="auto"/>
        <w:ind w:firstLineChars="200" w:firstLine="420"/>
        <w:jc w:val="left"/>
        <w:rPr>
          <w:rFonts w:ascii="Times New Roman" w:eastAsia="宋体" w:hAnsi="Times New Roman" w:cs="宋体"/>
          <w:color w:val="000000"/>
          <w:kern w:val="0"/>
          <w:szCs w:val="21"/>
        </w:rPr>
      </w:pPr>
      <w:r>
        <w:rPr>
          <w:rFonts w:ascii="Times New Roman" w:hAnsi="Times New Roman" w:hint="eastAsia"/>
        </w:rPr>
        <w:t>了解并准确把握课文内容，掌握课文涉及的词汇、语法知识点，回答课后问题。</w:t>
      </w:r>
    </w:p>
    <w:p w14:paraId="61356F2A"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lastRenderedPageBreak/>
        <w:t>二、课程内容</w:t>
      </w:r>
    </w:p>
    <w:p w14:paraId="59F68715"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1</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通过阅读了解如何保持健康，完成课后练习。</w:t>
      </w:r>
    </w:p>
    <w:p w14:paraId="61A90EE3"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2</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通过阅读了解“户籍登记治百病”的含义，完成课后练习。</w:t>
      </w:r>
    </w:p>
    <w:p w14:paraId="2DAD07A3" w14:textId="77777777" w:rsidR="00EF5265" w:rsidRDefault="00000000">
      <w:pPr>
        <w:widowControl/>
        <w:spacing w:line="360" w:lineRule="auto"/>
        <w:jc w:val="left"/>
        <w:rPr>
          <w:rFonts w:ascii="Times New Roman" w:hAnsi="Times New Roman"/>
          <w:b/>
          <w:lang w:val="ru-RU"/>
        </w:rPr>
      </w:pPr>
      <w:r>
        <w:rPr>
          <w:rFonts w:ascii="Times New Roman" w:eastAsia="宋体" w:hAnsi="Times New Roman" w:cs="宋体" w:hint="eastAsia"/>
          <w:b/>
          <w:color w:val="000000"/>
          <w:kern w:val="0"/>
          <w:szCs w:val="21"/>
        </w:rPr>
        <w:t>三、</w:t>
      </w:r>
      <w:r>
        <w:rPr>
          <w:rFonts w:ascii="Times New Roman" w:hAnsi="Times New Roman" w:hint="eastAsia"/>
          <w:b/>
        </w:rPr>
        <w:t>考核知识点及考核目标</w:t>
      </w:r>
    </w:p>
    <w:p w14:paraId="620AC4A4" w14:textId="77777777" w:rsidR="00EF5265" w:rsidRDefault="00000000">
      <w:pPr>
        <w:widowControl/>
        <w:spacing w:line="360" w:lineRule="auto"/>
        <w:ind w:firstLineChars="150" w:firstLine="315"/>
        <w:jc w:val="left"/>
        <w:rPr>
          <w:rFonts w:ascii="Times New Roman" w:hAnsi="Times New Roman"/>
          <w:lang w:val="ru-RU"/>
        </w:rPr>
      </w:pPr>
      <w:r>
        <w:rPr>
          <w:rFonts w:ascii="Times New Roman" w:hAnsi="Times New Roman" w:hint="eastAsia"/>
        </w:rPr>
        <w:t>掌握课文中涉及的词汇、句式和语法知识。</w:t>
      </w:r>
    </w:p>
    <w:p w14:paraId="5226ABE8"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第十课</w:t>
      </w:r>
    </w:p>
    <w:p w14:paraId="309DC570"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一、学习目的与要求</w:t>
      </w:r>
    </w:p>
    <w:p w14:paraId="2FAC3194" w14:textId="77777777" w:rsidR="00EF5265" w:rsidRDefault="00000000">
      <w:pPr>
        <w:widowControl/>
        <w:spacing w:line="360" w:lineRule="auto"/>
        <w:ind w:firstLineChars="200" w:firstLine="420"/>
        <w:jc w:val="left"/>
        <w:rPr>
          <w:rFonts w:ascii="Times New Roman" w:eastAsia="宋体" w:hAnsi="Times New Roman" w:cs="宋体"/>
          <w:color w:val="000000"/>
          <w:kern w:val="0"/>
          <w:szCs w:val="21"/>
        </w:rPr>
      </w:pPr>
      <w:r>
        <w:rPr>
          <w:rFonts w:ascii="Times New Roman" w:hAnsi="Times New Roman" w:hint="eastAsia"/>
        </w:rPr>
        <w:t>了解并准确把握课文内容，掌握课文涉及的词汇、语法知识点，回答课后问题。</w:t>
      </w:r>
    </w:p>
    <w:p w14:paraId="7BF6D713"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二、课程内容</w:t>
      </w:r>
    </w:p>
    <w:p w14:paraId="47A5EBB6"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1</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通过阅读了解课文内容，完成课后练习。</w:t>
      </w:r>
    </w:p>
    <w:p w14:paraId="4350900A"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2</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通过阅读了解课文内容，完成课后练习。</w:t>
      </w:r>
    </w:p>
    <w:p w14:paraId="04B2B132" w14:textId="77777777" w:rsidR="00EF5265" w:rsidRDefault="00000000">
      <w:pPr>
        <w:widowControl/>
        <w:spacing w:line="360" w:lineRule="auto"/>
        <w:jc w:val="left"/>
        <w:rPr>
          <w:rFonts w:ascii="Times New Roman" w:hAnsi="Times New Roman"/>
          <w:b/>
          <w:lang w:val="ru-RU"/>
        </w:rPr>
      </w:pPr>
      <w:r>
        <w:rPr>
          <w:rFonts w:ascii="Times New Roman" w:eastAsia="宋体" w:hAnsi="Times New Roman" w:cs="宋体" w:hint="eastAsia"/>
          <w:b/>
          <w:color w:val="000000"/>
          <w:kern w:val="0"/>
          <w:szCs w:val="21"/>
        </w:rPr>
        <w:t>三、</w:t>
      </w:r>
      <w:r>
        <w:rPr>
          <w:rFonts w:ascii="Times New Roman" w:hAnsi="Times New Roman" w:hint="eastAsia"/>
          <w:b/>
        </w:rPr>
        <w:t>考核知识点及考核目标</w:t>
      </w:r>
    </w:p>
    <w:p w14:paraId="56446B4F" w14:textId="77777777" w:rsidR="00EF5265" w:rsidRDefault="00000000">
      <w:pPr>
        <w:widowControl/>
        <w:spacing w:line="360" w:lineRule="auto"/>
        <w:ind w:firstLineChars="150" w:firstLine="315"/>
        <w:jc w:val="left"/>
        <w:rPr>
          <w:rFonts w:ascii="Times New Roman" w:hAnsi="Times New Roman"/>
          <w:lang w:val="ru-RU"/>
        </w:rPr>
      </w:pPr>
      <w:r>
        <w:rPr>
          <w:rFonts w:ascii="Times New Roman" w:hAnsi="Times New Roman" w:hint="eastAsia"/>
        </w:rPr>
        <w:t>掌握课文中涉及的词汇、句式和语法知识。</w:t>
      </w:r>
    </w:p>
    <w:p w14:paraId="19D58C9E"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第十一课</w:t>
      </w:r>
    </w:p>
    <w:p w14:paraId="308057DA"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一、学习目的与要求</w:t>
      </w:r>
    </w:p>
    <w:p w14:paraId="46B7007D" w14:textId="77777777" w:rsidR="00EF5265" w:rsidRDefault="00000000">
      <w:pPr>
        <w:widowControl/>
        <w:spacing w:line="360" w:lineRule="auto"/>
        <w:ind w:firstLineChars="200" w:firstLine="420"/>
        <w:jc w:val="left"/>
        <w:rPr>
          <w:rFonts w:ascii="Times New Roman" w:eastAsia="宋体" w:hAnsi="Times New Roman" w:cs="宋体"/>
          <w:color w:val="000000"/>
          <w:kern w:val="0"/>
          <w:szCs w:val="21"/>
        </w:rPr>
      </w:pPr>
      <w:r>
        <w:rPr>
          <w:rFonts w:ascii="Times New Roman" w:hAnsi="Times New Roman" w:hint="eastAsia"/>
        </w:rPr>
        <w:t>了解并准确把握课文内容，掌握课文涉及的词汇、语法知识点，回答课后问题。</w:t>
      </w:r>
    </w:p>
    <w:p w14:paraId="759AA162"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二、课程内容</w:t>
      </w:r>
    </w:p>
    <w:p w14:paraId="482E34F9"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1</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通过阅读了解完美的房间是什么样的，完成课后练习。</w:t>
      </w:r>
    </w:p>
    <w:p w14:paraId="2FB2FE6A"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2</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通过阅读了解课文内容，完成课后练习。</w:t>
      </w:r>
    </w:p>
    <w:p w14:paraId="00D6E6B4" w14:textId="77777777" w:rsidR="00EF5265" w:rsidRDefault="00000000">
      <w:pPr>
        <w:widowControl/>
        <w:spacing w:line="360" w:lineRule="auto"/>
        <w:jc w:val="left"/>
        <w:rPr>
          <w:rFonts w:ascii="Times New Roman" w:hAnsi="Times New Roman"/>
          <w:b/>
          <w:lang w:val="ru-RU"/>
        </w:rPr>
      </w:pPr>
      <w:r>
        <w:rPr>
          <w:rFonts w:ascii="Times New Roman" w:eastAsia="宋体" w:hAnsi="Times New Roman" w:cs="宋体" w:hint="eastAsia"/>
          <w:b/>
          <w:color w:val="000000"/>
          <w:kern w:val="0"/>
          <w:szCs w:val="21"/>
        </w:rPr>
        <w:t>三、</w:t>
      </w:r>
      <w:r>
        <w:rPr>
          <w:rFonts w:ascii="Times New Roman" w:hAnsi="Times New Roman" w:hint="eastAsia"/>
          <w:b/>
        </w:rPr>
        <w:t>考核知识点及考核目标</w:t>
      </w:r>
    </w:p>
    <w:p w14:paraId="4F5D31B9" w14:textId="77777777" w:rsidR="00EF5265" w:rsidRDefault="00000000">
      <w:pPr>
        <w:widowControl/>
        <w:spacing w:line="360" w:lineRule="auto"/>
        <w:ind w:firstLineChars="150" w:firstLine="315"/>
        <w:jc w:val="left"/>
        <w:rPr>
          <w:rFonts w:ascii="Times New Roman" w:hAnsi="Times New Roman"/>
        </w:rPr>
      </w:pPr>
      <w:r>
        <w:rPr>
          <w:rFonts w:ascii="Times New Roman" w:hAnsi="Times New Roman" w:hint="eastAsia"/>
        </w:rPr>
        <w:t>掌握课文中涉及的词汇、句式和语法知识。</w:t>
      </w:r>
    </w:p>
    <w:p w14:paraId="45497819"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第十二课</w:t>
      </w:r>
    </w:p>
    <w:p w14:paraId="2E913FFC"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一、学习目的与要求</w:t>
      </w:r>
    </w:p>
    <w:p w14:paraId="1550656A" w14:textId="77777777" w:rsidR="00EF5265" w:rsidRDefault="00000000">
      <w:pPr>
        <w:widowControl/>
        <w:spacing w:line="360" w:lineRule="auto"/>
        <w:ind w:firstLineChars="200" w:firstLine="420"/>
        <w:jc w:val="left"/>
        <w:rPr>
          <w:rFonts w:ascii="Times New Roman" w:eastAsia="宋体" w:hAnsi="Times New Roman" w:cs="宋体"/>
          <w:color w:val="000000"/>
          <w:kern w:val="0"/>
          <w:szCs w:val="21"/>
        </w:rPr>
      </w:pPr>
      <w:r>
        <w:rPr>
          <w:rFonts w:ascii="Times New Roman" w:hAnsi="Times New Roman" w:hint="eastAsia"/>
        </w:rPr>
        <w:t>了解并准确把握课文内容，掌握课文涉及的词汇、语法知识点，回答课后问题。</w:t>
      </w:r>
    </w:p>
    <w:p w14:paraId="484F5632"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二、课程内容</w:t>
      </w:r>
    </w:p>
    <w:p w14:paraId="26AA88F8"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1</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通过阅读了解新富人的故事，完成课后练习。</w:t>
      </w:r>
    </w:p>
    <w:p w14:paraId="77554C89"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2</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通过阅读了解课文内容，完成课后练习。</w:t>
      </w:r>
    </w:p>
    <w:p w14:paraId="1E6617B0" w14:textId="77777777" w:rsidR="00EF5265" w:rsidRDefault="00000000">
      <w:pPr>
        <w:widowControl/>
        <w:spacing w:line="360" w:lineRule="auto"/>
        <w:jc w:val="left"/>
        <w:rPr>
          <w:rFonts w:ascii="Times New Roman" w:hAnsi="Times New Roman"/>
          <w:b/>
          <w:lang w:val="ru-RU"/>
        </w:rPr>
      </w:pPr>
      <w:r>
        <w:rPr>
          <w:rFonts w:ascii="Times New Roman" w:eastAsia="宋体" w:hAnsi="Times New Roman" w:cs="宋体" w:hint="eastAsia"/>
          <w:b/>
          <w:color w:val="000000"/>
          <w:kern w:val="0"/>
          <w:szCs w:val="21"/>
        </w:rPr>
        <w:t>三、</w:t>
      </w:r>
      <w:r>
        <w:rPr>
          <w:rFonts w:ascii="Times New Roman" w:hAnsi="Times New Roman" w:hint="eastAsia"/>
          <w:b/>
        </w:rPr>
        <w:t>考核知识点及考核目标</w:t>
      </w:r>
    </w:p>
    <w:p w14:paraId="4DA76E6A" w14:textId="77777777" w:rsidR="00EF5265" w:rsidRDefault="00000000">
      <w:pPr>
        <w:widowControl/>
        <w:spacing w:line="360" w:lineRule="auto"/>
        <w:ind w:firstLineChars="150" w:firstLine="315"/>
        <w:jc w:val="left"/>
        <w:rPr>
          <w:rFonts w:ascii="Times New Roman" w:hAnsi="Times New Roman"/>
          <w:lang w:val="ru-RU"/>
        </w:rPr>
      </w:pPr>
      <w:r>
        <w:rPr>
          <w:rFonts w:ascii="Times New Roman" w:hAnsi="Times New Roman" w:hint="eastAsia"/>
        </w:rPr>
        <w:t>掌握课文中涉及的词汇、句式和语法知识。</w:t>
      </w:r>
    </w:p>
    <w:p w14:paraId="2B43AA2E"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第十三课</w:t>
      </w:r>
    </w:p>
    <w:p w14:paraId="5DE48019"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一、学习目的与要求</w:t>
      </w:r>
    </w:p>
    <w:p w14:paraId="221333AC" w14:textId="77777777" w:rsidR="00EF5265" w:rsidRDefault="00000000">
      <w:pPr>
        <w:widowControl/>
        <w:spacing w:line="360" w:lineRule="auto"/>
        <w:ind w:firstLineChars="200" w:firstLine="420"/>
        <w:jc w:val="left"/>
        <w:rPr>
          <w:rFonts w:ascii="Times New Roman" w:eastAsia="宋体" w:hAnsi="Times New Roman" w:cs="宋体"/>
          <w:color w:val="000000"/>
          <w:kern w:val="0"/>
          <w:szCs w:val="21"/>
        </w:rPr>
      </w:pPr>
      <w:r>
        <w:rPr>
          <w:rFonts w:ascii="Times New Roman" w:hAnsi="Times New Roman" w:hint="eastAsia"/>
        </w:rPr>
        <w:lastRenderedPageBreak/>
        <w:t>了解并准确把握课文内容，掌握课文涉及的词汇、语法知识点，回答课后问题。</w:t>
      </w:r>
    </w:p>
    <w:p w14:paraId="55B2193C"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二、课程内容</w:t>
      </w:r>
    </w:p>
    <w:p w14:paraId="2C7F0524"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1</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通过阅读了解夫妻的权利与义务是什么，完成课后练习。</w:t>
      </w:r>
    </w:p>
    <w:p w14:paraId="1FF4F099"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2</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通过阅读了解课文内容，完成课后练习。</w:t>
      </w:r>
    </w:p>
    <w:p w14:paraId="12BEF21B" w14:textId="77777777" w:rsidR="00EF5265" w:rsidRDefault="00000000">
      <w:pPr>
        <w:widowControl/>
        <w:spacing w:line="360" w:lineRule="auto"/>
        <w:jc w:val="left"/>
        <w:rPr>
          <w:rFonts w:ascii="Times New Roman" w:hAnsi="Times New Roman"/>
          <w:b/>
          <w:lang w:val="ru-RU"/>
        </w:rPr>
      </w:pPr>
      <w:r>
        <w:rPr>
          <w:rFonts w:ascii="Times New Roman" w:eastAsia="宋体" w:hAnsi="Times New Roman" w:cs="宋体" w:hint="eastAsia"/>
          <w:b/>
          <w:color w:val="000000"/>
          <w:kern w:val="0"/>
          <w:szCs w:val="21"/>
        </w:rPr>
        <w:t>三、</w:t>
      </w:r>
      <w:r>
        <w:rPr>
          <w:rFonts w:ascii="Times New Roman" w:hAnsi="Times New Roman" w:hint="eastAsia"/>
          <w:b/>
        </w:rPr>
        <w:t>考核知识点及考核目标</w:t>
      </w:r>
    </w:p>
    <w:p w14:paraId="425AA517" w14:textId="77777777" w:rsidR="00EF5265" w:rsidRDefault="00000000">
      <w:pPr>
        <w:widowControl/>
        <w:spacing w:line="360" w:lineRule="auto"/>
        <w:ind w:firstLineChars="150" w:firstLine="315"/>
        <w:jc w:val="left"/>
        <w:rPr>
          <w:rFonts w:ascii="Times New Roman" w:hAnsi="Times New Roman"/>
          <w:lang w:val="ru-RU"/>
        </w:rPr>
      </w:pPr>
      <w:r>
        <w:rPr>
          <w:rFonts w:ascii="Times New Roman" w:hAnsi="Times New Roman" w:hint="eastAsia"/>
        </w:rPr>
        <w:t>掌握课文中涉及的词汇、句式和语法知识。</w:t>
      </w:r>
    </w:p>
    <w:p w14:paraId="2A7C2E6F"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第十四课</w:t>
      </w:r>
    </w:p>
    <w:p w14:paraId="790E324F"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一、学习目的与要求</w:t>
      </w:r>
    </w:p>
    <w:p w14:paraId="30AD06AC" w14:textId="77777777" w:rsidR="00EF5265" w:rsidRDefault="00000000">
      <w:pPr>
        <w:widowControl/>
        <w:spacing w:line="360" w:lineRule="auto"/>
        <w:ind w:firstLineChars="200" w:firstLine="420"/>
        <w:jc w:val="left"/>
        <w:rPr>
          <w:rFonts w:ascii="Times New Roman" w:eastAsia="宋体" w:hAnsi="Times New Roman" w:cs="宋体"/>
          <w:color w:val="000000"/>
          <w:kern w:val="0"/>
          <w:szCs w:val="21"/>
        </w:rPr>
      </w:pPr>
      <w:r>
        <w:rPr>
          <w:rFonts w:ascii="Times New Roman" w:hAnsi="Times New Roman" w:hint="eastAsia"/>
        </w:rPr>
        <w:t>了解并准确把握课文内容，掌握课文涉及的词汇、语法知识点，回答课后问题。</w:t>
      </w:r>
    </w:p>
    <w:p w14:paraId="78E5C5A1"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二、课程内容</w:t>
      </w:r>
    </w:p>
    <w:p w14:paraId="21DBA6D4"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1</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通过阅读了解新穷人的故事，完成课后练习。</w:t>
      </w:r>
    </w:p>
    <w:p w14:paraId="029BD7E1"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2</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通过阅读了解课文内容，完成课后练习。</w:t>
      </w:r>
    </w:p>
    <w:p w14:paraId="2FB58371" w14:textId="77777777" w:rsidR="00EF5265" w:rsidRDefault="00000000">
      <w:pPr>
        <w:widowControl/>
        <w:spacing w:line="360" w:lineRule="auto"/>
        <w:jc w:val="left"/>
        <w:rPr>
          <w:rFonts w:ascii="Times New Roman" w:hAnsi="Times New Roman"/>
          <w:b/>
          <w:lang w:val="ru-RU"/>
        </w:rPr>
      </w:pPr>
      <w:r>
        <w:rPr>
          <w:rFonts w:ascii="Times New Roman" w:eastAsia="宋体" w:hAnsi="Times New Roman" w:cs="宋体" w:hint="eastAsia"/>
          <w:b/>
          <w:color w:val="000000"/>
          <w:kern w:val="0"/>
          <w:szCs w:val="21"/>
        </w:rPr>
        <w:t>三、</w:t>
      </w:r>
      <w:r>
        <w:rPr>
          <w:rFonts w:ascii="Times New Roman" w:hAnsi="Times New Roman" w:hint="eastAsia"/>
          <w:b/>
        </w:rPr>
        <w:t>考核知识点及考核目标</w:t>
      </w:r>
    </w:p>
    <w:p w14:paraId="61806270" w14:textId="77777777" w:rsidR="00EF5265" w:rsidRDefault="00000000">
      <w:pPr>
        <w:widowControl/>
        <w:spacing w:line="360" w:lineRule="auto"/>
        <w:ind w:firstLineChars="150" w:firstLine="315"/>
        <w:jc w:val="left"/>
        <w:rPr>
          <w:rFonts w:ascii="Times New Roman" w:hAnsi="Times New Roman"/>
          <w:lang w:val="ru-RU"/>
        </w:rPr>
      </w:pPr>
      <w:r>
        <w:rPr>
          <w:rFonts w:ascii="Times New Roman" w:hAnsi="Times New Roman" w:hint="eastAsia"/>
        </w:rPr>
        <w:t>掌握课文中涉及的词汇、句式和语法知识。</w:t>
      </w:r>
    </w:p>
    <w:p w14:paraId="154D521C"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第十五课</w:t>
      </w:r>
    </w:p>
    <w:p w14:paraId="5253B378"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一、学习目的与要求</w:t>
      </w:r>
    </w:p>
    <w:p w14:paraId="7018DE61" w14:textId="77777777" w:rsidR="00EF5265" w:rsidRDefault="00000000">
      <w:pPr>
        <w:widowControl/>
        <w:spacing w:line="360" w:lineRule="auto"/>
        <w:ind w:firstLineChars="200" w:firstLine="420"/>
        <w:jc w:val="left"/>
        <w:rPr>
          <w:rFonts w:ascii="Times New Roman" w:eastAsia="宋体" w:hAnsi="Times New Roman" w:cs="宋体"/>
          <w:color w:val="000000"/>
          <w:kern w:val="0"/>
          <w:szCs w:val="21"/>
        </w:rPr>
      </w:pPr>
      <w:r>
        <w:rPr>
          <w:rFonts w:ascii="Times New Roman" w:hAnsi="Times New Roman" w:hint="eastAsia"/>
        </w:rPr>
        <w:t>了解并准确把握课文内容，掌握课文涉及的词汇、语法知识点，回答课后问题。</w:t>
      </w:r>
    </w:p>
    <w:p w14:paraId="05181CA3"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二、课程内容</w:t>
      </w:r>
    </w:p>
    <w:p w14:paraId="090F5430"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1</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通过阅读了解课文内容，完成课后练习。</w:t>
      </w:r>
    </w:p>
    <w:p w14:paraId="2C1D670B"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2</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通过阅读了解作者对于婚姻的观点，完成课后练习。</w:t>
      </w:r>
    </w:p>
    <w:p w14:paraId="7F06CDE9" w14:textId="77777777" w:rsidR="00EF5265" w:rsidRDefault="00000000">
      <w:pPr>
        <w:widowControl/>
        <w:spacing w:line="360" w:lineRule="auto"/>
        <w:jc w:val="left"/>
        <w:rPr>
          <w:rFonts w:ascii="Times New Roman" w:hAnsi="Times New Roman"/>
          <w:b/>
          <w:lang w:val="ru-RU"/>
        </w:rPr>
      </w:pPr>
      <w:r>
        <w:rPr>
          <w:rFonts w:ascii="Times New Roman" w:eastAsia="宋体" w:hAnsi="Times New Roman" w:cs="宋体" w:hint="eastAsia"/>
          <w:b/>
          <w:color w:val="000000"/>
          <w:kern w:val="0"/>
          <w:szCs w:val="21"/>
        </w:rPr>
        <w:t>三、</w:t>
      </w:r>
      <w:r>
        <w:rPr>
          <w:rFonts w:ascii="Times New Roman" w:hAnsi="Times New Roman" w:hint="eastAsia"/>
          <w:b/>
        </w:rPr>
        <w:t>考核知识点及考核目标</w:t>
      </w:r>
    </w:p>
    <w:p w14:paraId="43165755" w14:textId="77777777" w:rsidR="00EF5265" w:rsidRDefault="00000000">
      <w:pPr>
        <w:widowControl/>
        <w:spacing w:line="360" w:lineRule="auto"/>
        <w:ind w:firstLineChars="150" w:firstLine="315"/>
        <w:jc w:val="left"/>
        <w:rPr>
          <w:rFonts w:ascii="Times New Roman" w:hAnsi="Times New Roman"/>
          <w:lang w:val="ru-RU"/>
        </w:rPr>
      </w:pPr>
      <w:r>
        <w:rPr>
          <w:rFonts w:ascii="Times New Roman" w:hAnsi="Times New Roman" w:hint="eastAsia"/>
        </w:rPr>
        <w:t>掌握课文中涉及的词汇、句式和语法知识。</w:t>
      </w:r>
    </w:p>
    <w:p w14:paraId="4B21431A"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第十六课</w:t>
      </w:r>
    </w:p>
    <w:p w14:paraId="56181383"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一、学习目的与要求</w:t>
      </w:r>
    </w:p>
    <w:p w14:paraId="74B164F9" w14:textId="77777777" w:rsidR="00EF5265" w:rsidRDefault="00000000">
      <w:pPr>
        <w:widowControl/>
        <w:spacing w:line="360" w:lineRule="auto"/>
        <w:ind w:firstLineChars="200" w:firstLine="420"/>
        <w:jc w:val="left"/>
        <w:rPr>
          <w:rFonts w:ascii="Times New Roman" w:eastAsia="宋体" w:hAnsi="Times New Roman" w:cs="宋体"/>
          <w:color w:val="000000"/>
          <w:kern w:val="0"/>
          <w:szCs w:val="21"/>
        </w:rPr>
      </w:pPr>
      <w:r>
        <w:rPr>
          <w:rFonts w:ascii="Times New Roman" w:hAnsi="Times New Roman" w:hint="eastAsia"/>
        </w:rPr>
        <w:t>了解并准确把握课文内容，掌握课文涉及的词汇、语法知识点，回答课后问题。</w:t>
      </w:r>
    </w:p>
    <w:p w14:paraId="547BA33C" w14:textId="77777777" w:rsidR="00EF5265" w:rsidRDefault="00000000">
      <w:pPr>
        <w:widowControl/>
        <w:spacing w:line="360" w:lineRule="auto"/>
        <w:jc w:val="left"/>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二、课程内容</w:t>
      </w:r>
    </w:p>
    <w:p w14:paraId="26321B87"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1</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通过阅读了解年轻人如何看待爱情和婚姻，完成课后练习。</w:t>
      </w:r>
    </w:p>
    <w:p w14:paraId="6B56BEA4" w14:textId="77777777" w:rsidR="00EF5265" w:rsidRDefault="00000000">
      <w:pPr>
        <w:spacing w:line="300" w:lineRule="auto"/>
        <w:ind w:firstLineChars="200" w:firstLine="420"/>
        <w:rPr>
          <w:rFonts w:ascii="Times New Roman" w:hAnsi="Times New Roman" w:cs="Times New Roman"/>
          <w:bCs/>
          <w:szCs w:val="21"/>
        </w:rPr>
      </w:pPr>
      <w:r>
        <w:rPr>
          <w:rFonts w:ascii="Times New Roman" w:hAnsi="Times New Roman" w:cs="Times New Roman" w:hint="eastAsia"/>
          <w:bCs/>
          <w:szCs w:val="21"/>
          <w:lang w:val="ru-RU"/>
        </w:rPr>
        <w:t>2</w:t>
      </w:r>
      <w:r>
        <w:rPr>
          <w:rFonts w:ascii="Times New Roman" w:hAnsi="Times New Roman" w:cs="Times New Roman"/>
          <w:bCs/>
          <w:szCs w:val="21"/>
          <w:lang w:val="ru-RU"/>
        </w:rPr>
        <w:t xml:space="preserve">. </w:t>
      </w:r>
      <w:r>
        <w:rPr>
          <w:rFonts w:ascii="Times New Roman" w:hAnsi="Times New Roman" w:cs="Times New Roman" w:hint="eastAsia"/>
          <w:bCs/>
          <w:szCs w:val="21"/>
        </w:rPr>
        <w:t>通过阅读了解课文内容，完成课后练习。</w:t>
      </w:r>
    </w:p>
    <w:p w14:paraId="79DC870C" w14:textId="77777777" w:rsidR="00EF5265" w:rsidRDefault="00000000">
      <w:pPr>
        <w:widowControl/>
        <w:spacing w:line="360" w:lineRule="auto"/>
        <w:jc w:val="left"/>
        <w:rPr>
          <w:rFonts w:ascii="Times New Roman" w:hAnsi="Times New Roman"/>
          <w:b/>
          <w:lang w:val="ru-RU"/>
        </w:rPr>
      </w:pPr>
      <w:r>
        <w:rPr>
          <w:rFonts w:ascii="Times New Roman" w:eastAsia="宋体" w:hAnsi="Times New Roman" w:cs="宋体" w:hint="eastAsia"/>
          <w:b/>
          <w:color w:val="000000"/>
          <w:kern w:val="0"/>
          <w:szCs w:val="21"/>
        </w:rPr>
        <w:t>三、</w:t>
      </w:r>
      <w:r>
        <w:rPr>
          <w:rFonts w:ascii="Times New Roman" w:hAnsi="Times New Roman" w:hint="eastAsia"/>
          <w:b/>
        </w:rPr>
        <w:t>考核知识点及考核目标</w:t>
      </w:r>
    </w:p>
    <w:p w14:paraId="1C35BFBD" w14:textId="77777777" w:rsidR="00EF5265" w:rsidRDefault="00000000">
      <w:pPr>
        <w:widowControl/>
        <w:spacing w:line="360" w:lineRule="auto"/>
        <w:ind w:firstLineChars="150" w:firstLine="315"/>
        <w:jc w:val="left"/>
        <w:rPr>
          <w:rFonts w:ascii="Times New Roman" w:eastAsia="宋体" w:hAnsi="Times New Roman" w:cs="宋体"/>
          <w:b/>
          <w:bCs/>
          <w:color w:val="FF0000"/>
          <w:kern w:val="0"/>
          <w:szCs w:val="21"/>
          <w:lang w:val="ru-RU"/>
        </w:rPr>
      </w:pPr>
      <w:r>
        <w:rPr>
          <w:rFonts w:ascii="Times New Roman" w:hAnsi="Times New Roman" w:hint="eastAsia"/>
        </w:rPr>
        <w:t>掌握课文中涉及的词汇、句式和语法知识。</w:t>
      </w:r>
    </w:p>
    <w:p w14:paraId="55096A2F" w14:textId="77777777" w:rsidR="00EF5265" w:rsidRDefault="00EF5265">
      <w:pPr>
        <w:spacing w:line="360" w:lineRule="auto"/>
        <w:ind w:firstLineChars="200" w:firstLine="422"/>
        <w:jc w:val="center"/>
        <w:rPr>
          <w:rFonts w:ascii="Times New Roman" w:eastAsia="宋体" w:hAnsi="Times New Roman" w:cs="宋体"/>
          <w:b/>
          <w:bCs/>
          <w:color w:val="FF0000"/>
          <w:kern w:val="0"/>
          <w:szCs w:val="21"/>
          <w:lang w:val="ru-RU"/>
        </w:rPr>
      </w:pPr>
    </w:p>
    <w:p w14:paraId="653B7393" w14:textId="77777777" w:rsidR="00EF5265" w:rsidRDefault="00000000">
      <w:pPr>
        <w:spacing w:line="360" w:lineRule="auto"/>
        <w:ind w:firstLineChars="200" w:firstLine="562"/>
        <w:jc w:val="center"/>
        <w:rPr>
          <w:rFonts w:ascii="Times New Roman" w:hAnsi="Times New Roman"/>
          <w:sz w:val="28"/>
          <w:szCs w:val="28"/>
        </w:rPr>
      </w:pPr>
      <w:r>
        <w:rPr>
          <w:rFonts w:ascii="Times New Roman" w:hAnsi="Times New Roman" w:hint="eastAsia"/>
          <w:b/>
          <w:sz w:val="28"/>
          <w:szCs w:val="28"/>
        </w:rPr>
        <w:lastRenderedPageBreak/>
        <w:t>第三部分</w:t>
      </w:r>
      <w:r>
        <w:rPr>
          <w:rFonts w:ascii="Times New Roman" w:hAnsi="Times New Roman" w:hint="eastAsia"/>
          <w:b/>
          <w:sz w:val="28"/>
          <w:szCs w:val="28"/>
        </w:rPr>
        <w:t xml:space="preserve">     </w:t>
      </w:r>
      <w:r>
        <w:rPr>
          <w:rFonts w:ascii="Times New Roman" w:hAnsi="Times New Roman" w:hint="eastAsia"/>
          <w:b/>
          <w:sz w:val="28"/>
          <w:szCs w:val="28"/>
        </w:rPr>
        <w:t>有关说明与实施要求</w:t>
      </w:r>
    </w:p>
    <w:p w14:paraId="34CDBAD3" w14:textId="77777777" w:rsidR="00EF5265" w:rsidRDefault="00000000">
      <w:pPr>
        <w:spacing w:line="360" w:lineRule="auto"/>
        <w:ind w:firstLineChars="200" w:firstLine="420"/>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为了使本大纲的规定在个人自学、社会助学和考试命题中得到贯彻落实，特对相关问题作如下说明，并提出具体实施要求：</w:t>
      </w:r>
    </w:p>
    <w:p w14:paraId="5385041F" w14:textId="77777777" w:rsidR="00EF5265" w:rsidRDefault="00000000">
      <w:pPr>
        <w:spacing w:line="360" w:lineRule="auto"/>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一、本课程的考试要求</w:t>
      </w:r>
    </w:p>
    <w:p w14:paraId="30FC0070" w14:textId="77777777" w:rsidR="00EF5265" w:rsidRDefault="00000000">
      <w:pPr>
        <w:spacing w:line="360" w:lineRule="auto"/>
        <w:ind w:firstLineChars="150" w:firstLine="315"/>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（一）考核考生对词汇和语法知识的掌握，对俄语阅读能力的考察。</w:t>
      </w:r>
    </w:p>
    <w:p w14:paraId="4EA9A719" w14:textId="77777777" w:rsidR="00EF5265" w:rsidRDefault="00000000">
      <w:pPr>
        <w:spacing w:line="360" w:lineRule="auto"/>
        <w:ind w:firstLineChars="150" w:firstLine="315"/>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（二）激励考生通过阅读训练，提高判断、分析、综合和归纳能力。</w:t>
      </w:r>
    </w:p>
    <w:p w14:paraId="5D7C3ED3" w14:textId="77777777" w:rsidR="00EF5265" w:rsidRDefault="00000000">
      <w:pPr>
        <w:spacing w:line="360" w:lineRule="auto"/>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二、本课程使用的教材与参考书</w:t>
      </w:r>
    </w:p>
    <w:p w14:paraId="02830F34" w14:textId="77777777" w:rsidR="00EF5265" w:rsidRDefault="00000000">
      <w:pPr>
        <w:spacing w:line="360" w:lineRule="auto"/>
        <w:ind w:firstLineChars="200" w:firstLine="420"/>
        <w:rPr>
          <w:rFonts w:ascii="Times New Roman" w:eastAsia="宋体" w:hAnsi="Times New Roman" w:cs="宋体"/>
          <w:color w:val="000000"/>
          <w:kern w:val="0"/>
          <w:szCs w:val="21"/>
        </w:rPr>
      </w:pPr>
      <w:r>
        <w:rPr>
          <w:rFonts w:ascii="Times New Roman" w:eastAsia="宋体" w:hAnsi="Times New Roman" w:cs="宋体"/>
          <w:color w:val="000000"/>
          <w:kern w:val="0"/>
          <w:szCs w:val="21"/>
        </w:rPr>
        <w:t>1</w:t>
      </w:r>
      <w:r>
        <w:rPr>
          <w:rFonts w:ascii="Times New Roman" w:eastAsia="宋体" w:hAnsi="Times New Roman" w:cs="宋体" w:hint="eastAsia"/>
          <w:color w:val="000000"/>
          <w:kern w:val="0"/>
          <w:szCs w:val="21"/>
        </w:rPr>
        <w:t>）指定使用教材：</w:t>
      </w:r>
      <w:r>
        <w:rPr>
          <w:rFonts w:ascii="Times New Roman" w:hAnsi="Times New Roman" w:hint="eastAsia"/>
          <w:szCs w:val="21"/>
        </w:rPr>
        <w:t>《</w:t>
      </w:r>
      <w:r>
        <w:rPr>
          <w:rFonts w:ascii="Times New Roman" w:eastAsia="宋体" w:hAnsi="Times New Roman" w:cs="宋体" w:hint="eastAsia"/>
          <w:color w:val="000000"/>
          <w:kern w:val="0"/>
          <w:szCs w:val="21"/>
        </w:rPr>
        <w:t>大学俄语阅读教程</w:t>
      </w:r>
      <w:r>
        <w:rPr>
          <w:rFonts w:ascii="Times New Roman" w:eastAsia="宋体" w:hAnsi="Times New Roman" w:cs="宋体" w:hint="eastAsia"/>
          <w:color w:val="000000"/>
          <w:kern w:val="0"/>
          <w:szCs w:val="21"/>
        </w:rPr>
        <w:t>2</w:t>
      </w:r>
      <w:r>
        <w:rPr>
          <w:rFonts w:ascii="Times New Roman" w:eastAsia="宋体" w:hAnsi="Times New Roman" w:cs="宋体" w:hint="eastAsia"/>
          <w:color w:val="000000"/>
          <w:kern w:val="0"/>
          <w:szCs w:val="21"/>
        </w:rPr>
        <w:t>》钱小南主编，外语教学与研究出版社，</w:t>
      </w:r>
      <w:r>
        <w:rPr>
          <w:rFonts w:ascii="Times New Roman" w:eastAsia="宋体" w:hAnsi="Times New Roman" w:cs="宋体" w:hint="eastAsia"/>
          <w:color w:val="000000"/>
          <w:kern w:val="0"/>
          <w:szCs w:val="21"/>
        </w:rPr>
        <w:t>2009</w:t>
      </w:r>
      <w:r>
        <w:rPr>
          <w:rFonts w:ascii="Times New Roman" w:eastAsia="宋体" w:hAnsi="Times New Roman" w:cs="宋体" w:hint="eastAsia"/>
          <w:color w:val="000000"/>
          <w:kern w:val="0"/>
          <w:szCs w:val="21"/>
        </w:rPr>
        <w:t>年。</w:t>
      </w:r>
    </w:p>
    <w:p w14:paraId="78EAFC9A" w14:textId="77777777" w:rsidR="00EF5265" w:rsidRDefault="00000000">
      <w:pPr>
        <w:spacing w:line="360" w:lineRule="auto"/>
        <w:ind w:firstLineChars="200" w:firstLine="420"/>
        <w:rPr>
          <w:rFonts w:ascii="Times New Roman" w:hAnsi="Times New Roman"/>
          <w:szCs w:val="21"/>
        </w:rPr>
      </w:pPr>
      <w:r>
        <w:rPr>
          <w:rFonts w:ascii="Times New Roman" w:eastAsia="宋体" w:hAnsi="Times New Roman" w:cs="宋体"/>
          <w:color w:val="000000"/>
          <w:kern w:val="0"/>
          <w:szCs w:val="21"/>
        </w:rPr>
        <w:t>2</w:t>
      </w:r>
      <w:r>
        <w:rPr>
          <w:rFonts w:ascii="Times New Roman" w:eastAsia="宋体" w:hAnsi="Times New Roman" w:cs="宋体" w:hint="eastAsia"/>
          <w:color w:val="000000"/>
          <w:kern w:val="0"/>
          <w:szCs w:val="21"/>
        </w:rPr>
        <w:t>）参</w:t>
      </w:r>
      <w:r>
        <w:rPr>
          <w:rFonts w:ascii="Times New Roman" w:hAnsi="Times New Roman" w:hint="eastAsia"/>
          <w:szCs w:val="21"/>
        </w:rPr>
        <w:t>考书：《</w:t>
      </w:r>
      <w:r>
        <w:rPr>
          <w:rFonts w:ascii="Times New Roman" w:hAnsi="Times New Roman" w:hint="eastAsia"/>
        </w:rPr>
        <w:t>俄汉对照·缤纷俄语阅读</w:t>
      </w:r>
      <w:r>
        <w:rPr>
          <w:rFonts w:ascii="Times New Roman" w:hAnsi="Times New Roman" w:hint="eastAsia"/>
        </w:rPr>
        <w:t>2</w:t>
      </w:r>
      <w:r>
        <w:rPr>
          <w:rFonts w:ascii="Times New Roman" w:hAnsi="Times New Roman" w:hint="eastAsia"/>
          <w:szCs w:val="21"/>
        </w:rPr>
        <w:t>》姚霞主编，北京大学</w:t>
      </w:r>
      <w:r>
        <w:rPr>
          <w:rFonts w:ascii="Times New Roman" w:hAnsi="Times New Roman" w:hint="eastAsia"/>
        </w:rPr>
        <w:t>出版社，</w:t>
      </w:r>
      <w:r>
        <w:rPr>
          <w:rFonts w:ascii="Times New Roman" w:hAnsi="Times New Roman" w:hint="eastAsia"/>
        </w:rPr>
        <w:t>2</w:t>
      </w:r>
      <w:r>
        <w:rPr>
          <w:rFonts w:ascii="Times New Roman" w:hAnsi="Times New Roman"/>
        </w:rPr>
        <w:t>0</w:t>
      </w:r>
      <w:r>
        <w:rPr>
          <w:rFonts w:ascii="Times New Roman" w:hAnsi="Times New Roman" w:hint="eastAsia"/>
        </w:rPr>
        <w:t>14</w:t>
      </w:r>
      <w:r>
        <w:rPr>
          <w:rFonts w:ascii="Times New Roman" w:hAnsi="Times New Roman" w:hint="eastAsia"/>
          <w:szCs w:val="21"/>
        </w:rPr>
        <w:t>年。</w:t>
      </w:r>
    </w:p>
    <w:p w14:paraId="69E9A16C" w14:textId="77777777" w:rsidR="00EF5265" w:rsidRDefault="00000000">
      <w:pPr>
        <w:spacing w:line="360" w:lineRule="auto"/>
        <w:ind w:firstLineChars="200" w:firstLine="420"/>
        <w:rPr>
          <w:rFonts w:ascii="Times New Roman" w:hAnsi="Times New Roman"/>
          <w:szCs w:val="21"/>
        </w:rPr>
      </w:pPr>
      <w:r>
        <w:rPr>
          <w:rFonts w:ascii="Times New Roman" w:hAnsi="Times New Roman"/>
          <w:szCs w:val="21"/>
        </w:rPr>
        <w:t>3</w:t>
      </w:r>
      <w:r>
        <w:rPr>
          <w:rFonts w:ascii="Times New Roman" w:hAnsi="Times New Roman" w:hint="eastAsia"/>
          <w:szCs w:val="21"/>
        </w:rPr>
        <w:t>）参考书</w:t>
      </w:r>
      <w:r>
        <w:rPr>
          <w:rFonts w:ascii="Times New Roman" w:hAnsi="Times New Roman"/>
          <w:szCs w:val="21"/>
        </w:rPr>
        <w:t>：</w:t>
      </w:r>
      <w:r>
        <w:rPr>
          <w:rFonts w:ascii="Times New Roman" w:hAnsi="Times New Roman" w:hint="eastAsia"/>
          <w:szCs w:val="21"/>
        </w:rPr>
        <w:t>俄语阅读（二）孙淑芳、吴丽坤主编，哈尔滨工业大学出版社，</w:t>
      </w:r>
      <w:r>
        <w:rPr>
          <w:rFonts w:ascii="Times New Roman" w:hAnsi="Times New Roman" w:hint="eastAsia"/>
          <w:szCs w:val="21"/>
        </w:rPr>
        <w:t>2006</w:t>
      </w:r>
      <w:r>
        <w:rPr>
          <w:rFonts w:ascii="Times New Roman" w:hAnsi="Times New Roman" w:hint="eastAsia"/>
          <w:szCs w:val="21"/>
        </w:rPr>
        <w:t>年。</w:t>
      </w:r>
    </w:p>
    <w:p w14:paraId="42E2985B" w14:textId="77777777" w:rsidR="00EF5265" w:rsidRDefault="00000000">
      <w:pPr>
        <w:spacing w:line="360" w:lineRule="auto"/>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三、自学方法指导</w:t>
      </w:r>
    </w:p>
    <w:p w14:paraId="09FBB906" w14:textId="77777777" w:rsidR="00EF5265" w:rsidRDefault="00000000">
      <w:pPr>
        <w:spacing w:line="360" w:lineRule="auto"/>
        <w:ind w:firstLineChars="200" w:firstLine="420"/>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自学考试是一种开放性的教育形式，它主要是通过考生个人自学以及社会助学，来达到国家考试所规定的考核目标。从考试类型上看，自学考试又是一种标准参照性考试</w:t>
      </w:r>
      <w:r>
        <w:rPr>
          <w:rFonts w:ascii="Times New Roman" w:eastAsia="宋体" w:hAnsi="Times New Roman" w:cs="宋体" w:hint="eastAsia"/>
          <w:color w:val="000000"/>
          <w:kern w:val="0"/>
          <w:szCs w:val="21"/>
        </w:rPr>
        <w:t>,</w:t>
      </w:r>
      <w:r>
        <w:rPr>
          <w:rFonts w:ascii="Times New Roman" w:eastAsia="宋体" w:hAnsi="Times New Roman" w:cs="宋体" w:hint="eastAsia"/>
          <w:color w:val="000000"/>
          <w:kern w:val="0"/>
          <w:szCs w:val="21"/>
        </w:rPr>
        <w:t>，考生只要能够达到自学考试各科考试大纲所规定的要求，即可通过这一科目的考试。认真自学是考生能否顺利通过自学考试并取得学历资格的基础。考生如果希望以自学为主通过考试，应在自学中注意以下事项：</w:t>
      </w:r>
    </w:p>
    <w:p w14:paraId="18F5C61E" w14:textId="77777777" w:rsidR="00EF5265" w:rsidRDefault="00000000">
      <w:pPr>
        <w:spacing w:line="360" w:lineRule="auto"/>
        <w:ind w:firstLineChars="200" w:firstLine="420"/>
        <w:rPr>
          <w:rFonts w:ascii="Times New Roman" w:eastAsia="宋体" w:hAnsi="Times New Roman" w:cs="宋体"/>
          <w:color w:val="000000"/>
          <w:kern w:val="0"/>
          <w:szCs w:val="21"/>
        </w:rPr>
      </w:pPr>
      <w:r>
        <w:rPr>
          <w:rFonts w:ascii="Times New Roman" w:eastAsia="宋体" w:hAnsi="Times New Roman" w:cs="宋体"/>
          <w:color w:val="000000"/>
          <w:kern w:val="0"/>
          <w:szCs w:val="21"/>
        </w:rPr>
        <w:t xml:space="preserve">(1) </w:t>
      </w:r>
      <w:r>
        <w:rPr>
          <w:rFonts w:ascii="Times New Roman" w:eastAsia="宋体" w:hAnsi="Times New Roman" w:cs="宋体" w:hint="eastAsia"/>
          <w:color w:val="000000"/>
          <w:kern w:val="0"/>
          <w:szCs w:val="21"/>
        </w:rPr>
        <w:t>应依据本课程考试大纲所规定的考核知识点、考核目标和具体要求，对大纲规定的考试内容进行全面系统地学习，在通读教材有关内容的基础上，按照考试大纲的规定，重点学习那些必须考核的内容。</w:t>
      </w:r>
    </w:p>
    <w:p w14:paraId="27BE2373" w14:textId="77777777" w:rsidR="00EF5265" w:rsidRDefault="00000000">
      <w:pPr>
        <w:spacing w:line="360" w:lineRule="auto"/>
        <w:ind w:firstLineChars="200" w:firstLine="420"/>
        <w:rPr>
          <w:rFonts w:ascii="Times New Roman" w:eastAsia="宋体" w:hAnsi="Times New Roman" w:cs="宋体"/>
          <w:color w:val="000000"/>
          <w:kern w:val="0"/>
          <w:szCs w:val="21"/>
        </w:rPr>
      </w:pPr>
      <w:r>
        <w:rPr>
          <w:rFonts w:ascii="Times New Roman" w:eastAsia="宋体" w:hAnsi="Times New Roman" w:cs="宋体"/>
          <w:color w:val="000000"/>
          <w:kern w:val="0"/>
          <w:szCs w:val="21"/>
        </w:rPr>
        <w:t xml:space="preserve">(2) </w:t>
      </w:r>
      <w:r>
        <w:rPr>
          <w:rFonts w:ascii="Times New Roman" w:eastAsia="宋体" w:hAnsi="Times New Roman" w:cs="宋体" w:hint="eastAsia"/>
          <w:color w:val="000000"/>
          <w:kern w:val="0"/>
          <w:szCs w:val="21"/>
        </w:rPr>
        <w:t>本课程的学习力求做到扩大</w:t>
      </w:r>
      <w:r>
        <w:rPr>
          <w:rFonts w:ascii="Times New Roman" w:eastAsia="宋体" w:hAnsi="Times New Roman" w:cs="Times New Roman" w:hint="eastAsia"/>
          <w:szCs w:val="28"/>
        </w:rPr>
        <w:t>学生知识面、增加词汇量，</w:t>
      </w:r>
      <w:r>
        <w:rPr>
          <w:rFonts w:ascii="Times New Roman" w:eastAsia="宋体" w:hAnsi="Times New Roman" w:cs="宋体" w:hint="eastAsia"/>
          <w:color w:val="000000"/>
          <w:kern w:val="0"/>
          <w:szCs w:val="21"/>
        </w:rPr>
        <w:t>提高学生的判断、分析、综合和归纳能力</w:t>
      </w:r>
      <w:r>
        <w:rPr>
          <w:rFonts w:ascii="Times New Roman" w:hAnsi="Times New Roman" w:hint="eastAsia"/>
          <w:bCs/>
          <w:szCs w:val="21"/>
        </w:rPr>
        <w:t>。</w:t>
      </w:r>
    </w:p>
    <w:p w14:paraId="4462AF3F" w14:textId="77777777" w:rsidR="00EF5265" w:rsidRDefault="00000000">
      <w:pPr>
        <w:spacing w:line="360" w:lineRule="auto"/>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四、对社会助学的要求</w:t>
      </w:r>
    </w:p>
    <w:p w14:paraId="18E9CDC5" w14:textId="77777777" w:rsidR="00EF5265" w:rsidRDefault="00000000">
      <w:pPr>
        <w:spacing w:line="360" w:lineRule="auto"/>
        <w:ind w:firstLineChars="200" w:firstLine="420"/>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1</w:t>
      </w:r>
      <w:r>
        <w:rPr>
          <w:rFonts w:ascii="Times New Roman" w:eastAsia="宋体" w:hAnsi="Times New Roman" w:cs="宋体" w:hint="eastAsia"/>
          <w:color w:val="000000"/>
          <w:kern w:val="0"/>
          <w:szCs w:val="21"/>
        </w:rPr>
        <w:t>．应熟知考试大纲对课程提出的总要求和各</w:t>
      </w:r>
      <w:r>
        <w:rPr>
          <w:rFonts w:ascii="Times New Roman" w:eastAsia="宋体" w:hAnsi="Times New Roman" w:cs="宋体" w:hint="eastAsia"/>
          <w:kern w:val="0"/>
          <w:szCs w:val="21"/>
        </w:rPr>
        <w:t>课的</w:t>
      </w:r>
      <w:r>
        <w:rPr>
          <w:rFonts w:ascii="Times New Roman" w:eastAsia="宋体" w:hAnsi="Times New Roman" w:cs="宋体" w:hint="eastAsia"/>
          <w:color w:val="000000"/>
          <w:kern w:val="0"/>
          <w:szCs w:val="21"/>
        </w:rPr>
        <w:t>知识点。</w:t>
      </w:r>
    </w:p>
    <w:p w14:paraId="5C87B5CA" w14:textId="77777777" w:rsidR="00EF5265" w:rsidRDefault="00000000">
      <w:pPr>
        <w:spacing w:line="360" w:lineRule="auto"/>
        <w:ind w:firstLineChars="200" w:firstLine="420"/>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2</w:t>
      </w:r>
      <w:r>
        <w:rPr>
          <w:rFonts w:ascii="Times New Roman" w:eastAsia="宋体" w:hAnsi="Times New Roman" w:cs="宋体" w:hint="eastAsia"/>
          <w:color w:val="000000"/>
          <w:kern w:val="0"/>
          <w:szCs w:val="21"/>
        </w:rPr>
        <w:t>．应掌握各知识点要求达到的能力层次，并深刻理解对各知识点的考核目标。</w:t>
      </w:r>
    </w:p>
    <w:p w14:paraId="5D55DB33" w14:textId="77777777" w:rsidR="00EF5265" w:rsidRDefault="00000000">
      <w:pPr>
        <w:spacing w:line="360" w:lineRule="auto"/>
        <w:ind w:firstLineChars="200" w:firstLine="420"/>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3</w:t>
      </w:r>
      <w:r>
        <w:rPr>
          <w:rFonts w:ascii="Times New Roman" w:eastAsia="宋体" w:hAnsi="Times New Roman" w:cs="宋体" w:hint="eastAsia"/>
          <w:color w:val="000000"/>
          <w:kern w:val="0"/>
          <w:szCs w:val="21"/>
        </w:rPr>
        <w:t>．辅导时，应以考试大纲为依据，指定的教材为基础，不要随意增删内容，以免与大纲脱节。</w:t>
      </w:r>
    </w:p>
    <w:p w14:paraId="41C7250B" w14:textId="77777777" w:rsidR="00EF5265" w:rsidRDefault="00000000">
      <w:pPr>
        <w:spacing w:line="360" w:lineRule="auto"/>
        <w:ind w:firstLineChars="200" w:firstLine="420"/>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4</w:t>
      </w:r>
      <w:r>
        <w:rPr>
          <w:rFonts w:ascii="Times New Roman" w:eastAsia="宋体" w:hAnsi="Times New Roman" w:cs="宋体" w:hint="eastAsia"/>
          <w:color w:val="000000"/>
          <w:kern w:val="0"/>
          <w:szCs w:val="21"/>
        </w:rPr>
        <w:t>．辅导时，应对学习方法进行指导，宜提倡“认真阅读教材，刻苦钻研教材，主动争取帮助，依靠自己学通”的方法。</w:t>
      </w:r>
    </w:p>
    <w:p w14:paraId="0FE4F7F5" w14:textId="77777777" w:rsidR="00EF5265" w:rsidRDefault="00000000">
      <w:pPr>
        <w:spacing w:line="360" w:lineRule="auto"/>
        <w:ind w:firstLineChars="200" w:firstLine="420"/>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lastRenderedPageBreak/>
        <w:t>5</w:t>
      </w:r>
      <w:r>
        <w:rPr>
          <w:rFonts w:ascii="Times New Roman" w:eastAsia="宋体" w:hAnsi="Times New Roman" w:cs="宋体" w:hint="eastAsia"/>
          <w:color w:val="000000"/>
          <w:kern w:val="0"/>
          <w:szCs w:val="21"/>
        </w:rPr>
        <w:t>．辅导时，要注意突出重点，对考生提出的问题，不要有问即答，要积极启发引导。</w:t>
      </w:r>
    </w:p>
    <w:p w14:paraId="5E092720" w14:textId="77777777" w:rsidR="00EF5265" w:rsidRDefault="00000000">
      <w:pPr>
        <w:spacing w:line="360" w:lineRule="auto"/>
        <w:ind w:firstLineChars="200" w:firstLine="420"/>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6</w:t>
      </w:r>
      <w:r>
        <w:rPr>
          <w:rFonts w:ascii="Times New Roman" w:eastAsia="宋体" w:hAnsi="Times New Roman" w:cs="宋体" w:hint="eastAsia"/>
          <w:color w:val="000000"/>
          <w:kern w:val="0"/>
          <w:szCs w:val="21"/>
        </w:rPr>
        <w:t>．注意对应考者能力的培养，特别是自学能力的培养，要引导学生逐步学会独立学习，在自学过程中善于提出问题，分析问题，做出判断，解决问题。</w:t>
      </w:r>
    </w:p>
    <w:p w14:paraId="202EEE83" w14:textId="77777777" w:rsidR="00EF5265" w:rsidRDefault="00000000">
      <w:pPr>
        <w:spacing w:line="360" w:lineRule="auto"/>
        <w:ind w:firstLineChars="200" w:firstLine="420"/>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7</w:t>
      </w:r>
      <w:r>
        <w:rPr>
          <w:rFonts w:ascii="Times New Roman" w:eastAsia="宋体" w:hAnsi="Times New Roman" w:cs="宋体" w:hint="eastAsia"/>
          <w:color w:val="000000"/>
          <w:kern w:val="0"/>
          <w:szCs w:val="21"/>
        </w:rPr>
        <w:t>．要使考生了解试题的难易与能力层次高低两者不完全是一回事，在各个能力层次中会存在着不同难度的试题。</w:t>
      </w:r>
    </w:p>
    <w:p w14:paraId="4380E30B" w14:textId="2E5029E1" w:rsidR="00EF5265" w:rsidRDefault="00000000">
      <w:pPr>
        <w:spacing w:line="360" w:lineRule="auto"/>
        <w:ind w:firstLineChars="200" w:firstLine="420"/>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8</w:t>
      </w:r>
      <w:r>
        <w:rPr>
          <w:rFonts w:ascii="Times New Roman" w:eastAsia="宋体" w:hAnsi="Times New Roman" w:cs="宋体" w:hint="eastAsia"/>
          <w:color w:val="000000"/>
          <w:kern w:val="0"/>
          <w:szCs w:val="21"/>
        </w:rPr>
        <w:t>．助学学时：本课程共</w:t>
      </w:r>
      <w:r w:rsidR="00C27625">
        <w:rPr>
          <w:rFonts w:ascii="Times New Roman" w:eastAsia="宋体" w:hAnsi="Times New Roman" w:cs="宋体"/>
          <w:color w:val="000000"/>
          <w:kern w:val="0"/>
          <w:szCs w:val="21"/>
        </w:rPr>
        <w:t>4</w:t>
      </w:r>
      <w:r>
        <w:rPr>
          <w:rFonts w:ascii="Times New Roman" w:eastAsia="宋体" w:hAnsi="Times New Roman" w:cs="宋体" w:hint="eastAsia"/>
          <w:color w:val="000000"/>
          <w:kern w:val="0"/>
          <w:szCs w:val="21"/>
        </w:rPr>
        <w:t>学分，建议总课时</w:t>
      </w:r>
      <w:r w:rsidR="00C27625">
        <w:rPr>
          <w:rFonts w:ascii="Times New Roman" w:eastAsia="宋体" w:hAnsi="Times New Roman" w:cs="宋体"/>
          <w:color w:val="000000"/>
          <w:kern w:val="0"/>
          <w:szCs w:val="21"/>
        </w:rPr>
        <w:t>72</w:t>
      </w:r>
      <w:r>
        <w:rPr>
          <w:rFonts w:ascii="Times New Roman" w:eastAsia="宋体" w:hAnsi="Times New Roman" w:cs="宋体" w:hint="eastAsia"/>
          <w:color w:val="000000"/>
          <w:kern w:val="0"/>
          <w:szCs w:val="21"/>
        </w:rPr>
        <w:t>学时，其中助学课时分配如下：</w:t>
      </w:r>
    </w:p>
    <w:tbl>
      <w:tblPr>
        <w:tblW w:w="0" w:type="auto"/>
        <w:tblInd w:w="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5"/>
        <w:gridCol w:w="4394"/>
        <w:gridCol w:w="1418"/>
      </w:tblGrid>
      <w:tr w:rsidR="00EF5265" w14:paraId="59DB24A7" w14:textId="77777777">
        <w:tc>
          <w:tcPr>
            <w:tcW w:w="1375" w:type="dxa"/>
          </w:tcPr>
          <w:p w14:paraId="4292F377" w14:textId="77777777" w:rsidR="00EF5265" w:rsidRDefault="00000000">
            <w:pPr>
              <w:spacing w:line="360" w:lineRule="auto"/>
              <w:rPr>
                <w:rFonts w:ascii="Times New Roman" w:eastAsia="宋体" w:hAnsi="Times New Roman" w:cs="宋体"/>
                <w:color w:val="000000"/>
                <w:kern w:val="0"/>
                <w:szCs w:val="21"/>
              </w:rPr>
            </w:pPr>
            <w:proofErr w:type="gramStart"/>
            <w:r>
              <w:rPr>
                <w:rFonts w:ascii="Times New Roman" w:eastAsia="宋体" w:hAnsi="Times New Roman" w:cs="宋体" w:hint="eastAsia"/>
                <w:color w:val="000000"/>
                <w:kern w:val="0"/>
                <w:szCs w:val="21"/>
              </w:rPr>
              <w:t>章次</w:t>
            </w:r>
            <w:proofErr w:type="gramEnd"/>
          </w:p>
        </w:tc>
        <w:tc>
          <w:tcPr>
            <w:tcW w:w="4394" w:type="dxa"/>
          </w:tcPr>
          <w:p w14:paraId="1A92E73C" w14:textId="77777777" w:rsidR="00EF5265" w:rsidRDefault="00000000">
            <w:pPr>
              <w:spacing w:line="360" w:lineRule="auto"/>
              <w:ind w:firstLineChars="700" w:firstLine="1470"/>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内容</w:t>
            </w:r>
          </w:p>
        </w:tc>
        <w:tc>
          <w:tcPr>
            <w:tcW w:w="1418" w:type="dxa"/>
          </w:tcPr>
          <w:p w14:paraId="10BDBBD2" w14:textId="77777777" w:rsidR="00EF5265" w:rsidRDefault="00000000">
            <w:pPr>
              <w:spacing w:line="360" w:lineRule="auto"/>
              <w:ind w:firstLineChars="50" w:firstLine="105"/>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学时</w:t>
            </w:r>
          </w:p>
        </w:tc>
      </w:tr>
      <w:tr w:rsidR="00EF5265" w14:paraId="2969116C" w14:textId="77777777">
        <w:tc>
          <w:tcPr>
            <w:tcW w:w="1375" w:type="dxa"/>
          </w:tcPr>
          <w:p w14:paraId="471A11CE" w14:textId="77777777" w:rsidR="00EF5265" w:rsidRDefault="00000000">
            <w:pPr>
              <w:spacing w:line="360" w:lineRule="auto"/>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第一课</w:t>
            </w:r>
          </w:p>
        </w:tc>
        <w:tc>
          <w:tcPr>
            <w:tcW w:w="4394" w:type="dxa"/>
          </w:tcPr>
          <w:p w14:paraId="4E29DE55" w14:textId="77777777" w:rsidR="00EF5265" w:rsidRDefault="00000000">
            <w:pPr>
              <w:spacing w:line="360" w:lineRule="auto"/>
              <w:rPr>
                <w:rFonts w:ascii="Times New Roman" w:eastAsia="宋体" w:hAnsi="Times New Roman" w:cs="Times New Roman"/>
                <w:color w:val="000000"/>
                <w:kern w:val="0"/>
                <w:szCs w:val="21"/>
                <w:lang w:val="ru-RU"/>
              </w:rPr>
            </w:pPr>
            <w:r>
              <w:rPr>
                <w:rFonts w:ascii="Times New Roman" w:hAnsi="Times New Roman" w:cs="Times New Roman"/>
                <w:bCs/>
                <w:szCs w:val="21"/>
                <w:lang w:val="ru-RU"/>
              </w:rPr>
              <w:t xml:space="preserve">«Двенадцатилетний </w:t>
            </w:r>
            <w:proofErr w:type="spellStart"/>
            <w:r>
              <w:rPr>
                <w:rFonts w:ascii="Times New Roman" w:hAnsi="Times New Roman" w:cs="Times New Roman"/>
                <w:bCs/>
                <w:szCs w:val="21"/>
                <w:lang w:val="ru-RU"/>
              </w:rPr>
              <w:t>бизнесмен</w:t>
            </w:r>
            <w:proofErr w:type="gramStart"/>
            <w:r>
              <w:rPr>
                <w:rFonts w:ascii="Times New Roman" w:hAnsi="Times New Roman" w:cs="Times New Roman"/>
                <w:bCs/>
                <w:szCs w:val="21"/>
                <w:lang w:val="ru-RU"/>
              </w:rPr>
              <w:t>»,«</w:t>
            </w:r>
            <w:proofErr w:type="gramEnd"/>
            <w:r>
              <w:rPr>
                <w:rFonts w:ascii="Times New Roman" w:hAnsi="Times New Roman" w:cs="Times New Roman"/>
                <w:bCs/>
                <w:szCs w:val="21"/>
                <w:lang w:val="ru-RU"/>
              </w:rPr>
              <w:t>Вымою</w:t>
            </w:r>
            <w:proofErr w:type="spellEnd"/>
            <w:r>
              <w:rPr>
                <w:rFonts w:ascii="Times New Roman" w:hAnsi="Times New Roman" w:cs="Times New Roman"/>
                <w:bCs/>
                <w:szCs w:val="21"/>
                <w:lang w:val="ru-RU"/>
              </w:rPr>
              <w:t xml:space="preserve"> посуду за десятку»</w:t>
            </w:r>
          </w:p>
        </w:tc>
        <w:tc>
          <w:tcPr>
            <w:tcW w:w="1418" w:type="dxa"/>
          </w:tcPr>
          <w:p w14:paraId="37433C32" w14:textId="236C693B" w:rsidR="00EF5265" w:rsidRDefault="00C27625">
            <w:pPr>
              <w:spacing w:line="360" w:lineRule="auto"/>
              <w:ind w:firstLineChars="150" w:firstLine="315"/>
              <w:rPr>
                <w:rFonts w:ascii="Times New Roman" w:eastAsia="宋体" w:hAnsi="Times New Roman" w:cs="宋体"/>
                <w:color w:val="000000"/>
                <w:kern w:val="0"/>
                <w:szCs w:val="21"/>
                <w:lang w:val="ru-RU"/>
              </w:rPr>
            </w:pPr>
            <w:r>
              <w:rPr>
                <w:rFonts w:ascii="Times New Roman" w:eastAsia="宋体" w:hAnsi="Times New Roman" w:cs="宋体"/>
                <w:color w:val="000000"/>
                <w:kern w:val="0"/>
                <w:szCs w:val="21"/>
              </w:rPr>
              <w:t>4</w:t>
            </w:r>
          </w:p>
        </w:tc>
      </w:tr>
      <w:tr w:rsidR="00EF5265" w14:paraId="69767700" w14:textId="77777777">
        <w:tc>
          <w:tcPr>
            <w:tcW w:w="1375" w:type="dxa"/>
          </w:tcPr>
          <w:p w14:paraId="3ECE2C1C" w14:textId="77777777" w:rsidR="00EF5265" w:rsidRDefault="00000000">
            <w:pPr>
              <w:spacing w:line="360" w:lineRule="auto"/>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第二课</w:t>
            </w:r>
          </w:p>
        </w:tc>
        <w:tc>
          <w:tcPr>
            <w:tcW w:w="4394" w:type="dxa"/>
          </w:tcPr>
          <w:p w14:paraId="067EF9C7" w14:textId="77777777" w:rsidR="00EF5265" w:rsidRDefault="00000000">
            <w:pPr>
              <w:spacing w:line="360" w:lineRule="auto"/>
              <w:rPr>
                <w:rFonts w:ascii="Times New Roman" w:eastAsia="宋体" w:hAnsi="Times New Roman" w:cs="Times New Roman"/>
                <w:color w:val="000000"/>
                <w:kern w:val="0"/>
                <w:szCs w:val="21"/>
                <w:lang w:val="ru-RU"/>
              </w:rPr>
            </w:pPr>
            <w:r>
              <w:rPr>
                <w:rFonts w:ascii="Times New Roman" w:hAnsi="Times New Roman" w:cs="Times New Roman"/>
                <w:bCs/>
                <w:szCs w:val="21"/>
                <w:lang w:val="ru-RU"/>
              </w:rPr>
              <w:t xml:space="preserve">«Климат в России не самый </w:t>
            </w:r>
            <w:proofErr w:type="spellStart"/>
            <w:r>
              <w:rPr>
                <w:rFonts w:ascii="Times New Roman" w:hAnsi="Times New Roman" w:cs="Times New Roman"/>
                <w:bCs/>
                <w:szCs w:val="21"/>
                <w:lang w:val="ru-RU"/>
              </w:rPr>
              <w:t>худший</w:t>
            </w:r>
            <w:proofErr w:type="gramStart"/>
            <w:r>
              <w:rPr>
                <w:rFonts w:ascii="Times New Roman" w:hAnsi="Times New Roman" w:cs="Times New Roman"/>
                <w:bCs/>
                <w:szCs w:val="21"/>
                <w:lang w:val="ru-RU"/>
              </w:rPr>
              <w:t>»,«</w:t>
            </w:r>
            <w:proofErr w:type="gramEnd"/>
            <w:r>
              <w:rPr>
                <w:rFonts w:ascii="Times New Roman" w:hAnsi="Times New Roman" w:cs="Times New Roman"/>
                <w:bCs/>
                <w:szCs w:val="21"/>
                <w:lang w:val="ru-RU"/>
              </w:rPr>
              <w:t>У</w:t>
            </w:r>
            <w:proofErr w:type="spellEnd"/>
            <w:r>
              <w:rPr>
                <w:rFonts w:ascii="Times New Roman" w:hAnsi="Times New Roman" w:cs="Times New Roman"/>
                <w:bCs/>
                <w:szCs w:val="21"/>
                <w:lang w:val="ru-RU"/>
              </w:rPr>
              <w:t xml:space="preserve"> природы нет плохой погоды»</w:t>
            </w:r>
          </w:p>
        </w:tc>
        <w:tc>
          <w:tcPr>
            <w:tcW w:w="1418" w:type="dxa"/>
          </w:tcPr>
          <w:p w14:paraId="50410555" w14:textId="572D77C7" w:rsidR="00EF5265" w:rsidRDefault="00C27625">
            <w:pPr>
              <w:spacing w:line="360" w:lineRule="auto"/>
              <w:ind w:firstLineChars="150" w:firstLine="315"/>
              <w:rPr>
                <w:rFonts w:ascii="Times New Roman" w:eastAsia="宋体" w:hAnsi="Times New Roman" w:cs="宋体"/>
                <w:color w:val="000000"/>
                <w:kern w:val="0"/>
                <w:szCs w:val="21"/>
                <w:lang w:val="ru-RU"/>
              </w:rPr>
            </w:pPr>
            <w:r>
              <w:rPr>
                <w:rFonts w:ascii="Times New Roman" w:eastAsia="宋体" w:hAnsi="Times New Roman" w:cs="宋体"/>
                <w:color w:val="000000"/>
                <w:kern w:val="0"/>
                <w:szCs w:val="21"/>
              </w:rPr>
              <w:t>4</w:t>
            </w:r>
          </w:p>
        </w:tc>
      </w:tr>
      <w:tr w:rsidR="00EF5265" w14:paraId="38E5AEA8" w14:textId="77777777">
        <w:tc>
          <w:tcPr>
            <w:tcW w:w="1375" w:type="dxa"/>
          </w:tcPr>
          <w:p w14:paraId="00C03523" w14:textId="77777777" w:rsidR="00EF5265" w:rsidRDefault="00000000">
            <w:pPr>
              <w:spacing w:line="360" w:lineRule="auto"/>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第三课</w:t>
            </w:r>
          </w:p>
        </w:tc>
        <w:tc>
          <w:tcPr>
            <w:tcW w:w="4394" w:type="dxa"/>
          </w:tcPr>
          <w:p w14:paraId="68C33609" w14:textId="77777777" w:rsidR="00EF5265" w:rsidRDefault="00000000">
            <w:pPr>
              <w:spacing w:line="360" w:lineRule="auto"/>
              <w:rPr>
                <w:rFonts w:ascii="Times New Roman" w:eastAsia="宋体" w:hAnsi="Times New Roman" w:cs="Times New Roman"/>
                <w:color w:val="000000"/>
                <w:kern w:val="0"/>
                <w:szCs w:val="21"/>
                <w:lang w:val="ru-RU"/>
              </w:rPr>
            </w:pPr>
            <w:r>
              <w:rPr>
                <w:rFonts w:ascii="Times New Roman" w:hAnsi="Times New Roman" w:cs="Times New Roman"/>
                <w:bCs/>
                <w:szCs w:val="21"/>
                <w:lang w:val="ru-RU"/>
              </w:rPr>
              <w:t xml:space="preserve">«Посеешь имя — пожнёшь </w:t>
            </w:r>
            <w:proofErr w:type="spellStart"/>
            <w:r>
              <w:rPr>
                <w:rFonts w:ascii="Times New Roman" w:hAnsi="Times New Roman" w:cs="Times New Roman"/>
                <w:bCs/>
                <w:szCs w:val="21"/>
                <w:lang w:val="ru-RU"/>
              </w:rPr>
              <w:t>судьбу</w:t>
            </w:r>
            <w:proofErr w:type="gramStart"/>
            <w:r>
              <w:rPr>
                <w:rFonts w:ascii="Times New Roman" w:hAnsi="Times New Roman" w:cs="Times New Roman"/>
                <w:bCs/>
                <w:szCs w:val="21"/>
                <w:lang w:val="ru-RU"/>
              </w:rPr>
              <w:t>»,«</w:t>
            </w:r>
            <w:proofErr w:type="gramEnd"/>
            <w:r>
              <w:rPr>
                <w:rFonts w:ascii="Times New Roman" w:hAnsi="Times New Roman" w:cs="Times New Roman"/>
                <w:bCs/>
                <w:szCs w:val="21"/>
                <w:lang w:val="ru-RU"/>
              </w:rPr>
              <w:t>Россия</w:t>
            </w:r>
            <w:proofErr w:type="spellEnd"/>
            <w:r>
              <w:rPr>
                <w:rFonts w:ascii="Times New Roman" w:hAnsi="Times New Roman" w:cs="Times New Roman"/>
                <w:bCs/>
                <w:szCs w:val="21"/>
                <w:lang w:val="ru-RU"/>
              </w:rPr>
              <w:t xml:space="preserve"> глазами иностранцев»</w:t>
            </w:r>
          </w:p>
        </w:tc>
        <w:tc>
          <w:tcPr>
            <w:tcW w:w="1418" w:type="dxa"/>
          </w:tcPr>
          <w:p w14:paraId="23FCEB90" w14:textId="1E2BB80F" w:rsidR="00EF5265" w:rsidRDefault="00C27625">
            <w:pPr>
              <w:spacing w:line="360" w:lineRule="auto"/>
              <w:ind w:firstLineChars="150" w:firstLine="315"/>
              <w:rPr>
                <w:rFonts w:ascii="Times New Roman" w:eastAsia="宋体" w:hAnsi="Times New Roman" w:cs="宋体"/>
                <w:color w:val="000000"/>
                <w:kern w:val="0"/>
                <w:szCs w:val="21"/>
                <w:lang w:val="ru-RU"/>
              </w:rPr>
            </w:pPr>
            <w:r>
              <w:rPr>
                <w:rFonts w:ascii="Times New Roman" w:eastAsia="宋体" w:hAnsi="Times New Roman" w:cs="宋体"/>
                <w:color w:val="000000"/>
                <w:kern w:val="0"/>
                <w:szCs w:val="21"/>
              </w:rPr>
              <w:t>4</w:t>
            </w:r>
          </w:p>
        </w:tc>
      </w:tr>
      <w:tr w:rsidR="00EF5265" w14:paraId="6025155B" w14:textId="77777777">
        <w:tc>
          <w:tcPr>
            <w:tcW w:w="1375" w:type="dxa"/>
          </w:tcPr>
          <w:p w14:paraId="5E6A3779" w14:textId="77777777" w:rsidR="00EF5265" w:rsidRDefault="00000000">
            <w:pPr>
              <w:spacing w:line="360" w:lineRule="auto"/>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第四课</w:t>
            </w:r>
          </w:p>
        </w:tc>
        <w:tc>
          <w:tcPr>
            <w:tcW w:w="4394" w:type="dxa"/>
          </w:tcPr>
          <w:p w14:paraId="2BDF11FF" w14:textId="77777777" w:rsidR="00EF5265" w:rsidRDefault="00000000">
            <w:pPr>
              <w:spacing w:line="360" w:lineRule="auto"/>
              <w:rPr>
                <w:rFonts w:ascii="Times New Roman" w:eastAsia="宋体" w:hAnsi="Times New Roman" w:cs="Times New Roman"/>
                <w:color w:val="000000"/>
                <w:kern w:val="0"/>
                <w:szCs w:val="21"/>
                <w:lang w:val="ru-RU"/>
              </w:rPr>
            </w:pPr>
            <w:r>
              <w:rPr>
                <w:rFonts w:ascii="Times New Roman" w:hAnsi="Times New Roman" w:cs="Times New Roman"/>
                <w:bCs/>
                <w:szCs w:val="21"/>
                <w:lang w:val="ru-RU"/>
              </w:rPr>
              <w:t xml:space="preserve">«Праздники </w:t>
            </w:r>
            <w:proofErr w:type="spellStart"/>
            <w:r>
              <w:rPr>
                <w:rFonts w:ascii="Times New Roman" w:hAnsi="Times New Roman" w:cs="Times New Roman"/>
                <w:bCs/>
                <w:szCs w:val="21"/>
                <w:lang w:val="ru-RU"/>
              </w:rPr>
              <w:t>по-научному</w:t>
            </w:r>
            <w:proofErr w:type="gramStart"/>
            <w:r>
              <w:rPr>
                <w:rFonts w:ascii="Times New Roman" w:hAnsi="Times New Roman" w:cs="Times New Roman"/>
                <w:bCs/>
                <w:szCs w:val="21"/>
                <w:lang w:val="ru-RU"/>
              </w:rPr>
              <w:t>»,«</w:t>
            </w:r>
            <w:proofErr w:type="gramEnd"/>
            <w:r>
              <w:rPr>
                <w:rFonts w:ascii="Times New Roman" w:hAnsi="Times New Roman" w:cs="Times New Roman"/>
                <w:bCs/>
                <w:szCs w:val="21"/>
                <w:lang w:val="ru-RU"/>
              </w:rPr>
              <w:t>О</w:t>
            </w:r>
            <w:proofErr w:type="spellEnd"/>
            <w:r>
              <w:rPr>
                <w:rFonts w:ascii="Times New Roman" w:hAnsi="Times New Roman" w:cs="Times New Roman"/>
                <w:bCs/>
                <w:szCs w:val="21"/>
                <w:lang w:val="ru-RU"/>
              </w:rPr>
              <w:t xml:space="preserve"> праздниках»</w:t>
            </w:r>
          </w:p>
        </w:tc>
        <w:tc>
          <w:tcPr>
            <w:tcW w:w="1418" w:type="dxa"/>
          </w:tcPr>
          <w:p w14:paraId="27C232D6" w14:textId="66487CAF" w:rsidR="00EF5265" w:rsidRDefault="00C27625">
            <w:pPr>
              <w:spacing w:line="360" w:lineRule="auto"/>
              <w:ind w:firstLineChars="150" w:firstLine="315"/>
              <w:rPr>
                <w:rFonts w:ascii="Times New Roman" w:eastAsia="宋体" w:hAnsi="Times New Roman" w:cs="宋体"/>
                <w:color w:val="000000"/>
                <w:kern w:val="0"/>
                <w:szCs w:val="21"/>
                <w:lang w:val="ru-RU"/>
              </w:rPr>
            </w:pPr>
            <w:r>
              <w:rPr>
                <w:rFonts w:ascii="Times New Roman" w:eastAsia="宋体" w:hAnsi="Times New Roman" w:cs="宋体"/>
                <w:color w:val="000000"/>
                <w:kern w:val="0"/>
                <w:szCs w:val="21"/>
              </w:rPr>
              <w:t>4</w:t>
            </w:r>
          </w:p>
        </w:tc>
      </w:tr>
      <w:tr w:rsidR="00EF5265" w14:paraId="6B875A4F" w14:textId="77777777">
        <w:tc>
          <w:tcPr>
            <w:tcW w:w="1375" w:type="dxa"/>
          </w:tcPr>
          <w:p w14:paraId="09B12731" w14:textId="77777777" w:rsidR="00EF5265" w:rsidRDefault="00000000">
            <w:pPr>
              <w:spacing w:line="360" w:lineRule="auto"/>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第五课</w:t>
            </w:r>
          </w:p>
        </w:tc>
        <w:tc>
          <w:tcPr>
            <w:tcW w:w="4394" w:type="dxa"/>
          </w:tcPr>
          <w:p w14:paraId="6C394230" w14:textId="77777777" w:rsidR="00EF5265" w:rsidRDefault="00000000">
            <w:pPr>
              <w:spacing w:line="360" w:lineRule="auto"/>
              <w:rPr>
                <w:rFonts w:ascii="Times New Roman" w:eastAsia="宋体" w:hAnsi="Times New Roman" w:cs="Times New Roman"/>
                <w:color w:val="000000"/>
                <w:kern w:val="0"/>
                <w:szCs w:val="21"/>
                <w:lang w:val="ru-RU"/>
              </w:rPr>
            </w:pPr>
            <w:r>
              <w:rPr>
                <w:rFonts w:ascii="Times New Roman" w:hAnsi="Times New Roman" w:cs="Times New Roman"/>
                <w:bCs/>
                <w:szCs w:val="21"/>
                <w:lang w:val="ru-RU"/>
              </w:rPr>
              <w:t xml:space="preserve">«Бедный студент» или «богатенький </w:t>
            </w:r>
            <w:proofErr w:type="spellStart"/>
            <w:r>
              <w:rPr>
                <w:rFonts w:ascii="Times New Roman" w:hAnsi="Times New Roman" w:cs="Times New Roman"/>
                <w:bCs/>
                <w:szCs w:val="21"/>
                <w:lang w:val="ru-RU"/>
              </w:rPr>
              <w:t>буратино</w:t>
            </w:r>
            <w:proofErr w:type="gramStart"/>
            <w:r>
              <w:rPr>
                <w:rFonts w:ascii="Times New Roman" w:hAnsi="Times New Roman" w:cs="Times New Roman"/>
                <w:bCs/>
                <w:szCs w:val="21"/>
                <w:lang w:val="ru-RU"/>
              </w:rPr>
              <w:t>»,«</w:t>
            </w:r>
            <w:proofErr w:type="gramEnd"/>
            <w:r>
              <w:rPr>
                <w:rFonts w:ascii="Times New Roman" w:hAnsi="Times New Roman" w:cs="Times New Roman"/>
                <w:bCs/>
                <w:szCs w:val="21"/>
                <w:lang w:val="ru-RU"/>
              </w:rPr>
              <w:t>Как</w:t>
            </w:r>
            <w:proofErr w:type="spellEnd"/>
            <w:r>
              <w:rPr>
                <w:rFonts w:ascii="Times New Roman" w:hAnsi="Times New Roman" w:cs="Times New Roman"/>
                <w:bCs/>
                <w:szCs w:val="21"/>
                <w:lang w:val="ru-RU"/>
              </w:rPr>
              <w:t xml:space="preserve"> ищут работу в России»</w:t>
            </w:r>
          </w:p>
        </w:tc>
        <w:tc>
          <w:tcPr>
            <w:tcW w:w="1418" w:type="dxa"/>
          </w:tcPr>
          <w:p w14:paraId="6BAD1EE6" w14:textId="1BFD7287" w:rsidR="00EF5265" w:rsidRDefault="00C27625">
            <w:pPr>
              <w:spacing w:line="360" w:lineRule="auto"/>
              <w:ind w:firstLineChars="150" w:firstLine="315"/>
              <w:rPr>
                <w:rFonts w:ascii="Times New Roman" w:eastAsia="宋体" w:hAnsi="Times New Roman" w:cs="宋体"/>
                <w:color w:val="000000"/>
                <w:kern w:val="0"/>
                <w:szCs w:val="21"/>
                <w:lang w:val="ru-RU"/>
              </w:rPr>
            </w:pPr>
            <w:r>
              <w:rPr>
                <w:rFonts w:ascii="Times New Roman" w:eastAsia="宋体" w:hAnsi="Times New Roman" w:cs="宋体"/>
                <w:color w:val="000000"/>
                <w:kern w:val="0"/>
                <w:szCs w:val="21"/>
              </w:rPr>
              <w:t>4</w:t>
            </w:r>
          </w:p>
        </w:tc>
      </w:tr>
      <w:tr w:rsidR="00EF5265" w14:paraId="6A7CEF33" w14:textId="77777777">
        <w:tc>
          <w:tcPr>
            <w:tcW w:w="1375" w:type="dxa"/>
          </w:tcPr>
          <w:p w14:paraId="42A0732C" w14:textId="77777777" w:rsidR="00EF5265" w:rsidRDefault="00000000">
            <w:pPr>
              <w:spacing w:line="360" w:lineRule="auto"/>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第六课</w:t>
            </w:r>
          </w:p>
        </w:tc>
        <w:tc>
          <w:tcPr>
            <w:tcW w:w="4394" w:type="dxa"/>
          </w:tcPr>
          <w:p w14:paraId="206F3D2C" w14:textId="77777777" w:rsidR="00EF5265" w:rsidRDefault="00000000">
            <w:pPr>
              <w:spacing w:line="360" w:lineRule="auto"/>
              <w:rPr>
                <w:rFonts w:ascii="Times New Roman" w:eastAsia="宋体" w:hAnsi="Times New Roman" w:cs="Times New Roman"/>
                <w:color w:val="000000"/>
                <w:kern w:val="0"/>
                <w:szCs w:val="21"/>
                <w:lang w:val="ru-RU"/>
              </w:rPr>
            </w:pPr>
            <w:r>
              <w:rPr>
                <w:rFonts w:ascii="Times New Roman" w:hAnsi="Times New Roman" w:cs="Times New Roman"/>
                <w:bCs/>
                <w:szCs w:val="21"/>
                <w:lang w:val="ru-RU"/>
              </w:rPr>
              <w:t xml:space="preserve">«Национальные традиции начинаются в </w:t>
            </w:r>
            <w:proofErr w:type="spellStart"/>
            <w:r>
              <w:rPr>
                <w:rFonts w:ascii="Times New Roman" w:hAnsi="Times New Roman" w:cs="Times New Roman"/>
                <w:bCs/>
                <w:szCs w:val="21"/>
                <w:lang w:val="ru-RU"/>
              </w:rPr>
              <w:t>школе</w:t>
            </w:r>
            <w:proofErr w:type="gramStart"/>
            <w:r>
              <w:rPr>
                <w:rFonts w:ascii="Times New Roman" w:hAnsi="Times New Roman" w:cs="Times New Roman"/>
                <w:bCs/>
                <w:szCs w:val="21"/>
                <w:lang w:val="ru-RU"/>
              </w:rPr>
              <w:t>»,«</w:t>
            </w:r>
            <w:proofErr w:type="gramEnd"/>
            <w:r>
              <w:rPr>
                <w:rFonts w:ascii="Times New Roman" w:hAnsi="Times New Roman" w:cs="Times New Roman"/>
                <w:bCs/>
                <w:szCs w:val="21"/>
                <w:lang w:val="ru-RU"/>
              </w:rPr>
              <w:t>Учиться</w:t>
            </w:r>
            <w:proofErr w:type="spellEnd"/>
            <w:r>
              <w:rPr>
                <w:rFonts w:ascii="Times New Roman" w:hAnsi="Times New Roman" w:cs="Times New Roman"/>
                <w:bCs/>
                <w:szCs w:val="21"/>
                <w:lang w:val="ru-RU"/>
              </w:rPr>
              <w:t xml:space="preserve"> никогда не поздно»</w:t>
            </w:r>
          </w:p>
        </w:tc>
        <w:tc>
          <w:tcPr>
            <w:tcW w:w="1418" w:type="dxa"/>
          </w:tcPr>
          <w:p w14:paraId="668A80D2" w14:textId="7F45EFF7" w:rsidR="00EF5265" w:rsidRDefault="00C27625">
            <w:pPr>
              <w:spacing w:line="360" w:lineRule="auto"/>
              <w:ind w:firstLineChars="150" w:firstLine="315"/>
              <w:rPr>
                <w:rFonts w:ascii="Times New Roman" w:eastAsia="宋体" w:hAnsi="Times New Roman" w:cs="宋体"/>
                <w:color w:val="000000"/>
                <w:kern w:val="0"/>
                <w:szCs w:val="21"/>
                <w:lang w:val="ru-RU"/>
              </w:rPr>
            </w:pPr>
            <w:r>
              <w:rPr>
                <w:rFonts w:ascii="Times New Roman" w:eastAsia="宋体" w:hAnsi="Times New Roman" w:cs="宋体"/>
                <w:color w:val="000000"/>
                <w:kern w:val="0"/>
                <w:szCs w:val="21"/>
              </w:rPr>
              <w:t>4</w:t>
            </w:r>
          </w:p>
        </w:tc>
      </w:tr>
      <w:tr w:rsidR="00EF5265" w14:paraId="412D8DCF" w14:textId="77777777">
        <w:tc>
          <w:tcPr>
            <w:tcW w:w="1375" w:type="dxa"/>
          </w:tcPr>
          <w:p w14:paraId="55F15B7B" w14:textId="77777777" w:rsidR="00EF5265" w:rsidRDefault="00000000">
            <w:pPr>
              <w:spacing w:line="360" w:lineRule="auto"/>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第七课</w:t>
            </w:r>
          </w:p>
        </w:tc>
        <w:tc>
          <w:tcPr>
            <w:tcW w:w="4394" w:type="dxa"/>
          </w:tcPr>
          <w:p w14:paraId="274F635D" w14:textId="77777777" w:rsidR="00EF5265" w:rsidRDefault="00000000">
            <w:pPr>
              <w:spacing w:line="360" w:lineRule="auto"/>
              <w:rPr>
                <w:rFonts w:ascii="Times New Roman" w:eastAsia="宋体" w:hAnsi="Times New Roman" w:cs="Times New Roman"/>
                <w:color w:val="000000"/>
                <w:kern w:val="0"/>
                <w:szCs w:val="21"/>
                <w:lang w:val="ru-RU"/>
              </w:rPr>
            </w:pPr>
            <w:r>
              <w:rPr>
                <w:rFonts w:ascii="Times New Roman" w:hAnsi="Times New Roman" w:cs="Times New Roman"/>
                <w:bCs/>
                <w:szCs w:val="21"/>
                <w:lang w:val="ru-RU"/>
              </w:rPr>
              <w:t>«Русский блин накроет хот-</w:t>
            </w:r>
            <w:proofErr w:type="spellStart"/>
            <w:r>
              <w:rPr>
                <w:rFonts w:ascii="Times New Roman" w:hAnsi="Times New Roman" w:cs="Times New Roman"/>
                <w:bCs/>
                <w:szCs w:val="21"/>
                <w:lang w:val="ru-RU"/>
              </w:rPr>
              <w:t>доги</w:t>
            </w:r>
            <w:proofErr w:type="gramStart"/>
            <w:r>
              <w:rPr>
                <w:rFonts w:ascii="Times New Roman" w:hAnsi="Times New Roman" w:cs="Times New Roman"/>
                <w:bCs/>
                <w:szCs w:val="21"/>
                <w:lang w:val="ru-RU"/>
              </w:rPr>
              <w:t>»,«</w:t>
            </w:r>
            <w:proofErr w:type="gramEnd"/>
            <w:r>
              <w:rPr>
                <w:rFonts w:ascii="Times New Roman" w:hAnsi="Times New Roman" w:cs="Times New Roman"/>
                <w:bCs/>
                <w:szCs w:val="21"/>
                <w:lang w:val="ru-RU"/>
              </w:rPr>
              <w:t>Как</w:t>
            </w:r>
            <w:proofErr w:type="spellEnd"/>
            <w:r>
              <w:rPr>
                <w:rFonts w:ascii="Times New Roman" w:hAnsi="Times New Roman" w:cs="Times New Roman"/>
                <w:bCs/>
                <w:szCs w:val="21"/>
                <w:lang w:val="ru-RU"/>
              </w:rPr>
              <w:t xml:space="preserve"> появился суп»</w:t>
            </w:r>
          </w:p>
        </w:tc>
        <w:tc>
          <w:tcPr>
            <w:tcW w:w="1418" w:type="dxa"/>
          </w:tcPr>
          <w:p w14:paraId="2BA3ACEB" w14:textId="4B0C4AD8" w:rsidR="00EF5265" w:rsidRDefault="00C27625">
            <w:pPr>
              <w:spacing w:line="360" w:lineRule="auto"/>
              <w:ind w:firstLineChars="150" w:firstLine="315"/>
              <w:rPr>
                <w:rFonts w:ascii="Times New Roman" w:eastAsia="宋体" w:hAnsi="Times New Roman" w:cs="宋体"/>
                <w:color w:val="000000"/>
                <w:kern w:val="0"/>
                <w:szCs w:val="21"/>
                <w:lang w:val="ru-RU"/>
              </w:rPr>
            </w:pPr>
            <w:r>
              <w:rPr>
                <w:rFonts w:ascii="Times New Roman" w:eastAsia="宋体" w:hAnsi="Times New Roman" w:cs="宋体"/>
                <w:color w:val="000000"/>
                <w:kern w:val="0"/>
                <w:szCs w:val="21"/>
              </w:rPr>
              <w:t>4</w:t>
            </w:r>
          </w:p>
        </w:tc>
      </w:tr>
      <w:tr w:rsidR="00EF5265" w14:paraId="311C0CBD" w14:textId="77777777">
        <w:tc>
          <w:tcPr>
            <w:tcW w:w="1375" w:type="dxa"/>
          </w:tcPr>
          <w:p w14:paraId="0BA62142" w14:textId="77777777" w:rsidR="00EF5265" w:rsidRDefault="00000000">
            <w:pPr>
              <w:spacing w:line="360" w:lineRule="auto"/>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第八课</w:t>
            </w:r>
          </w:p>
        </w:tc>
        <w:tc>
          <w:tcPr>
            <w:tcW w:w="4394" w:type="dxa"/>
          </w:tcPr>
          <w:p w14:paraId="7F569965" w14:textId="77777777" w:rsidR="00EF5265" w:rsidRDefault="00000000">
            <w:pPr>
              <w:spacing w:line="360" w:lineRule="auto"/>
              <w:rPr>
                <w:rFonts w:ascii="Times New Roman" w:eastAsia="宋体" w:hAnsi="Times New Roman" w:cs="Times New Roman"/>
                <w:color w:val="000000"/>
                <w:kern w:val="0"/>
                <w:szCs w:val="21"/>
                <w:lang w:val="ru-RU"/>
              </w:rPr>
            </w:pPr>
            <w:r>
              <w:rPr>
                <w:rFonts w:ascii="Times New Roman" w:hAnsi="Times New Roman" w:cs="Times New Roman"/>
                <w:bCs/>
                <w:szCs w:val="21"/>
                <w:lang w:val="ru-RU"/>
              </w:rPr>
              <w:t>«Скандал в кафе»,</w:t>
            </w:r>
            <w:r w:rsidRPr="00C27625">
              <w:rPr>
                <w:rFonts w:ascii="Times New Roman" w:hAnsi="Times New Roman" w:cs="Times New Roman" w:hint="eastAsia"/>
                <w:bCs/>
                <w:szCs w:val="21"/>
                <w:lang w:val="ru-RU"/>
              </w:rPr>
              <w:t xml:space="preserve"> </w:t>
            </w:r>
            <w:r>
              <w:rPr>
                <w:rFonts w:ascii="Times New Roman" w:hAnsi="Times New Roman" w:cs="Times New Roman"/>
                <w:bCs/>
                <w:szCs w:val="21"/>
                <w:lang w:val="ru-RU"/>
              </w:rPr>
              <w:t>«Поговорим по душам»</w:t>
            </w:r>
          </w:p>
        </w:tc>
        <w:tc>
          <w:tcPr>
            <w:tcW w:w="1418" w:type="dxa"/>
          </w:tcPr>
          <w:p w14:paraId="3847AF47" w14:textId="66D33239" w:rsidR="00EF5265" w:rsidRDefault="00C27625">
            <w:pPr>
              <w:spacing w:line="360" w:lineRule="auto"/>
              <w:ind w:firstLineChars="150" w:firstLine="315"/>
              <w:rPr>
                <w:rFonts w:ascii="Times New Roman" w:eastAsia="宋体" w:hAnsi="Times New Roman" w:cs="宋体"/>
                <w:color w:val="000000"/>
                <w:kern w:val="0"/>
                <w:szCs w:val="21"/>
                <w:lang w:val="ru-RU"/>
              </w:rPr>
            </w:pPr>
            <w:r>
              <w:rPr>
                <w:rFonts w:ascii="Times New Roman" w:eastAsia="宋体" w:hAnsi="Times New Roman" w:cs="宋体"/>
                <w:color w:val="000000"/>
                <w:kern w:val="0"/>
                <w:szCs w:val="21"/>
              </w:rPr>
              <w:t>4</w:t>
            </w:r>
          </w:p>
        </w:tc>
      </w:tr>
      <w:tr w:rsidR="00EF5265" w14:paraId="3F8351C5" w14:textId="77777777">
        <w:tc>
          <w:tcPr>
            <w:tcW w:w="1375" w:type="dxa"/>
          </w:tcPr>
          <w:p w14:paraId="1C216F40" w14:textId="77777777" w:rsidR="00EF5265" w:rsidRDefault="00000000">
            <w:pPr>
              <w:spacing w:line="360" w:lineRule="auto"/>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第九课</w:t>
            </w:r>
          </w:p>
        </w:tc>
        <w:tc>
          <w:tcPr>
            <w:tcW w:w="4394" w:type="dxa"/>
          </w:tcPr>
          <w:p w14:paraId="49B5B3C1" w14:textId="77777777" w:rsidR="00EF5265" w:rsidRDefault="00000000">
            <w:pPr>
              <w:spacing w:line="360" w:lineRule="auto"/>
              <w:rPr>
                <w:rFonts w:ascii="Times New Roman" w:eastAsia="宋体" w:hAnsi="Times New Roman" w:cs="Times New Roman"/>
                <w:color w:val="000000"/>
                <w:kern w:val="0"/>
                <w:szCs w:val="21"/>
                <w:lang w:val="ru-RU"/>
              </w:rPr>
            </w:pPr>
            <w:r>
              <w:rPr>
                <w:rFonts w:ascii="Times New Roman" w:hAnsi="Times New Roman" w:cs="Times New Roman"/>
                <w:bCs/>
                <w:szCs w:val="21"/>
                <w:lang w:val="ru-RU"/>
              </w:rPr>
              <w:t xml:space="preserve">«Как сохранить хорошее </w:t>
            </w:r>
            <w:proofErr w:type="spellStart"/>
            <w:r>
              <w:rPr>
                <w:rFonts w:ascii="Times New Roman" w:hAnsi="Times New Roman" w:cs="Times New Roman"/>
                <w:bCs/>
                <w:szCs w:val="21"/>
                <w:lang w:val="ru-RU"/>
              </w:rPr>
              <w:t>здоровье</w:t>
            </w:r>
            <w:proofErr w:type="gramStart"/>
            <w:r>
              <w:rPr>
                <w:rFonts w:ascii="Times New Roman" w:hAnsi="Times New Roman" w:cs="Times New Roman"/>
                <w:bCs/>
                <w:szCs w:val="21"/>
                <w:lang w:val="ru-RU"/>
              </w:rPr>
              <w:t>»,«</w:t>
            </w:r>
            <w:proofErr w:type="gramEnd"/>
            <w:r>
              <w:rPr>
                <w:rFonts w:ascii="Times New Roman" w:hAnsi="Times New Roman" w:cs="Times New Roman"/>
                <w:bCs/>
                <w:szCs w:val="21"/>
                <w:lang w:val="ru-RU"/>
              </w:rPr>
              <w:t>Все</w:t>
            </w:r>
            <w:proofErr w:type="spellEnd"/>
            <w:r>
              <w:rPr>
                <w:rFonts w:ascii="Times New Roman" w:hAnsi="Times New Roman" w:cs="Times New Roman"/>
                <w:bCs/>
                <w:szCs w:val="21"/>
                <w:lang w:val="ru-RU"/>
              </w:rPr>
              <w:t xml:space="preserve"> болезни излечит ЗАГС»</w:t>
            </w:r>
          </w:p>
        </w:tc>
        <w:tc>
          <w:tcPr>
            <w:tcW w:w="1418" w:type="dxa"/>
          </w:tcPr>
          <w:p w14:paraId="5ABDD438" w14:textId="15C033EC" w:rsidR="00EF5265" w:rsidRDefault="00C27625">
            <w:pPr>
              <w:spacing w:line="360" w:lineRule="auto"/>
              <w:ind w:firstLineChars="150" w:firstLine="315"/>
              <w:rPr>
                <w:rFonts w:ascii="Times New Roman" w:eastAsia="宋体" w:hAnsi="Times New Roman" w:cs="宋体"/>
                <w:color w:val="000000"/>
                <w:kern w:val="0"/>
                <w:szCs w:val="21"/>
                <w:lang w:val="ru-RU"/>
              </w:rPr>
            </w:pPr>
            <w:r>
              <w:rPr>
                <w:rFonts w:ascii="Times New Roman" w:eastAsia="宋体" w:hAnsi="Times New Roman" w:cs="宋体"/>
                <w:color w:val="000000"/>
                <w:kern w:val="0"/>
                <w:szCs w:val="21"/>
              </w:rPr>
              <w:t>5</w:t>
            </w:r>
          </w:p>
        </w:tc>
      </w:tr>
      <w:tr w:rsidR="00EF5265" w14:paraId="722D3CD2" w14:textId="77777777">
        <w:tc>
          <w:tcPr>
            <w:tcW w:w="1375" w:type="dxa"/>
          </w:tcPr>
          <w:p w14:paraId="2BE4BBD9" w14:textId="77777777" w:rsidR="00EF5265" w:rsidRDefault="00000000">
            <w:pPr>
              <w:spacing w:line="360" w:lineRule="auto"/>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第十课</w:t>
            </w:r>
          </w:p>
        </w:tc>
        <w:tc>
          <w:tcPr>
            <w:tcW w:w="4394" w:type="dxa"/>
          </w:tcPr>
          <w:p w14:paraId="0107400A" w14:textId="77777777" w:rsidR="00EF5265" w:rsidRDefault="00000000">
            <w:pPr>
              <w:spacing w:line="360" w:lineRule="auto"/>
              <w:rPr>
                <w:rFonts w:ascii="Times New Roman" w:eastAsia="宋体" w:hAnsi="Times New Roman" w:cs="Times New Roman"/>
                <w:color w:val="000000"/>
                <w:kern w:val="0"/>
                <w:szCs w:val="21"/>
                <w:lang w:val="ru-RU"/>
              </w:rPr>
            </w:pPr>
            <w:r>
              <w:rPr>
                <w:rFonts w:ascii="Times New Roman" w:hAnsi="Times New Roman" w:cs="Times New Roman"/>
                <w:bCs/>
                <w:szCs w:val="21"/>
                <w:lang w:val="ru-RU"/>
              </w:rPr>
              <w:t xml:space="preserve">«Что наша жизнь? </w:t>
            </w:r>
            <w:proofErr w:type="spellStart"/>
            <w:r>
              <w:rPr>
                <w:rFonts w:ascii="Times New Roman" w:hAnsi="Times New Roman" w:cs="Times New Roman"/>
                <w:bCs/>
                <w:szCs w:val="21"/>
                <w:lang w:val="ru-RU"/>
              </w:rPr>
              <w:t>Игла</w:t>
            </w:r>
            <w:proofErr w:type="gramStart"/>
            <w:r>
              <w:rPr>
                <w:rFonts w:ascii="Times New Roman" w:hAnsi="Times New Roman" w:cs="Times New Roman"/>
                <w:bCs/>
                <w:szCs w:val="21"/>
                <w:lang w:val="ru-RU"/>
              </w:rPr>
              <w:t>»,«</w:t>
            </w:r>
            <w:proofErr w:type="gramEnd"/>
            <w:r>
              <w:rPr>
                <w:rFonts w:ascii="Times New Roman" w:hAnsi="Times New Roman" w:cs="Times New Roman"/>
                <w:bCs/>
                <w:szCs w:val="21"/>
                <w:lang w:val="ru-RU"/>
              </w:rPr>
              <w:t>Дорогой</w:t>
            </w:r>
            <w:proofErr w:type="spellEnd"/>
            <w:r>
              <w:rPr>
                <w:rFonts w:ascii="Times New Roman" w:hAnsi="Times New Roman" w:cs="Times New Roman"/>
                <w:bCs/>
                <w:szCs w:val="21"/>
                <w:lang w:val="ru-RU"/>
              </w:rPr>
              <w:t xml:space="preserve"> подарок»</w:t>
            </w:r>
          </w:p>
        </w:tc>
        <w:tc>
          <w:tcPr>
            <w:tcW w:w="1418" w:type="dxa"/>
          </w:tcPr>
          <w:p w14:paraId="0E3068B2" w14:textId="23C2CB40" w:rsidR="00EF5265" w:rsidRDefault="00C27625">
            <w:pPr>
              <w:spacing w:line="360" w:lineRule="auto"/>
              <w:ind w:firstLineChars="150" w:firstLine="315"/>
              <w:rPr>
                <w:rFonts w:ascii="Times New Roman" w:eastAsia="宋体" w:hAnsi="Times New Roman" w:cs="宋体"/>
                <w:color w:val="000000"/>
                <w:kern w:val="0"/>
                <w:szCs w:val="21"/>
                <w:lang w:val="ru-RU"/>
              </w:rPr>
            </w:pPr>
            <w:r>
              <w:rPr>
                <w:rFonts w:ascii="Times New Roman" w:eastAsia="宋体" w:hAnsi="Times New Roman" w:cs="宋体"/>
                <w:color w:val="000000"/>
                <w:kern w:val="0"/>
                <w:szCs w:val="21"/>
              </w:rPr>
              <w:t>5</w:t>
            </w:r>
          </w:p>
        </w:tc>
      </w:tr>
      <w:tr w:rsidR="00EF5265" w14:paraId="0FA60E01" w14:textId="77777777">
        <w:tc>
          <w:tcPr>
            <w:tcW w:w="1375" w:type="dxa"/>
          </w:tcPr>
          <w:p w14:paraId="4C83268F" w14:textId="77777777" w:rsidR="00EF5265" w:rsidRDefault="00000000">
            <w:pPr>
              <w:spacing w:line="360" w:lineRule="auto"/>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第十一课</w:t>
            </w:r>
          </w:p>
        </w:tc>
        <w:tc>
          <w:tcPr>
            <w:tcW w:w="4394" w:type="dxa"/>
          </w:tcPr>
          <w:p w14:paraId="5E6B0B26" w14:textId="77777777" w:rsidR="00EF5265" w:rsidRDefault="00000000">
            <w:pPr>
              <w:spacing w:line="360" w:lineRule="auto"/>
              <w:rPr>
                <w:rFonts w:ascii="Times New Roman" w:eastAsia="宋体" w:hAnsi="Times New Roman" w:cs="Times New Roman"/>
                <w:color w:val="000000"/>
                <w:kern w:val="0"/>
                <w:szCs w:val="21"/>
                <w:lang w:val="ru-RU"/>
              </w:rPr>
            </w:pPr>
            <w:r>
              <w:rPr>
                <w:rFonts w:ascii="Times New Roman" w:hAnsi="Times New Roman" w:cs="Times New Roman"/>
                <w:bCs/>
                <w:szCs w:val="21"/>
                <w:lang w:val="ru-RU"/>
              </w:rPr>
              <w:t xml:space="preserve">«Идеальная </w:t>
            </w:r>
            <w:proofErr w:type="spellStart"/>
            <w:r>
              <w:rPr>
                <w:rFonts w:ascii="Times New Roman" w:hAnsi="Times New Roman" w:cs="Times New Roman"/>
                <w:bCs/>
                <w:szCs w:val="21"/>
                <w:lang w:val="ru-RU"/>
              </w:rPr>
              <w:t>квартира</w:t>
            </w:r>
            <w:proofErr w:type="gramStart"/>
            <w:r>
              <w:rPr>
                <w:rFonts w:ascii="Times New Roman" w:hAnsi="Times New Roman" w:cs="Times New Roman"/>
                <w:bCs/>
                <w:szCs w:val="21"/>
                <w:lang w:val="ru-RU"/>
              </w:rPr>
              <w:t>»,«</w:t>
            </w:r>
            <w:proofErr w:type="gramEnd"/>
            <w:r>
              <w:rPr>
                <w:rFonts w:ascii="Times New Roman" w:hAnsi="Times New Roman" w:cs="Times New Roman"/>
                <w:bCs/>
                <w:szCs w:val="21"/>
                <w:lang w:val="ru-RU"/>
              </w:rPr>
              <w:t>Мой</w:t>
            </w:r>
            <w:proofErr w:type="spellEnd"/>
            <w:r>
              <w:rPr>
                <w:rFonts w:ascii="Times New Roman" w:hAnsi="Times New Roman" w:cs="Times New Roman"/>
                <w:bCs/>
                <w:szCs w:val="21"/>
                <w:lang w:val="ru-RU"/>
              </w:rPr>
              <w:t xml:space="preserve"> дом — моя крепость»</w:t>
            </w:r>
          </w:p>
        </w:tc>
        <w:tc>
          <w:tcPr>
            <w:tcW w:w="1418" w:type="dxa"/>
          </w:tcPr>
          <w:p w14:paraId="4B978A6B" w14:textId="1B8C450B" w:rsidR="00EF5265" w:rsidRDefault="00C27625">
            <w:pPr>
              <w:spacing w:line="360" w:lineRule="auto"/>
              <w:ind w:firstLineChars="150" w:firstLine="315"/>
              <w:rPr>
                <w:rFonts w:ascii="Times New Roman" w:eastAsia="宋体" w:hAnsi="Times New Roman" w:cs="宋体"/>
                <w:color w:val="000000"/>
                <w:kern w:val="0"/>
                <w:szCs w:val="21"/>
                <w:lang w:val="ru-RU"/>
              </w:rPr>
            </w:pPr>
            <w:r>
              <w:rPr>
                <w:rFonts w:ascii="Times New Roman" w:eastAsia="宋体" w:hAnsi="Times New Roman" w:cs="宋体"/>
                <w:color w:val="000000"/>
                <w:kern w:val="0"/>
                <w:szCs w:val="21"/>
              </w:rPr>
              <w:t>5</w:t>
            </w:r>
          </w:p>
        </w:tc>
      </w:tr>
      <w:tr w:rsidR="00EF5265" w14:paraId="6A6E92E8" w14:textId="77777777">
        <w:tc>
          <w:tcPr>
            <w:tcW w:w="1375" w:type="dxa"/>
          </w:tcPr>
          <w:p w14:paraId="7073FBC0" w14:textId="77777777" w:rsidR="00EF5265" w:rsidRDefault="00000000">
            <w:pPr>
              <w:spacing w:line="360" w:lineRule="auto"/>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第十二课</w:t>
            </w:r>
          </w:p>
        </w:tc>
        <w:tc>
          <w:tcPr>
            <w:tcW w:w="4394" w:type="dxa"/>
          </w:tcPr>
          <w:p w14:paraId="2C8DE837" w14:textId="77777777" w:rsidR="00EF5265" w:rsidRDefault="00000000">
            <w:pPr>
              <w:spacing w:line="360" w:lineRule="auto"/>
              <w:rPr>
                <w:rFonts w:ascii="Times New Roman" w:eastAsia="宋体" w:hAnsi="Times New Roman" w:cs="Times New Roman"/>
                <w:color w:val="000000"/>
                <w:kern w:val="0"/>
                <w:szCs w:val="21"/>
                <w:lang w:val="ru-RU"/>
              </w:rPr>
            </w:pPr>
            <w:r>
              <w:rPr>
                <w:rFonts w:ascii="Times New Roman" w:hAnsi="Times New Roman" w:cs="Times New Roman"/>
                <w:bCs/>
                <w:szCs w:val="21"/>
                <w:lang w:val="ru-RU"/>
              </w:rPr>
              <w:t xml:space="preserve">«Новые богатые в </w:t>
            </w:r>
            <w:proofErr w:type="spellStart"/>
            <w:r>
              <w:rPr>
                <w:rFonts w:ascii="Times New Roman" w:hAnsi="Times New Roman" w:cs="Times New Roman"/>
                <w:bCs/>
                <w:szCs w:val="21"/>
                <w:lang w:val="ru-RU"/>
              </w:rPr>
              <w:t>России</w:t>
            </w:r>
            <w:proofErr w:type="gramStart"/>
            <w:r>
              <w:rPr>
                <w:rFonts w:ascii="Times New Roman" w:hAnsi="Times New Roman" w:cs="Times New Roman"/>
                <w:bCs/>
                <w:szCs w:val="21"/>
                <w:lang w:val="ru-RU"/>
              </w:rPr>
              <w:t>»,«</w:t>
            </w:r>
            <w:proofErr w:type="gramEnd"/>
            <w:r>
              <w:rPr>
                <w:rFonts w:ascii="Times New Roman" w:hAnsi="Times New Roman" w:cs="Times New Roman"/>
                <w:bCs/>
                <w:szCs w:val="21"/>
                <w:lang w:val="ru-RU"/>
              </w:rPr>
              <w:t>История</w:t>
            </w:r>
            <w:proofErr w:type="spellEnd"/>
            <w:r>
              <w:rPr>
                <w:rFonts w:ascii="Times New Roman" w:hAnsi="Times New Roman" w:cs="Times New Roman"/>
                <w:bCs/>
                <w:szCs w:val="21"/>
                <w:lang w:val="ru-RU"/>
              </w:rPr>
              <w:t xml:space="preserve"> одного успеха»</w:t>
            </w:r>
          </w:p>
        </w:tc>
        <w:tc>
          <w:tcPr>
            <w:tcW w:w="1418" w:type="dxa"/>
          </w:tcPr>
          <w:p w14:paraId="5B125C5F" w14:textId="3FA67E34" w:rsidR="00EF5265" w:rsidRDefault="00C27625">
            <w:pPr>
              <w:spacing w:line="360" w:lineRule="auto"/>
              <w:ind w:firstLineChars="150" w:firstLine="315"/>
              <w:rPr>
                <w:rFonts w:ascii="Times New Roman" w:eastAsia="宋体" w:hAnsi="Times New Roman" w:cs="宋体"/>
                <w:color w:val="000000"/>
                <w:kern w:val="0"/>
                <w:szCs w:val="21"/>
                <w:lang w:val="ru-RU"/>
              </w:rPr>
            </w:pPr>
            <w:r>
              <w:rPr>
                <w:rFonts w:ascii="Times New Roman" w:eastAsia="宋体" w:hAnsi="Times New Roman" w:cs="宋体"/>
                <w:color w:val="000000"/>
                <w:kern w:val="0"/>
                <w:szCs w:val="21"/>
              </w:rPr>
              <w:t>5</w:t>
            </w:r>
          </w:p>
        </w:tc>
      </w:tr>
      <w:tr w:rsidR="00EF5265" w14:paraId="1C18DCBA" w14:textId="77777777">
        <w:tc>
          <w:tcPr>
            <w:tcW w:w="1375" w:type="dxa"/>
          </w:tcPr>
          <w:p w14:paraId="2F06CBCA" w14:textId="77777777" w:rsidR="00EF5265" w:rsidRDefault="00000000">
            <w:pPr>
              <w:spacing w:line="360" w:lineRule="auto"/>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第十三课</w:t>
            </w:r>
          </w:p>
        </w:tc>
        <w:tc>
          <w:tcPr>
            <w:tcW w:w="4394" w:type="dxa"/>
          </w:tcPr>
          <w:p w14:paraId="32C4C160" w14:textId="77777777" w:rsidR="00EF5265" w:rsidRDefault="00000000">
            <w:pPr>
              <w:spacing w:line="360" w:lineRule="auto"/>
              <w:rPr>
                <w:rFonts w:ascii="Times New Roman" w:eastAsia="宋体" w:hAnsi="Times New Roman" w:cs="Times New Roman"/>
                <w:color w:val="000000"/>
                <w:kern w:val="0"/>
                <w:szCs w:val="21"/>
                <w:lang w:val="ru-RU"/>
              </w:rPr>
            </w:pPr>
            <w:r>
              <w:rPr>
                <w:rFonts w:ascii="Times New Roman" w:hAnsi="Times New Roman" w:cs="Times New Roman"/>
                <w:bCs/>
                <w:szCs w:val="21"/>
                <w:lang w:val="ru-RU"/>
              </w:rPr>
              <w:t xml:space="preserve">«Права и обязанности </w:t>
            </w:r>
            <w:proofErr w:type="spellStart"/>
            <w:r>
              <w:rPr>
                <w:rFonts w:ascii="Times New Roman" w:hAnsi="Times New Roman" w:cs="Times New Roman"/>
                <w:bCs/>
                <w:szCs w:val="21"/>
                <w:lang w:val="ru-RU"/>
              </w:rPr>
              <w:lastRenderedPageBreak/>
              <w:t>супругов</w:t>
            </w:r>
            <w:proofErr w:type="gramStart"/>
            <w:r>
              <w:rPr>
                <w:rFonts w:ascii="Times New Roman" w:hAnsi="Times New Roman" w:cs="Times New Roman"/>
                <w:bCs/>
                <w:szCs w:val="21"/>
                <w:lang w:val="ru-RU"/>
              </w:rPr>
              <w:t>»,«</w:t>
            </w:r>
            <w:proofErr w:type="gramEnd"/>
            <w:r>
              <w:rPr>
                <w:rFonts w:ascii="Times New Roman" w:hAnsi="Times New Roman" w:cs="Times New Roman"/>
                <w:bCs/>
                <w:szCs w:val="21"/>
                <w:lang w:val="ru-RU"/>
              </w:rPr>
              <w:t>Психология</w:t>
            </w:r>
            <w:proofErr w:type="spellEnd"/>
            <w:r>
              <w:rPr>
                <w:rFonts w:ascii="Times New Roman" w:hAnsi="Times New Roman" w:cs="Times New Roman"/>
                <w:bCs/>
                <w:szCs w:val="21"/>
                <w:lang w:val="ru-RU"/>
              </w:rPr>
              <w:t>»</w:t>
            </w:r>
          </w:p>
        </w:tc>
        <w:tc>
          <w:tcPr>
            <w:tcW w:w="1418" w:type="dxa"/>
          </w:tcPr>
          <w:p w14:paraId="413B542B" w14:textId="69D34D30" w:rsidR="00EF5265" w:rsidRDefault="00C27625">
            <w:pPr>
              <w:spacing w:line="360" w:lineRule="auto"/>
              <w:ind w:firstLineChars="150" w:firstLine="315"/>
              <w:rPr>
                <w:rFonts w:ascii="Times New Roman" w:eastAsia="宋体" w:hAnsi="Times New Roman" w:cs="宋体"/>
                <w:color w:val="000000"/>
                <w:kern w:val="0"/>
                <w:szCs w:val="21"/>
                <w:lang w:val="ru-RU"/>
              </w:rPr>
            </w:pPr>
            <w:r>
              <w:rPr>
                <w:rFonts w:ascii="Times New Roman" w:eastAsia="宋体" w:hAnsi="Times New Roman" w:cs="宋体"/>
                <w:color w:val="000000"/>
                <w:kern w:val="0"/>
                <w:szCs w:val="21"/>
                <w:lang w:val="ru-RU"/>
              </w:rPr>
              <w:lastRenderedPageBreak/>
              <w:t>5</w:t>
            </w:r>
          </w:p>
        </w:tc>
      </w:tr>
      <w:tr w:rsidR="00EF5265" w14:paraId="5B031BD9" w14:textId="77777777">
        <w:tc>
          <w:tcPr>
            <w:tcW w:w="1375" w:type="dxa"/>
          </w:tcPr>
          <w:p w14:paraId="00D87CA7" w14:textId="77777777" w:rsidR="00EF5265" w:rsidRDefault="00000000">
            <w:pPr>
              <w:spacing w:line="360" w:lineRule="auto"/>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第十四课</w:t>
            </w:r>
          </w:p>
        </w:tc>
        <w:tc>
          <w:tcPr>
            <w:tcW w:w="4394" w:type="dxa"/>
          </w:tcPr>
          <w:p w14:paraId="0C32C52C" w14:textId="77777777" w:rsidR="00EF5265" w:rsidRDefault="00000000">
            <w:pPr>
              <w:spacing w:line="360" w:lineRule="auto"/>
              <w:rPr>
                <w:rFonts w:ascii="Times New Roman" w:hAnsi="Times New Roman" w:cs="Times New Roman"/>
                <w:szCs w:val="21"/>
                <w:lang w:val="ru-RU"/>
              </w:rPr>
            </w:pPr>
            <w:r>
              <w:rPr>
                <w:rFonts w:ascii="Times New Roman" w:hAnsi="Times New Roman" w:cs="Times New Roman"/>
                <w:bCs/>
                <w:szCs w:val="21"/>
                <w:lang w:val="ru-RU"/>
              </w:rPr>
              <w:t xml:space="preserve">«Новые </w:t>
            </w:r>
            <w:proofErr w:type="spellStart"/>
            <w:r>
              <w:rPr>
                <w:rFonts w:ascii="Times New Roman" w:hAnsi="Times New Roman" w:cs="Times New Roman"/>
                <w:bCs/>
                <w:szCs w:val="21"/>
                <w:lang w:val="ru-RU"/>
              </w:rPr>
              <w:t>бедные</w:t>
            </w:r>
            <w:proofErr w:type="gramStart"/>
            <w:r>
              <w:rPr>
                <w:rFonts w:ascii="Times New Roman" w:hAnsi="Times New Roman" w:cs="Times New Roman"/>
                <w:bCs/>
                <w:szCs w:val="21"/>
                <w:lang w:val="ru-RU"/>
              </w:rPr>
              <w:t>»,«</w:t>
            </w:r>
            <w:proofErr w:type="gramEnd"/>
            <w:r>
              <w:rPr>
                <w:rFonts w:ascii="Times New Roman" w:hAnsi="Times New Roman" w:cs="Times New Roman"/>
                <w:bCs/>
                <w:szCs w:val="21"/>
                <w:lang w:val="ru-RU"/>
              </w:rPr>
              <w:t>Интервью</w:t>
            </w:r>
            <w:proofErr w:type="spellEnd"/>
            <w:r>
              <w:rPr>
                <w:rFonts w:ascii="Times New Roman" w:hAnsi="Times New Roman" w:cs="Times New Roman"/>
                <w:bCs/>
                <w:szCs w:val="21"/>
                <w:lang w:val="ru-RU"/>
              </w:rPr>
              <w:t xml:space="preserve"> с разными людьми»</w:t>
            </w:r>
          </w:p>
        </w:tc>
        <w:tc>
          <w:tcPr>
            <w:tcW w:w="1418" w:type="dxa"/>
          </w:tcPr>
          <w:p w14:paraId="12C2ECCC" w14:textId="78AA3C75" w:rsidR="00EF5265" w:rsidRDefault="00C27625">
            <w:pPr>
              <w:spacing w:line="360" w:lineRule="auto"/>
              <w:ind w:firstLineChars="150" w:firstLine="315"/>
              <w:rPr>
                <w:rFonts w:ascii="Times New Roman" w:eastAsia="宋体" w:hAnsi="Times New Roman" w:cs="宋体"/>
                <w:color w:val="000000"/>
                <w:kern w:val="0"/>
                <w:szCs w:val="21"/>
                <w:lang w:val="ru-RU"/>
              </w:rPr>
            </w:pPr>
            <w:r>
              <w:rPr>
                <w:rFonts w:ascii="Times New Roman" w:eastAsia="宋体" w:hAnsi="Times New Roman" w:cs="宋体"/>
                <w:color w:val="000000"/>
                <w:kern w:val="0"/>
                <w:szCs w:val="21"/>
                <w:lang w:val="ru-RU"/>
              </w:rPr>
              <w:t>5</w:t>
            </w:r>
          </w:p>
        </w:tc>
      </w:tr>
      <w:tr w:rsidR="00EF5265" w14:paraId="7B8607EF" w14:textId="77777777">
        <w:tc>
          <w:tcPr>
            <w:tcW w:w="1375" w:type="dxa"/>
          </w:tcPr>
          <w:p w14:paraId="21502BD6" w14:textId="77777777" w:rsidR="00EF5265" w:rsidRDefault="00000000">
            <w:pPr>
              <w:spacing w:line="360" w:lineRule="auto"/>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第十五课</w:t>
            </w:r>
          </w:p>
        </w:tc>
        <w:tc>
          <w:tcPr>
            <w:tcW w:w="4394" w:type="dxa"/>
          </w:tcPr>
          <w:p w14:paraId="1BAE845D" w14:textId="77777777" w:rsidR="00EF5265" w:rsidRDefault="00000000">
            <w:pPr>
              <w:spacing w:line="360" w:lineRule="auto"/>
              <w:rPr>
                <w:rFonts w:ascii="Times New Roman" w:hAnsi="Times New Roman" w:cs="Times New Roman"/>
                <w:szCs w:val="21"/>
                <w:lang w:val="ru-RU"/>
              </w:rPr>
            </w:pPr>
            <w:r>
              <w:rPr>
                <w:rFonts w:ascii="Times New Roman" w:hAnsi="Times New Roman" w:cs="Times New Roman"/>
                <w:bCs/>
                <w:szCs w:val="21"/>
                <w:lang w:val="ru-RU"/>
              </w:rPr>
              <w:t xml:space="preserve">«Мама, нет на свете милее </w:t>
            </w:r>
            <w:proofErr w:type="spellStart"/>
            <w:r>
              <w:rPr>
                <w:rFonts w:ascii="Times New Roman" w:hAnsi="Times New Roman" w:cs="Times New Roman"/>
                <w:bCs/>
                <w:szCs w:val="21"/>
                <w:lang w:val="ru-RU"/>
              </w:rPr>
              <w:t>тебя</w:t>
            </w:r>
            <w:proofErr w:type="gramStart"/>
            <w:r>
              <w:rPr>
                <w:rFonts w:ascii="Times New Roman" w:hAnsi="Times New Roman" w:cs="Times New Roman"/>
                <w:bCs/>
                <w:szCs w:val="21"/>
                <w:lang w:val="ru-RU"/>
              </w:rPr>
              <w:t>»,«</w:t>
            </w:r>
            <w:proofErr w:type="gramEnd"/>
            <w:r>
              <w:rPr>
                <w:rFonts w:ascii="Times New Roman" w:hAnsi="Times New Roman" w:cs="Times New Roman"/>
                <w:bCs/>
                <w:szCs w:val="21"/>
                <w:lang w:val="ru-RU"/>
              </w:rPr>
              <w:t>Кого</w:t>
            </w:r>
            <w:proofErr w:type="spellEnd"/>
            <w:r>
              <w:rPr>
                <w:rFonts w:ascii="Times New Roman" w:hAnsi="Times New Roman" w:cs="Times New Roman"/>
                <w:bCs/>
                <w:szCs w:val="21"/>
                <w:lang w:val="ru-RU"/>
              </w:rPr>
              <w:t xml:space="preserve"> берут сегодня в жёны»</w:t>
            </w:r>
          </w:p>
        </w:tc>
        <w:tc>
          <w:tcPr>
            <w:tcW w:w="1418" w:type="dxa"/>
          </w:tcPr>
          <w:p w14:paraId="1118B28A" w14:textId="2B1FCFA0" w:rsidR="00EF5265" w:rsidRDefault="00C27625">
            <w:pPr>
              <w:spacing w:line="360" w:lineRule="auto"/>
              <w:ind w:firstLineChars="150" w:firstLine="315"/>
              <w:rPr>
                <w:rFonts w:ascii="Times New Roman" w:eastAsia="宋体" w:hAnsi="Times New Roman" w:cs="宋体"/>
                <w:color w:val="000000"/>
                <w:kern w:val="0"/>
                <w:szCs w:val="21"/>
                <w:lang w:val="ru-RU"/>
              </w:rPr>
            </w:pPr>
            <w:r>
              <w:rPr>
                <w:rFonts w:ascii="Times New Roman" w:eastAsia="宋体" w:hAnsi="Times New Roman" w:cs="宋体"/>
                <w:color w:val="000000"/>
                <w:kern w:val="0"/>
                <w:szCs w:val="21"/>
                <w:lang w:val="ru-RU"/>
              </w:rPr>
              <w:t>5</w:t>
            </w:r>
          </w:p>
        </w:tc>
      </w:tr>
      <w:tr w:rsidR="00EF5265" w14:paraId="726CBDDD" w14:textId="77777777">
        <w:tc>
          <w:tcPr>
            <w:tcW w:w="1375" w:type="dxa"/>
          </w:tcPr>
          <w:p w14:paraId="5FEB57AE" w14:textId="77777777" w:rsidR="00EF5265" w:rsidRDefault="00000000">
            <w:pPr>
              <w:spacing w:line="360" w:lineRule="auto"/>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第十六课</w:t>
            </w:r>
          </w:p>
        </w:tc>
        <w:tc>
          <w:tcPr>
            <w:tcW w:w="4394" w:type="dxa"/>
          </w:tcPr>
          <w:p w14:paraId="628F91CA" w14:textId="77777777" w:rsidR="00EF5265" w:rsidRDefault="00000000">
            <w:pPr>
              <w:spacing w:line="360" w:lineRule="auto"/>
              <w:rPr>
                <w:rFonts w:ascii="Times New Roman" w:hAnsi="Times New Roman" w:cs="Times New Roman"/>
                <w:szCs w:val="21"/>
                <w:lang w:val="ru-RU"/>
              </w:rPr>
            </w:pPr>
            <w:r>
              <w:rPr>
                <w:rFonts w:ascii="Times New Roman" w:hAnsi="Times New Roman" w:cs="Times New Roman"/>
                <w:bCs/>
                <w:szCs w:val="21"/>
                <w:lang w:val="ru-RU"/>
              </w:rPr>
              <w:t xml:space="preserve">«Молодёжь о любви и </w:t>
            </w:r>
            <w:proofErr w:type="spellStart"/>
            <w:r>
              <w:rPr>
                <w:rFonts w:ascii="Times New Roman" w:hAnsi="Times New Roman" w:cs="Times New Roman"/>
                <w:bCs/>
                <w:szCs w:val="21"/>
                <w:lang w:val="ru-RU"/>
              </w:rPr>
              <w:t>браке</w:t>
            </w:r>
            <w:proofErr w:type="gramStart"/>
            <w:r>
              <w:rPr>
                <w:rFonts w:ascii="Times New Roman" w:hAnsi="Times New Roman" w:cs="Times New Roman"/>
                <w:bCs/>
                <w:szCs w:val="21"/>
                <w:lang w:val="ru-RU"/>
              </w:rPr>
              <w:t>»,«</w:t>
            </w:r>
            <w:proofErr w:type="gramEnd"/>
            <w:r>
              <w:rPr>
                <w:rFonts w:ascii="Times New Roman" w:hAnsi="Times New Roman" w:cs="Times New Roman"/>
                <w:bCs/>
                <w:szCs w:val="21"/>
                <w:lang w:val="ru-RU"/>
              </w:rPr>
              <w:t>Если</w:t>
            </w:r>
            <w:proofErr w:type="spellEnd"/>
            <w:r>
              <w:rPr>
                <w:rFonts w:ascii="Times New Roman" w:hAnsi="Times New Roman" w:cs="Times New Roman"/>
                <w:bCs/>
                <w:szCs w:val="21"/>
                <w:lang w:val="ru-RU"/>
              </w:rPr>
              <w:t xml:space="preserve"> к вам неожиданно пришли сваты»</w:t>
            </w:r>
          </w:p>
        </w:tc>
        <w:tc>
          <w:tcPr>
            <w:tcW w:w="1418" w:type="dxa"/>
          </w:tcPr>
          <w:p w14:paraId="38D8DB95" w14:textId="36F06C11" w:rsidR="00EF5265" w:rsidRDefault="00C27625">
            <w:pPr>
              <w:spacing w:line="360" w:lineRule="auto"/>
              <w:ind w:firstLineChars="150" w:firstLine="315"/>
              <w:rPr>
                <w:rFonts w:ascii="Times New Roman" w:eastAsia="宋体" w:hAnsi="Times New Roman" w:cs="宋体"/>
                <w:color w:val="000000"/>
                <w:kern w:val="0"/>
                <w:szCs w:val="21"/>
                <w:lang w:val="ru-RU"/>
              </w:rPr>
            </w:pPr>
            <w:r>
              <w:rPr>
                <w:rFonts w:ascii="Times New Roman" w:eastAsia="宋体" w:hAnsi="Times New Roman" w:cs="宋体"/>
                <w:color w:val="000000"/>
                <w:kern w:val="0"/>
                <w:szCs w:val="21"/>
                <w:lang w:val="ru-RU"/>
              </w:rPr>
              <w:t>5</w:t>
            </w:r>
          </w:p>
        </w:tc>
      </w:tr>
      <w:tr w:rsidR="00EF5265" w14:paraId="0DF02E9F" w14:textId="77777777">
        <w:trPr>
          <w:trHeight w:val="419"/>
        </w:trPr>
        <w:tc>
          <w:tcPr>
            <w:tcW w:w="5769" w:type="dxa"/>
            <w:gridSpan w:val="2"/>
          </w:tcPr>
          <w:p w14:paraId="50BCC637" w14:textId="77777777" w:rsidR="00EF5265" w:rsidRDefault="00000000">
            <w:pPr>
              <w:spacing w:line="360" w:lineRule="auto"/>
              <w:jc w:val="center"/>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总计</w:t>
            </w:r>
          </w:p>
        </w:tc>
        <w:tc>
          <w:tcPr>
            <w:tcW w:w="1418" w:type="dxa"/>
          </w:tcPr>
          <w:p w14:paraId="750CFA6D" w14:textId="05B7C9BA" w:rsidR="00EF5265" w:rsidRDefault="00C27625">
            <w:pPr>
              <w:spacing w:line="360" w:lineRule="auto"/>
              <w:ind w:firstLineChars="150" w:firstLine="315"/>
              <w:rPr>
                <w:rFonts w:ascii="Times New Roman" w:eastAsia="宋体" w:hAnsi="Times New Roman" w:cs="宋体"/>
                <w:color w:val="000000"/>
                <w:kern w:val="0"/>
                <w:szCs w:val="21"/>
              </w:rPr>
            </w:pPr>
            <w:r>
              <w:rPr>
                <w:rFonts w:ascii="Times New Roman" w:eastAsia="宋体" w:hAnsi="Times New Roman" w:cs="宋体"/>
                <w:color w:val="000000"/>
                <w:kern w:val="0"/>
                <w:szCs w:val="21"/>
              </w:rPr>
              <w:t>7</w:t>
            </w:r>
            <w:r w:rsidR="00000000">
              <w:rPr>
                <w:rFonts w:ascii="Times New Roman" w:eastAsia="宋体" w:hAnsi="Times New Roman" w:cs="宋体" w:hint="eastAsia"/>
                <w:color w:val="000000"/>
                <w:kern w:val="0"/>
                <w:szCs w:val="21"/>
              </w:rPr>
              <w:t>2</w:t>
            </w:r>
          </w:p>
        </w:tc>
      </w:tr>
    </w:tbl>
    <w:p w14:paraId="52394986" w14:textId="77777777" w:rsidR="00EF5265" w:rsidRDefault="00000000">
      <w:pPr>
        <w:spacing w:line="360" w:lineRule="auto"/>
        <w:rPr>
          <w:rFonts w:ascii="Times New Roman" w:eastAsia="宋体" w:hAnsi="Times New Roman" w:cs="宋体"/>
          <w:b/>
          <w:color w:val="000000"/>
          <w:kern w:val="0"/>
          <w:szCs w:val="21"/>
        </w:rPr>
      </w:pPr>
      <w:r>
        <w:rPr>
          <w:rFonts w:ascii="Times New Roman" w:eastAsia="宋体" w:hAnsi="Times New Roman" w:cs="宋体" w:hint="eastAsia"/>
          <w:b/>
          <w:color w:val="000000"/>
          <w:kern w:val="0"/>
          <w:szCs w:val="21"/>
        </w:rPr>
        <w:t>五、对考试的内容与考核目标的说明</w:t>
      </w:r>
    </w:p>
    <w:p w14:paraId="7AC6899F" w14:textId="77777777" w:rsidR="00EF5265" w:rsidRDefault="00000000">
      <w:pPr>
        <w:spacing w:line="360" w:lineRule="auto"/>
        <w:ind w:firstLineChars="200" w:firstLine="420"/>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这是本考试大纲的主要内容，它包括以下三个方面：</w:t>
      </w:r>
    </w:p>
    <w:p w14:paraId="2D9A80D7" w14:textId="77777777" w:rsidR="00EF5265" w:rsidRDefault="00000000">
      <w:pPr>
        <w:spacing w:line="360" w:lineRule="auto"/>
        <w:ind w:firstLineChars="150" w:firstLine="315"/>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（一）基本要求：指考生对考试范围内的各课内容应该达到牢固掌握的程度。为使考生更好地把握各</w:t>
      </w:r>
      <w:r>
        <w:rPr>
          <w:rFonts w:ascii="Times New Roman" w:eastAsia="宋体" w:hAnsi="Times New Roman" w:cs="宋体" w:hint="eastAsia"/>
          <w:color w:val="000000"/>
          <w:kern w:val="0"/>
          <w:szCs w:val="21"/>
          <w:lang w:val="ru-RU"/>
        </w:rPr>
        <w:t>课</w:t>
      </w:r>
      <w:r>
        <w:rPr>
          <w:rFonts w:ascii="Times New Roman" w:eastAsia="宋体" w:hAnsi="Times New Roman" w:cs="宋体" w:hint="eastAsia"/>
          <w:color w:val="000000"/>
          <w:kern w:val="0"/>
          <w:szCs w:val="21"/>
        </w:rPr>
        <w:t>的基本要求，本大纲在下面考核目标和具体要求中，出具体规定。</w:t>
      </w:r>
    </w:p>
    <w:p w14:paraId="1B4D771F" w14:textId="77777777" w:rsidR="00EF5265" w:rsidRDefault="00000000">
      <w:pPr>
        <w:spacing w:line="360" w:lineRule="auto"/>
        <w:ind w:firstLineChars="150" w:firstLine="315"/>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（二）考核知识点：指各课中需要考核的部分。在本大纲中，对于各课的内容规定了若干个知识点，具体的知识点又可分成若干个知识细目。</w:t>
      </w:r>
    </w:p>
    <w:p w14:paraId="05DFB0E3" w14:textId="77777777" w:rsidR="00EF5265" w:rsidRDefault="00000000">
      <w:pPr>
        <w:spacing w:line="360" w:lineRule="auto"/>
        <w:ind w:firstLineChars="150" w:firstLine="315"/>
        <w:rPr>
          <w:rFonts w:ascii="Times New Roman" w:eastAsia="宋体" w:hAnsi="Times New Roman" w:cs="宋体"/>
          <w:color w:val="000000"/>
          <w:kern w:val="0"/>
          <w:szCs w:val="21"/>
        </w:rPr>
      </w:pPr>
      <w:r>
        <w:rPr>
          <w:rFonts w:ascii="Times New Roman" w:eastAsia="宋体" w:hAnsi="Times New Roman" w:cs="宋体" w:hint="eastAsia"/>
          <w:color w:val="000000"/>
          <w:kern w:val="0"/>
          <w:szCs w:val="21"/>
        </w:rPr>
        <w:t>（三）考核目标和具体要求：指考生应该把握知识点的程度，它是本课程进行命题时的基本依据。</w:t>
      </w:r>
    </w:p>
    <w:p w14:paraId="7191B906" w14:textId="77777777" w:rsidR="00EF5265" w:rsidRDefault="00000000">
      <w:pPr>
        <w:spacing w:line="360" w:lineRule="auto"/>
        <w:rPr>
          <w:rFonts w:ascii="Times New Roman" w:eastAsia="宋体" w:hAnsi="Times New Roman" w:cs="宋体"/>
          <w:b/>
          <w:kern w:val="0"/>
          <w:szCs w:val="21"/>
        </w:rPr>
      </w:pPr>
      <w:r>
        <w:rPr>
          <w:rFonts w:ascii="Times New Roman" w:eastAsia="宋体" w:hAnsi="Times New Roman" w:cs="宋体" w:hint="eastAsia"/>
          <w:b/>
          <w:kern w:val="0"/>
          <w:szCs w:val="21"/>
        </w:rPr>
        <w:t>六、关于本课程考试命题的若干规定</w:t>
      </w:r>
    </w:p>
    <w:p w14:paraId="7E73FCBC" w14:textId="77777777" w:rsidR="00EF5265" w:rsidRDefault="00000000">
      <w:pPr>
        <w:spacing w:line="360" w:lineRule="auto"/>
        <w:ind w:firstLineChars="200" w:firstLine="420"/>
        <w:rPr>
          <w:rFonts w:ascii="Times New Roman" w:eastAsia="宋体" w:hAnsi="Times New Roman" w:cs="宋体"/>
          <w:color w:val="000000"/>
          <w:kern w:val="0"/>
          <w:szCs w:val="21"/>
        </w:rPr>
      </w:pPr>
      <w:r>
        <w:rPr>
          <w:rFonts w:ascii="Times New Roman" w:eastAsia="宋体" w:hAnsi="Times New Roman" w:cs="宋体"/>
          <w:color w:val="000000"/>
          <w:kern w:val="0"/>
          <w:szCs w:val="21"/>
        </w:rPr>
        <w:t>1</w:t>
      </w:r>
      <w:r>
        <w:rPr>
          <w:rFonts w:ascii="Times New Roman" w:eastAsia="宋体" w:hAnsi="Times New Roman" w:cs="宋体" w:hint="eastAsia"/>
          <w:color w:val="000000"/>
          <w:kern w:val="0"/>
          <w:szCs w:val="21"/>
        </w:rPr>
        <w:t>、本门课程采用闭卷考试，时间为</w:t>
      </w:r>
      <w:r w:rsidRPr="00B84BFA">
        <w:rPr>
          <w:rFonts w:ascii="Times New Roman" w:eastAsia="宋体" w:hAnsi="Times New Roman" w:cs="宋体"/>
          <w:color w:val="000000"/>
          <w:kern w:val="0"/>
          <w:szCs w:val="21"/>
          <w:highlight w:val="yellow"/>
        </w:rPr>
        <w:t>150</w:t>
      </w:r>
      <w:r w:rsidRPr="00B84BFA">
        <w:rPr>
          <w:rFonts w:ascii="Times New Roman" w:eastAsia="宋体" w:hAnsi="Times New Roman" w:cs="宋体" w:hint="eastAsia"/>
          <w:color w:val="000000"/>
          <w:kern w:val="0"/>
          <w:szCs w:val="21"/>
          <w:highlight w:val="yellow"/>
        </w:rPr>
        <w:t>分钟，采用百分制评分，</w:t>
      </w:r>
      <w:r w:rsidRPr="00B84BFA">
        <w:rPr>
          <w:rFonts w:ascii="Times New Roman" w:eastAsia="宋体" w:hAnsi="Times New Roman" w:cs="宋体" w:hint="eastAsia"/>
          <w:color w:val="000000"/>
          <w:kern w:val="0"/>
          <w:szCs w:val="21"/>
          <w:highlight w:val="yellow"/>
        </w:rPr>
        <w:t>60</w:t>
      </w:r>
      <w:r w:rsidRPr="00B84BFA">
        <w:rPr>
          <w:rFonts w:ascii="Times New Roman" w:eastAsia="宋体" w:hAnsi="Times New Roman" w:cs="宋体" w:hint="eastAsia"/>
          <w:color w:val="000000"/>
          <w:kern w:val="0"/>
          <w:szCs w:val="21"/>
          <w:highlight w:val="yellow"/>
        </w:rPr>
        <w:t>分及格</w:t>
      </w:r>
      <w:r>
        <w:rPr>
          <w:rFonts w:ascii="Times New Roman" w:eastAsia="宋体" w:hAnsi="Times New Roman" w:cs="宋体" w:hint="eastAsia"/>
          <w:color w:val="000000"/>
          <w:kern w:val="0"/>
          <w:szCs w:val="21"/>
        </w:rPr>
        <w:t>。</w:t>
      </w:r>
    </w:p>
    <w:p w14:paraId="42B3A551" w14:textId="77777777" w:rsidR="00EF5265" w:rsidRDefault="00000000">
      <w:pPr>
        <w:spacing w:line="360" w:lineRule="auto"/>
        <w:ind w:firstLineChars="200" w:firstLine="420"/>
        <w:rPr>
          <w:rFonts w:ascii="Times New Roman" w:eastAsia="宋体" w:hAnsi="Times New Roman" w:cs="宋体"/>
          <w:color w:val="000000"/>
          <w:kern w:val="0"/>
          <w:szCs w:val="21"/>
        </w:rPr>
      </w:pPr>
      <w:r>
        <w:rPr>
          <w:rFonts w:ascii="Times New Roman" w:eastAsia="宋体" w:hAnsi="Times New Roman" w:cs="宋体"/>
          <w:color w:val="000000"/>
          <w:kern w:val="0"/>
          <w:szCs w:val="21"/>
        </w:rPr>
        <w:t>2</w:t>
      </w:r>
      <w:r>
        <w:rPr>
          <w:rFonts w:ascii="Times New Roman" w:eastAsia="宋体" w:hAnsi="Times New Roman" w:cs="宋体" w:hint="eastAsia"/>
          <w:color w:val="000000"/>
          <w:kern w:val="0"/>
          <w:szCs w:val="21"/>
        </w:rPr>
        <w:t>、本大纲各课所规定的基本要求、知识点及知识点下的知识细目，都属于考核的内容。考试命题要注意突出课程的重点，加大重点内容的覆盖度。</w:t>
      </w:r>
    </w:p>
    <w:p w14:paraId="00D9F95C" w14:textId="77777777" w:rsidR="00EF5265" w:rsidRDefault="00000000">
      <w:pPr>
        <w:spacing w:line="360" w:lineRule="auto"/>
        <w:ind w:firstLineChars="200" w:firstLine="420"/>
        <w:rPr>
          <w:rFonts w:ascii="Times New Roman" w:eastAsia="宋体" w:hAnsi="Times New Roman" w:cs="宋体"/>
          <w:color w:val="000000"/>
          <w:kern w:val="0"/>
          <w:szCs w:val="21"/>
        </w:rPr>
      </w:pPr>
      <w:r>
        <w:rPr>
          <w:rFonts w:ascii="Times New Roman" w:eastAsia="宋体" w:hAnsi="Times New Roman" w:cs="宋体"/>
          <w:color w:val="000000"/>
          <w:kern w:val="0"/>
          <w:szCs w:val="21"/>
        </w:rPr>
        <w:t>3</w:t>
      </w:r>
      <w:r>
        <w:rPr>
          <w:rFonts w:ascii="Times New Roman" w:eastAsia="宋体" w:hAnsi="Times New Roman" w:cs="宋体" w:hint="eastAsia"/>
          <w:color w:val="000000"/>
          <w:kern w:val="0"/>
          <w:szCs w:val="21"/>
        </w:rPr>
        <w:t>、</w:t>
      </w:r>
      <w:bookmarkStart w:id="1" w:name="_Hlk150077475"/>
      <w:r>
        <w:rPr>
          <w:rFonts w:ascii="Times New Roman" w:eastAsia="宋体" w:hAnsi="Times New Roman" w:cs="宋体" w:hint="eastAsia"/>
          <w:color w:val="000000"/>
          <w:kern w:val="0"/>
          <w:szCs w:val="21"/>
        </w:rPr>
        <w:t>命题不应有超出大纲中考核知识</w:t>
      </w:r>
      <w:proofErr w:type="gramStart"/>
      <w:r>
        <w:rPr>
          <w:rFonts w:ascii="Times New Roman" w:eastAsia="宋体" w:hAnsi="Times New Roman" w:cs="宋体" w:hint="eastAsia"/>
          <w:color w:val="000000"/>
          <w:kern w:val="0"/>
          <w:szCs w:val="21"/>
        </w:rPr>
        <w:t>点范围</w:t>
      </w:r>
      <w:proofErr w:type="gramEnd"/>
      <w:r>
        <w:rPr>
          <w:rFonts w:ascii="Times New Roman" w:eastAsia="宋体" w:hAnsi="Times New Roman" w:cs="宋体" w:hint="eastAsia"/>
          <w:color w:val="000000"/>
          <w:kern w:val="0"/>
          <w:szCs w:val="21"/>
        </w:rPr>
        <w:t>的题，考核目标不得高于大纲中所规定的相应的最高能力层次要求。</w:t>
      </w:r>
      <w:bookmarkEnd w:id="1"/>
      <w:r>
        <w:rPr>
          <w:rFonts w:ascii="Times New Roman" w:eastAsia="宋体" w:hAnsi="Times New Roman" w:cs="宋体" w:hint="eastAsia"/>
          <w:color w:val="000000"/>
          <w:kern w:val="0"/>
          <w:szCs w:val="21"/>
        </w:rPr>
        <w:t>命题应着重考核自学者对基本概念、基本知识和基本理论是否了解或掌握，对基本方法是否会用或熟练。不应出与基本要求不符的偏题或怪题。</w:t>
      </w:r>
    </w:p>
    <w:p w14:paraId="453FE53C" w14:textId="77777777" w:rsidR="00EF5265" w:rsidRDefault="00000000">
      <w:pPr>
        <w:spacing w:line="360" w:lineRule="auto"/>
        <w:ind w:firstLineChars="200" w:firstLine="420"/>
        <w:rPr>
          <w:rFonts w:ascii="Times New Roman" w:eastAsia="宋体" w:hAnsi="Times New Roman" w:cs="宋体"/>
          <w:color w:val="000000"/>
          <w:kern w:val="0"/>
          <w:szCs w:val="21"/>
        </w:rPr>
      </w:pPr>
      <w:r>
        <w:rPr>
          <w:rFonts w:ascii="Times New Roman" w:eastAsia="宋体" w:hAnsi="Times New Roman" w:cs="宋体"/>
          <w:color w:val="000000"/>
          <w:kern w:val="0"/>
          <w:szCs w:val="21"/>
        </w:rPr>
        <w:t>4</w:t>
      </w:r>
      <w:r>
        <w:rPr>
          <w:rFonts w:ascii="Times New Roman" w:eastAsia="宋体" w:hAnsi="Times New Roman" w:cs="宋体" w:hint="eastAsia"/>
          <w:color w:val="000000"/>
          <w:kern w:val="0"/>
          <w:szCs w:val="21"/>
        </w:rPr>
        <w:t>、要合理安排试题的难易程度，试题的难度可分为：易、较易、较难和难四个等级。</w:t>
      </w:r>
    </w:p>
    <w:p w14:paraId="3F4A0C16" w14:textId="77777777" w:rsidR="00EF5265" w:rsidRDefault="00EF5265">
      <w:pPr>
        <w:spacing w:line="360" w:lineRule="auto"/>
        <w:rPr>
          <w:rFonts w:ascii="Times New Roman" w:eastAsia="宋体" w:hAnsi="Times New Roman" w:cs="宋体"/>
          <w:color w:val="000000"/>
          <w:kern w:val="0"/>
          <w:szCs w:val="21"/>
        </w:rPr>
      </w:pPr>
    </w:p>
    <w:p w14:paraId="16BE6C68" w14:textId="77777777" w:rsidR="00EF5265" w:rsidRDefault="00EF5265">
      <w:pPr>
        <w:rPr>
          <w:rFonts w:ascii="Times New Roman" w:hAnsi="Times New Roman"/>
        </w:rPr>
      </w:pPr>
    </w:p>
    <w:sectPr w:rsidR="00EF5265">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F368D" w14:textId="77777777" w:rsidR="008172A8" w:rsidRDefault="008172A8">
      <w:r>
        <w:separator/>
      </w:r>
    </w:p>
  </w:endnote>
  <w:endnote w:type="continuationSeparator" w:id="0">
    <w:p w14:paraId="209A5854" w14:textId="77777777" w:rsidR="008172A8" w:rsidRDefault="00817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055154"/>
    </w:sdtPr>
    <w:sdtContent>
      <w:p w14:paraId="3E339915" w14:textId="77777777" w:rsidR="00EF5265" w:rsidRDefault="00000000">
        <w:pPr>
          <w:pStyle w:val="a3"/>
          <w:jc w:val="center"/>
        </w:pPr>
        <w:r>
          <w:fldChar w:fldCharType="begin"/>
        </w:r>
        <w:r>
          <w:instrText xml:space="preserve"> PAGE   \* MERGEFORMAT </w:instrText>
        </w:r>
        <w:r>
          <w:fldChar w:fldCharType="separate"/>
        </w:r>
        <w:r>
          <w:rPr>
            <w:lang w:val="zh-CN"/>
          </w:rPr>
          <w:t>1</w:t>
        </w:r>
        <w:r>
          <w:rPr>
            <w:lang w:val="zh-CN"/>
          </w:rPr>
          <w:fldChar w:fldCharType="end"/>
        </w:r>
      </w:p>
    </w:sdtContent>
  </w:sdt>
  <w:p w14:paraId="5C848D59" w14:textId="77777777" w:rsidR="00EF5265" w:rsidRDefault="00EF526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43A6B" w14:textId="77777777" w:rsidR="008172A8" w:rsidRDefault="008172A8">
      <w:r>
        <w:separator/>
      </w:r>
    </w:p>
  </w:footnote>
  <w:footnote w:type="continuationSeparator" w:id="0">
    <w:p w14:paraId="74F010DA" w14:textId="77777777" w:rsidR="008172A8" w:rsidRDefault="008172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jcxZjRhZjRiMjJiNGMyN2Q1YWQ2Y2VhYWEyMDYyZTQifQ=="/>
  </w:docVars>
  <w:rsids>
    <w:rsidRoot w:val="00EF5265"/>
    <w:rsid w:val="008172A8"/>
    <w:rsid w:val="00B84BFA"/>
    <w:rsid w:val="00C27625"/>
    <w:rsid w:val="00EF5265"/>
    <w:rsid w:val="02385327"/>
    <w:rsid w:val="06620BC5"/>
    <w:rsid w:val="099B67B3"/>
    <w:rsid w:val="0A1246B0"/>
    <w:rsid w:val="0A946D2D"/>
    <w:rsid w:val="0AC459AA"/>
    <w:rsid w:val="0AE82BB4"/>
    <w:rsid w:val="0C210BDA"/>
    <w:rsid w:val="105924F7"/>
    <w:rsid w:val="10E34E12"/>
    <w:rsid w:val="12C10C9C"/>
    <w:rsid w:val="160B0A5D"/>
    <w:rsid w:val="248839F6"/>
    <w:rsid w:val="265C7698"/>
    <w:rsid w:val="271D6716"/>
    <w:rsid w:val="27F9309D"/>
    <w:rsid w:val="2B084A62"/>
    <w:rsid w:val="2E4564F4"/>
    <w:rsid w:val="30845C1F"/>
    <w:rsid w:val="333F3277"/>
    <w:rsid w:val="33723DD5"/>
    <w:rsid w:val="34476E5F"/>
    <w:rsid w:val="377F2F54"/>
    <w:rsid w:val="382D29CC"/>
    <w:rsid w:val="3B095F0F"/>
    <w:rsid w:val="40F70C49"/>
    <w:rsid w:val="48C90D69"/>
    <w:rsid w:val="4A2D523D"/>
    <w:rsid w:val="4BFD7185"/>
    <w:rsid w:val="4D5B199D"/>
    <w:rsid w:val="4EF610F1"/>
    <w:rsid w:val="50711C89"/>
    <w:rsid w:val="5371731E"/>
    <w:rsid w:val="5B307BA1"/>
    <w:rsid w:val="5CD14C6E"/>
    <w:rsid w:val="62A014DD"/>
    <w:rsid w:val="66641A48"/>
    <w:rsid w:val="676254A4"/>
    <w:rsid w:val="6D920D29"/>
    <w:rsid w:val="6E906D9A"/>
    <w:rsid w:val="767A6A6C"/>
    <w:rsid w:val="79F97252"/>
    <w:rsid w:val="7C5C31FB"/>
    <w:rsid w:val="7F8834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9DE09D"/>
  <w15:docId w15:val="{B7468FF8-4E1F-458F-A4DB-98933556B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unhideWhenUsed/>
    <w:qFormat/>
    <w:pPr>
      <w:tabs>
        <w:tab w:val="center" w:pos="4153"/>
        <w:tab w:val="right" w:pos="8306"/>
      </w:tabs>
      <w:snapToGrid w:val="0"/>
      <w:jc w:val="left"/>
    </w:pPr>
    <w:rPr>
      <w:sz w:val="18"/>
      <w:szCs w:val="18"/>
    </w:rPr>
  </w:style>
  <w:style w:type="paragraph" w:styleId="a4">
    <w:name w:val="header"/>
    <w:basedOn w:val="a"/>
    <w:link w:val="a5"/>
    <w:rsid w:val="00C27625"/>
    <w:pPr>
      <w:tabs>
        <w:tab w:val="center" w:pos="4153"/>
        <w:tab w:val="right" w:pos="8306"/>
      </w:tabs>
      <w:snapToGrid w:val="0"/>
      <w:jc w:val="center"/>
    </w:pPr>
    <w:rPr>
      <w:sz w:val="18"/>
      <w:szCs w:val="18"/>
    </w:rPr>
  </w:style>
  <w:style w:type="character" w:customStyle="1" w:styleId="a5">
    <w:name w:val="页眉 字符"/>
    <w:basedOn w:val="a0"/>
    <w:link w:val="a4"/>
    <w:rsid w:val="00C27625"/>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8</Pages>
  <Words>795</Words>
  <Characters>4538</Characters>
  <Application>Microsoft Office Word</Application>
  <DocSecurity>0</DocSecurity>
  <Lines>37</Lines>
  <Paragraphs>10</Paragraphs>
  <ScaleCrop>false</ScaleCrop>
  <Company/>
  <LinksUpToDate>false</LinksUpToDate>
  <CharactersWithSpaces>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万尼亚</dc:creator>
  <cp:lastModifiedBy>美玲 徐</cp:lastModifiedBy>
  <cp:revision>3</cp:revision>
  <dcterms:created xsi:type="dcterms:W3CDTF">2023-11-07T03:26:00Z</dcterms:created>
  <dcterms:modified xsi:type="dcterms:W3CDTF">2023-11-08T02:07:00Z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4A62CD5CF3794A31BC81B855FDB0A20B_12</vt:lpwstr>
  </property>
</Properties>
</file>