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default" w:ascii="微软雅黑" w:hAnsi="微软雅黑" w:eastAsia="微软雅黑" w:cs="微软雅黑"/>
          <w:b/>
          <w:bCs/>
          <w:sz w:val="44"/>
          <w:szCs w:val="44"/>
          <w:lang w:val="en-US" w:eastAsia="zh-CN"/>
        </w:rPr>
      </w:pPr>
      <w:r>
        <w:rPr>
          <w:rFonts w:hint="eastAsia" w:ascii="微软雅黑" w:hAnsi="微软雅黑" w:eastAsia="微软雅黑" w:cs="微软雅黑"/>
          <w:b/>
          <w:bCs/>
          <w:sz w:val="44"/>
          <w:szCs w:val="44"/>
          <w:lang w:val="en-US" w:eastAsia="zh-CN"/>
        </w:rPr>
        <w:t>计算机网络维护技术考试大纲</w:t>
      </w: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center"/>
        <w:rPr>
          <w:rFonts w:hint="eastAsia" w:asciiTheme="majorEastAsia" w:hAnsiTheme="majorEastAsia" w:eastAsiaTheme="majorEastAsia" w:cstheme="majorEastAsia"/>
          <w:sz w:val="28"/>
          <w:szCs w:val="28"/>
          <w:lang w:val="en-US" w:eastAsia="zh-CN"/>
        </w:rPr>
      </w:pPr>
    </w:p>
    <w:p>
      <w:pPr>
        <w:jc w:val="both"/>
        <w:rPr>
          <w:rFonts w:hint="eastAsia" w:asciiTheme="majorEastAsia" w:hAnsiTheme="majorEastAsia" w:eastAsiaTheme="majorEastAsia" w:cstheme="majorEastAsia"/>
          <w:sz w:val="28"/>
          <w:szCs w:val="28"/>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Chars="0" w:right="0" w:rightChars="0"/>
        <w:jc w:val="center"/>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课程性质与设置目的</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课程性质与特点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书全面系统地介绍计算机网络及Internet的重要基础理论,局域网的安装、软硬件系统优化及各种局域网的组建方法，我国现有的所有接入互联网的方法及局域网共享上网的方法与代理服务器的组建与管理，网络的安全与防范、网络的管理与维护及其工具软件协议，局域网的大量故障诊断分析与排除，互联网中浏览、电子邮件、下载、搜索、聊天等各类应用的故障诊断分析与排除方法，以及拨号连接与上网的错误码详释附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书特点突出一个“新＂字，取材新、知识点新、所讲软件新、讲解经验新，本书内容深入浅出，讲解清晰，举例明确，语言通俗易懂，具有很强的知识性、实用性和可操作性，特别注重实际操作与实例故障的解决方法。本书是作者多年实际工作经验的总结，是一本很实用的培养网络管理维护人员的教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本书可作为高等院校计算机网络专业和应用性较强的本专科计算机专业及各类计算机网络高级培训班的教材，也可作为现有的网络管理与维护人员和对网络管理与维护有兴趣的网络操作人员的自学参考书。</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8"/>
          <w:szCs w:val="28"/>
          <w:lang w:val="en-US" w:eastAsia="zh-CN"/>
        </w:rPr>
        <w:t>本课程的基本要求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通过本课程的学习，要求学生达到如下几点：</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掌握、使用和管理、维护好计算机网络和Internet的基本原理和管理维护方法。</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了解计算机网络及Internet的基本原理和管理维护方法。</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了解计算机网络与Internet的基础知识，对网络的发展，网络常用的拓扑结构、传输介质及网络的分类、网络的功能构成及传输协议与局域网的访问控制方式有大体的掌握。</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掌握局域网的基础架构和各种设备的应用，对局域网的硬件组成．局域网的操作系统、中小型局域网的规划与设计、中小型局域网的组建步骤、网吧局域网、办公室和公司局域网、校园局域网的组建有一定的了解，了解局域网架构的解决方案及计算机网络的基本工作原理。</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了解局域网的安装，各类服务器和邮件服务器的安装及配置。</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了解局域网系统的优化与升级。</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了解我国现有的Internet接入的方式。</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了解局域网共享上网与代理服务器相关知识。掌握快速组建小型共享网络和共享上网典型管理软件相关知识。  </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了解网络的安全与防范的技术目标与技术手段，软件保护措施，局域网本身  的安全性能分析，计算机病毒及其防范与消除，黑客及其防范和防火墙的相关知识。</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lang w:val="en-US" w:eastAsia="zh-CN"/>
        </w:rPr>
      </w:pPr>
      <w:r>
        <w:rPr>
          <w:rFonts w:hint="eastAsia" w:ascii="宋体" w:hAnsi="宋体" w:eastAsia="宋体" w:cs="宋体"/>
          <w:sz w:val="24"/>
          <w:szCs w:val="24"/>
          <w:lang w:val="en-US" w:eastAsia="zh-CN"/>
        </w:rPr>
        <w:t>了解网络管理与维护及其软件相关知识。了解网络的维护内容，网络管理工具软件等相关知识。</w:t>
      </w:r>
    </w:p>
    <w:p>
      <w:pPr>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lang w:val="en-US" w:eastAsia="zh-CN"/>
        </w:rPr>
      </w:pPr>
      <w:r>
        <w:rPr>
          <w:rFonts w:hint="eastAsia" w:ascii="宋体" w:hAnsi="宋体" w:eastAsia="宋体" w:cs="宋体"/>
          <w:sz w:val="24"/>
          <w:szCs w:val="24"/>
          <w:lang w:val="en-US" w:eastAsia="zh-CN"/>
        </w:rPr>
        <w:t>了解局域网的故障诊断与排除方法。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（三）本课程与相关课程的联系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计算机网络作为一门综合性的交叉科学，它综合运用了多个学科知识，形成了自身比较完整的体系。学习本课程之前，应很好地掌握计算机组成原理、计算机操作系统、高级语言程序设计等知识。对于计算机及应用专业，本课程的先修课程为模拟电路与数字电路、计算机组成原理，相关课程为操作系统概论。</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课程内容与考核目标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center"/>
        <w:textAlignment w:val="auto"/>
        <w:outlineLvl w:val="9"/>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第1章 计算机网络基础知识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章介绍了计算机网络与Internet的基础知识，对网络的发展，网络常用的拓扑结构、传输介质及网络的分类、网络的功能构成及传输协议以及局域网的访问控制方式现有的常用技术，也对Internet的IP地址和新―代IPv6地址及其使用、域名地址、Internet的功能能应用进行了全面的介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要求对计算机网络与Internet的基础知识有一定的了解，对网络常用的拓扑结构、传输介质及网络的分类、功能构成及传输协议以及局域网的访问控制方式现有的常用技术有一定的掌握。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(二)课程内容与考核知识点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1.网络概述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（1）计算机网络的定义与功能：硬件资源共享、软件资源与数据资源共享、用户之间的信息交换。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（2）网络的发展：四个演变阶段。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2.网络的拓扑结构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（1）星型拓扑：其优缺点。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（2）总线型拓扑：其优缺点。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（3）环形拓扑：其优缺点。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（4）树形拓扑：其优缺点。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（5）混合型拓扑：其优缺点。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（6）网状拓扑：其优缺点。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（7）蜂窝状拓扑：其优缺点。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（8）网络拓扑结构的选择。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3.网络中的传输介质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（1）双绞线。</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（2）同轴电缆。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（3）光纤。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（4）无线传输介质。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4.网络的功能构成与传输协议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（1）资源子网。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（2）通信子网：网络节点的双重作用。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（3）开放系统互连模型：其各层的功能。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（4）网络的协议。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（5）局域网中常用的3个协议：TCP/IP协议、IPX/SPX协议、NetBEUI协议。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5.网络的多种分类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6.局域网的访问控制方式和常用技术：局域网的特点。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（1）网络访问控制方式：CSMA/CD、Token Bus、Token Ring。</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（2）局域网的常用技术：以太网、令牌环网、快速以太网、FDDI网与FDDI-ⅡATM网、交换式局域网、千兆位以太网、万兆位以太网、无线网、VLAN-虚拟局域网。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7.Internet基础知识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（1）Internet的IP地址：构成、分类、及其表示方法与管理、子网的划分与子网掩码。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（2）新一代IPv6地址：当前的IPv4地址系统存在的问题及IPv6的特点，其IPv6地址的三种文本表示形式、类型、使用。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Theme="minorEastAsia" w:hAnsiTheme="minorEastAsia" w:cstheme="minorEastAsia"/>
          <w:sz w:val="24"/>
          <w:szCs w:val="24"/>
          <w:lang w:val="en-US" w:eastAsia="zh-CN"/>
        </w:rPr>
        <w:t>I</w:t>
      </w:r>
      <w:r>
        <w:rPr>
          <w:rFonts w:hint="eastAsia" w:ascii="宋体" w:hAnsi="宋体" w:eastAsia="宋体" w:cs="宋体"/>
          <w:sz w:val="24"/>
          <w:szCs w:val="24"/>
          <w:lang w:val="en-US" w:eastAsia="zh-CN"/>
        </w:rPr>
        <w:t>nternet的域名地址：结构，域名规定。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Theme="minorEastAsia" w:hAnsiTheme="minorEastAsia" w:cstheme="minorEastAsia"/>
          <w:sz w:val="24"/>
          <w:szCs w:val="24"/>
          <w:lang w:val="en-US" w:eastAsia="zh-CN"/>
        </w:rPr>
        <w:t>I</w:t>
      </w:r>
      <w:r>
        <w:rPr>
          <w:rFonts w:hint="eastAsia" w:ascii="宋体" w:hAnsi="宋体" w:eastAsia="宋体" w:cs="宋体"/>
          <w:sz w:val="24"/>
          <w:szCs w:val="24"/>
          <w:lang w:val="en-US" w:eastAsia="zh-CN"/>
        </w:rPr>
        <w:t>nternet的核心协议-TCP/IP协议的分层模式及组成：网络接口层、网间网层、传输层、应用层。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Theme="minorEastAsia" w:hAnsiTheme="minorEastAsia" w:cstheme="minorEastAsia"/>
          <w:sz w:val="24"/>
          <w:szCs w:val="24"/>
          <w:lang w:val="en-US" w:eastAsia="zh-CN"/>
        </w:rPr>
        <w:t>I</w:t>
      </w:r>
      <w:r>
        <w:rPr>
          <w:rFonts w:hint="eastAsia" w:ascii="宋体" w:hAnsi="宋体" w:eastAsia="宋体" w:cs="宋体"/>
          <w:sz w:val="24"/>
          <w:szCs w:val="24"/>
          <w:lang w:val="en-US" w:eastAsia="zh-CN"/>
        </w:rPr>
        <w:t>nternet的客户机/服务器工作模式。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r>
        <w:rPr>
          <w:rFonts w:hint="eastAsia" w:asciiTheme="minorEastAsia" w:hAnsiTheme="minorEastAsia" w:cstheme="minorEastAsia"/>
          <w:sz w:val="24"/>
          <w:szCs w:val="24"/>
          <w:lang w:val="en-US" w:eastAsia="zh-CN"/>
        </w:rPr>
        <w:t>I</w:t>
      </w:r>
      <w:r>
        <w:rPr>
          <w:rFonts w:hint="eastAsia" w:ascii="宋体" w:hAnsi="宋体" w:eastAsia="宋体" w:cs="宋体"/>
          <w:sz w:val="24"/>
          <w:szCs w:val="24"/>
          <w:lang w:val="en-US" w:eastAsia="zh-CN"/>
        </w:rPr>
        <w:t>nternet在中国的发展。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（7）互联网提供哪些服务：电子邮件、远程登录等。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r>
        <w:rPr>
          <w:rFonts w:hint="eastAsia" w:asciiTheme="minorEastAsia" w:hAnsiTheme="minorEastAsia" w:cstheme="minorEastAsia"/>
          <w:sz w:val="24"/>
          <w:szCs w:val="24"/>
          <w:lang w:val="en-US" w:eastAsia="zh-CN"/>
        </w:rPr>
        <w:t>I</w:t>
      </w:r>
      <w:r>
        <w:rPr>
          <w:rFonts w:hint="eastAsia" w:ascii="宋体" w:hAnsi="宋体" w:eastAsia="宋体" w:cs="宋体"/>
          <w:sz w:val="24"/>
          <w:szCs w:val="24"/>
          <w:lang w:val="en-US" w:eastAsia="zh-CN"/>
        </w:rPr>
        <w:t>nternet应用给人们带来的影响：信息获取、网上新闻等。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（三）考核要求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1.网络概述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识记：对计算机网络的定义与功能有了解。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领会：了解网络发展的四个阶段。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2.网络的拓扑结构</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识记：掌握星型、总线型、环形、树形、混合型、网状、蜂窝状拓扑的优缺点。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领会：网络拓扑结构的选择。</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网络中的传输介质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识记：对有线与无线传输介质有一定的了解。</w:t>
      </w:r>
    </w:p>
    <w:p>
      <w:pPr>
        <w:keepNext w:val="0"/>
        <w:keepLines w:val="0"/>
        <w:pageBreakBefore w:val="0"/>
        <w:widowControl w:val="0"/>
        <w:numPr>
          <w:ilvl w:val="0"/>
          <w:numId w:val="5"/>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网络的功能构成与传输协议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识记：对资源子网、通信子网有一定的了解，对开放系统互连模型各层的功能有一定的了解。对局域网中常用的3个协议有了解。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5.网络的多种分类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6.局域网的访问控制方式和常用技术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识记：对局域网的特点、网络访问控制方式、局域网的常用技术有一定的了解。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7.Internet基础知识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lang w:val="en-US" w:eastAsia="zh-CN"/>
        </w:rPr>
        <w:t>识记：对</w:t>
      </w:r>
      <w:r>
        <w:rPr>
          <w:rFonts w:hint="eastAsia" w:asciiTheme="minorEastAsia" w:hAnsiTheme="minorEastAsia" w:cstheme="minorEastAsia"/>
          <w:sz w:val="24"/>
          <w:szCs w:val="24"/>
          <w:lang w:val="en-US" w:eastAsia="zh-CN"/>
        </w:rPr>
        <w:t>I</w:t>
      </w:r>
      <w:r>
        <w:rPr>
          <w:rFonts w:hint="eastAsia" w:ascii="宋体" w:hAnsi="宋体" w:eastAsia="宋体" w:cs="宋体"/>
          <w:sz w:val="24"/>
          <w:szCs w:val="24"/>
          <w:lang w:val="en-US" w:eastAsia="zh-CN"/>
        </w:rPr>
        <w:t>nternet的IP地址、新一代IPv6地址、</w:t>
      </w:r>
      <w:r>
        <w:rPr>
          <w:rFonts w:hint="eastAsia" w:asciiTheme="minorEastAsia" w:hAnsiTheme="minorEastAsia" w:cstheme="minorEastAsia"/>
          <w:sz w:val="24"/>
          <w:szCs w:val="24"/>
          <w:lang w:val="en-US" w:eastAsia="zh-CN"/>
        </w:rPr>
        <w:t>I</w:t>
      </w:r>
      <w:r>
        <w:rPr>
          <w:rFonts w:hint="eastAsia" w:ascii="宋体" w:hAnsi="宋体" w:eastAsia="宋体" w:cs="宋体"/>
          <w:sz w:val="24"/>
          <w:szCs w:val="24"/>
          <w:lang w:val="en-US" w:eastAsia="zh-CN"/>
        </w:rPr>
        <w:t>nternet的域名地址、</w:t>
      </w:r>
      <w:r>
        <w:rPr>
          <w:rFonts w:hint="eastAsia" w:asciiTheme="minorEastAsia" w:hAnsiTheme="minorEastAsia" w:cstheme="minorEastAsia"/>
          <w:sz w:val="24"/>
          <w:szCs w:val="24"/>
          <w:lang w:val="en-US" w:eastAsia="zh-CN"/>
        </w:rPr>
        <w:t>I</w:t>
      </w:r>
      <w:r>
        <w:rPr>
          <w:rFonts w:hint="eastAsia" w:ascii="宋体" w:hAnsi="宋体" w:eastAsia="宋体" w:cs="宋体"/>
          <w:sz w:val="24"/>
          <w:szCs w:val="24"/>
          <w:lang w:val="en-US" w:eastAsia="zh-CN"/>
        </w:rPr>
        <w:t>nternet在中国的发展、互联网提供哪些服务、</w:t>
      </w:r>
      <w:r>
        <w:rPr>
          <w:rFonts w:hint="eastAsia" w:asciiTheme="minorEastAsia" w:hAnsiTheme="minorEastAsia" w:cstheme="minorEastAsia"/>
          <w:sz w:val="24"/>
          <w:szCs w:val="24"/>
          <w:lang w:val="en-US" w:eastAsia="zh-CN"/>
        </w:rPr>
        <w:t>I</w:t>
      </w:r>
      <w:r>
        <w:rPr>
          <w:rFonts w:hint="eastAsia" w:ascii="宋体" w:hAnsi="宋体" w:eastAsia="宋体" w:cs="宋体"/>
          <w:sz w:val="24"/>
          <w:szCs w:val="24"/>
          <w:lang w:val="en-US" w:eastAsia="zh-CN"/>
        </w:rPr>
        <w:t>nternet应用给人们带来的影响的相关知识了解。</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Chars="0" w:right="0" w:right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局域网的基础架构</w:t>
      </w:r>
    </w:p>
    <w:p>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学习目的与要求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章介绍了局域网的基础架构和各种设备的应用，对局城网的硬件组成、局域网的操作系统、中小型局域网的规划与设计、中小型局域网的组建步骤、网吧局域网、办公室和公司局域网、校园局域网的组建进行具体的介绍，还有―个具体局域网架构的解决方案。通过这些介绍，既能让读者了解计算机网络的基本工作原理，又能为后续的网络维护提供预备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要求局域网的基础架构和各种设备的应用，对局城网的硬件组成、局域网的操作系统、中小型局域网的规划与设计、中小型局域网的组建步骤、网吧局域网、办公室和公司局域网、校园局域网的组建的相关知识有一定的掌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(二)课程内容与考核知识点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1.局域网的应用：小型办公局域网、多媒体教学网等。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2.局域网的硬件组成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（1）微机局域网的服务器：网络服务器的作用与分类、性能要求。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（2）网络接口卡：网卡的作用。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（3）集线器：Hub的主要功能，可级联式集线器等。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（4）中继器。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（5）网桥：分类。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（6）路由器。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（7）网关。</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（8）交换机：局域网交换机的种类和选择、其中注意的问题，产品介绍。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3.局域网的操作系统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（1）当前局域网的主流操作系统。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（2）Novell公司的NetWare。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（3）Microsoft公司的Windows系列。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（4）高稳定性的UNIX：其优、缺点。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（5）自由软件Linux:其主要特点，优缺点。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（6）网络操作系统的比较：NetWare、UNIX等比较。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（7）网络操作系统的选择：考虑性能、兼容性等因素。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4.中小型局域网的规划与设计：原则、规划逻辑网络等。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5.中小型局域网的组建步骤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（1）总体设计。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（2）网络拓扑结构和硬件设备的选择。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（3）服务器的安装与设置。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6.网吧局域网的组建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（1）网吧局域网的组建方案。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（2）硬件构建方案及预算。</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（3）网吧局域网的组建过程。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（4）网吧局域网解决方案拓扑图。</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7.办公室和公司局域网的组建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（1）办公室局域网的组建方案设计：确定与用户规划、设备选择。</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（2）办公室局域网的组建步骤。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（3）办公局域网的语音通信。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8.校园局域网的组建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（1）校园网组建方案：总体设计、硬件构建方案、软件环境等。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（2）校园网IP地址的管理。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9.一个具体局域网架构的解决方案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（1）设计网络方案。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（2）具体组网过程。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（三）考核要求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1.局域网的应用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识记：对不同局域网的应用有一定的了解。</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局域网的硬件组成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识记：对局域网各个部分的硬件组成有一定的了解。</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局域网的操作系统</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识记：当前局域网的主流操作系统、以及网络操作系统的选择与比较有一定的了解。</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中小型局域网的规划与设计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识记：对其规划设计的原则一其他因素有一定的考虑。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5.中小型局域网的组建步骤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识记：对中小型局域网总体设计、网络拓扑结构和硬件设备的选择、服务器的安装与设置有一定的了解。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6.网吧局域网的组建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识记：对网吧局域网的组建有一定的了解。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7.办公室和公司局域网的组建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识记：对办公室和公司局域网的组建相关知识有一定的了解。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8.校园局域网的组建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识记：对校园局域网的构建相关知识有一定的了解。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9.一个具体局域网架构的解决方案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识记：对具体局域网架构的解决有一定的了解。</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局域网的安装</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学习目的与要求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本章介绍了局域网的安装，基于Windows 2003系统讲解Web服务器、DNS服务器、FTP服务器和邮件服务器的安装及配置。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要求对局域网的安装及不同服务器的安装与配置有一定的了解。</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课程内容与考核知识点</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Windows 2003服务器的安装及配置</w:t>
      </w:r>
    </w:p>
    <w:p>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Windows 2003系统简介</w:t>
      </w:r>
    </w:p>
    <w:p>
      <w:pPr>
        <w:keepNext w:val="0"/>
        <w:keepLines w:val="0"/>
        <w:pageBreakBefore w:val="0"/>
        <w:widowControl w:val="0"/>
        <w:numPr>
          <w:ilvl w:val="0"/>
          <w:numId w:val="11"/>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安装及配置Windows Server 2003中文版：启动安装程序及相关的设置步骤。</w:t>
      </w:r>
    </w:p>
    <w:p>
      <w:pPr>
        <w:keepNext w:val="0"/>
        <w:keepLines w:val="0"/>
        <w:pageBreakBefore w:val="0"/>
        <w:widowControl w:val="0"/>
        <w:numPr>
          <w:ilvl w:val="0"/>
          <w:numId w:val="10"/>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在Windows 2003环境中设置一个Web服务器：架设Web服务器。</w:t>
      </w:r>
    </w:p>
    <w:p>
      <w:pPr>
        <w:keepNext w:val="0"/>
        <w:keepLines w:val="0"/>
        <w:pageBreakBefore w:val="0"/>
        <w:widowControl w:val="0"/>
        <w:numPr>
          <w:ilvl w:val="0"/>
          <w:numId w:val="10"/>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Windows 2003下安装与配置DNS服务器</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安装DNS服务器</w:t>
      </w:r>
    </w:p>
    <w:p>
      <w:pPr>
        <w:keepNext w:val="0"/>
        <w:keepLines w:val="0"/>
        <w:pageBreakBefore w:val="0"/>
        <w:widowControl w:val="0"/>
        <w:numPr>
          <w:ilvl w:val="0"/>
          <w:numId w:val="12"/>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配置DNS服务器</w:t>
      </w:r>
    </w:p>
    <w:p>
      <w:pPr>
        <w:keepNext w:val="0"/>
        <w:keepLines w:val="0"/>
        <w:pageBreakBefore w:val="0"/>
        <w:widowControl w:val="0"/>
        <w:numPr>
          <w:ilvl w:val="0"/>
          <w:numId w:val="10"/>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安装FTP服务器</w:t>
      </w:r>
    </w:p>
    <w:p>
      <w:pPr>
        <w:keepNext w:val="0"/>
        <w:keepLines w:val="0"/>
        <w:pageBreakBefore w:val="0"/>
        <w:widowControl w:val="0"/>
        <w:numPr>
          <w:ilvl w:val="0"/>
          <w:numId w:val="10"/>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安装邮件服务器</w:t>
      </w:r>
    </w:p>
    <w:p>
      <w:pPr>
        <w:keepNext w:val="0"/>
        <w:keepLines w:val="0"/>
        <w:pageBreakBefore w:val="0"/>
        <w:widowControl w:val="0"/>
        <w:numPr>
          <w:ilvl w:val="0"/>
          <w:numId w:val="10"/>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路由共享接入Internet</w:t>
      </w:r>
    </w:p>
    <w:p>
      <w:pPr>
        <w:keepNext w:val="0"/>
        <w:keepLines w:val="0"/>
        <w:pageBreakBefore w:val="0"/>
        <w:widowControl w:val="0"/>
        <w:numPr>
          <w:ilvl w:val="0"/>
          <w:numId w:val="10"/>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Windows 2003的优化设置及机器性能提高：优化设置、机器性能的提高</w:t>
      </w:r>
    </w:p>
    <w:p>
      <w:pPr>
        <w:keepNext w:val="0"/>
        <w:keepLines w:val="0"/>
        <w:pageBreakBefore w:val="0"/>
        <w:widowControl w:val="0"/>
        <w:numPr>
          <w:ilvl w:val="0"/>
          <w:numId w:val="10"/>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Windows 2003中配置打印机和打印服务器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（三）考核要求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1.Windows 2003服务器的安装及配置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识记：了解Windows 2003服务器的安装及配置的相关知识。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2.在Windows 2003环境中设置一个Web服务器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识记：在Windows 2003环境中设置一个Web服务器的相关知识。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3.Windows 2003下安装与配置DNS服务器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识记：Windows 2003下安装与配置DNS服务器的相关知识。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4.安装FTP服务器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识记：了解安装FTP服务器的相关知识。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5.安装邮件服务器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识记：了解安装邮件服务器的相关知识。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6.路由共享接入Internet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识记：了解路由共享接入Internet的相关知识。</w:t>
      </w:r>
    </w:p>
    <w:p>
      <w:pPr>
        <w:keepNext w:val="0"/>
        <w:keepLines w:val="0"/>
        <w:pageBreakBefore w:val="0"/>
        <w:widowControl w:val="0"/>
        <w:numPr>
          <w:ilvl w:val="0"/>
          <w:numId w:val="13"/>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Windows 2003的优化设置及机器性能提高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识记：了解Windows 2003的优化设置及机器性能提高的方法有哪些。</w:t>
      </w:r>
    </w:p>
    <w:p>
      <w:pPr>
        <w:keepNext w:val="0"/>
        <w:keepLines w:val="0"/>
        <w:pageBreakBefore w:val="0"/>
        <w:widowControl w:val="0"/>
        <w:numPr>
          <w:ilvl w:val="0"/>
          <w:numId w:val="13"/>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Windows 2003中配置打印机和打印服务器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识记：了解Windows 2003中配置打印机和打印服务器的相关知识。</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局域网系统的优化与升级</w:t>
      </w:r>
    </w:p>
    <w:p>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学习目的与要求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本章介绍了局域网系统的优化与升级，包括网络硬件的优化，局域网结构布局的优化，系统优化软件“Windows优化大师”的使用。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要求对网络设备及其系统性能的发挥和网络结构布局的优化与升有所了解，对网络系统性能高速，稳定运转的方法有所掌握。</w:t>
      </w:r>
    </w:p>
    <w:p>
      <w:pPr>
        <w:keepNext w:val="0"/>
        <w:keepLines w:val="0"/>
        <w:pageBreakBefore w:val="0"/>
        <w:widowControl w:val="0"/>
        <w:numPr>
          <w:ilvl w:val="0"/>
          <w:numId w:val="14"/>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课程内容与考核知识点</w:t>
      </w:r>
    </w:p>
    <w:p>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网络硬件优化</w:t>
      </w:r>
    </w:p>
    <w:p>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传输介质的品质与优化：网线的选择、双绞线的主要技术参数、网线的制作。</w:t>
      </w:r>
    </w:p>
    <w:p>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服务器性能的优化：内存芯片、硬盘、网卡、机箱的选择和优化。</w:t>
      </w:r>
    </w:p>
    <w:p>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集线器与交换机的优化。</w:t>
      </w:r>
    </w:p>
    <w:p>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其他设备的优化：路由器的优化、中继器的优化。</w:t>
      </w:r>
    </w:p>
    <w:p>
      <w:pPr>
        <w:keepNext w:val="0"/>
        <w:keepLines w:val="0"/>
        <w:pageBreakBefore w:val="0"/>
        <w:widowControl w:val="0"/>
        <w:numPr>
          <w:ilvl w:val="0"/>
          <w:numId w:val="15"/>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局域网结构布局的优化</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实施结构化布线：结构化布线与传统布线系统的区别、布线准备、选择、规划等。</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采用多网卡分段管理：网络分段的原因及实现，及其中需要注意的问题。</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转化为交换式网络：其特点等。</w:t>
      </w:r>
    </w:p>
    <w:p>
      <w:pPr>
        <w:keepNext w:val="0"/>
        <w:keepLines w:val="0"/>
        <w:pageBreakBefore w:val="0"/>
        <w:widowControl w:val="0"/>
        <w:numPr>
          <w:ilvl w:val="0"/>
          <w:numId w:val="1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均衡网络负荷：建立VLAN、负载均衡技术。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3.系统优化软件“Windows优化大师”的使用：磁盘缓存优化、桌面菜单优化、文件系统优化、网络系统优化、开机速度优化、系统安全优化。</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4.局域网硬件设备的升级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（1）从10Mbps共享到100Mbps共享的升级：小规模10Mbps网络向100Mbps共享的升级解决方案、中等规模10Mbps网络向100Mbps共享的升级解决方案。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（2）从100Mbps共享到100Mbps交换的升级:100Mbps共享与100Mbps交换的联系与区别、升级利益、从100Mbps共享式网络到100Mbps交换式网络的升级解决方案。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（3）千兆局域网的应用：1000Mbps以太网及其发展现状，特点、如何升级至1000Mbps以太网及其存在的问题。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5.交换、路由与第三层交换的合理使用：二层交换技术、路由技术、三层交换技术、三种技术的对比。</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（三）考核要求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1.网络硬件优化</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识记：对传输介质、集线器与交换机、其他设备的品质与优化、服务器性能的优化有一定的了解。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2.局域网结构布局的优化</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识记：对实施结构化布线、采用多网卡分段管、转化为交换式网络等有一定的掌握。</w:t>
      </w:r>
    </w:p>
    <w:p>
      <w:pPr>
        <w:keepNext w:val="0"/>
        <w:keepLines w:val="0"/>
        <w:pageBreakBefore w:val="0"/>
        <w:widowControl w:val="0"/>
        <w:numPr>
          <w:ilvl w:val="0"/>
          <w:numId w:val="15"/>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系统优化软件“Windows优化大师”的使用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识记：对“Windows优化大师”的使用不同因素进行考虑。</w:t>
      </w:r>
    </w:p>
    <w:p>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局域网硬件设备的升级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识记：对局域网硬件设备的升级有一定的了解。</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5.交换、路由与第三层交换的合理使用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识记：对交换、路由与第三层交换的合理使用的相关知识有一定的了解。</w:t>
      </w:r>
    </w:p>
    <w:p>
      <w:pPr>
        <w:keepNext w:val="0"/>
        <w:keepLines w:val="0"/>
        <w:pageBreakBefore w:val="0"/>
        <w:widowControl w:val="0"/>
        <w:numPr>
          <w:ilvl w:val="0"/>
          <w:numId w:val="6"/>
        </w:numPr>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局域网接入Internet 的方式</w:t>
      </w:r>
    </w:p>
    <w:p>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学习目的与要求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章全面介绍和分析我国现有的接入Internet的方式。包括DDN专线、光纤接入法，电话调制解调器拨号上网，主干局域网、ISDN宽带ADSL接入Internet,更高速的宽带接入法VDSL，更快速的第二代宽带接入法ADSL+2十和VDSL2,无源光网络PON接入法,最快的光LMDS接入法，无线宽带通过卫星接入Internet，Cable Modem有线电视网络接入，电力线宽带接入上网和3G手机上网，等等。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要求对接入Internet的方式有一定的了解，对更高速的宽带接入法有一定的了解。</w:t>
      </w:r>
    </w:p>
    <w:p>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课程内容与考核知识点</w:t>
      </w:r>
    </w:p>
    <w:p>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以专线接入Internet</w:t>
      </w:r>
    </w:p>
    <w:p>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以DDN专线接入。</w:t>
      </w:r>
    </w:p>
    <w:p>
      <w:pPr>
        <w:keepNext w:val="0"/>
        <w:keepLines w:val="0"/>
        <w:pageBreakBefore w:val="0"/>
        <w:widowControl w:val="0"/>
        <w:numPr>
          <w:ilvl w:val="0"/>
          <w:numId w:val="2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光纤接入网。</w:t>
      </w:r>
    </w:p>
    <w:p>
      <w:pPr>
        <w:keepNext w:val="0"/>
        <w:keepLines w:val="0"/>
        <w:pageBreakBefore w:val="0"/>
        <w:widowControl w:val="0"/>
        <w:numPr>
          <w:ilvl w:val="0"/>
          <w:numId w:val="19"/>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使用电话调制解调器拨号上网</w:t>
      </w:r>
    </w:p>
    <w:p>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安装调制解调器。</w:t>
      </w:r>
    </w:p>
    <w:p>
      <w:pPr>
        <w:keepNext w:val="0"/>
        <w:keepLines w:val="0"/>
        <w:pageBreakBefore w:val="0"/>
        <w:widowControl w:val="0"/>
        <w:numPr>
          <w:ilvl w:val="0"/>
          <w:numId w:val="21"/>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创建拨号连接接入Internet的软件安装与设置：添加“通讯”程序和“拨号网络”、安装安装调制解调器的驱动程序并进行设置等。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（3）启动拨号连接接入Internet.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3.通过主干局域网接入Internet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4.通过ISDN接入Internet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（1）ISDN简介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（2）ISDN的业务内容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（3）ISDN的特点：费用低廉、使用方便、等特点。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（4）ISDN的连接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（5）ISDN的用途：个人/企业用户通过ISDN接入Internet、利用ISDN组建企业内部网、小型办公室的多种通信要求等。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5.通过宽带ADSL接入Internet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（1）个人宽带流行风-ADSL简介。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（2）ADSL设备的安装。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（3）ADSL的应用。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（4）ADSL对用户端的要求。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（5）如何申请ADSL。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（6）ADSL提供的局域网接入方法。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6.正在发展的其他宽带接入Internet的方法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（1）更高速的宽带接入法-VDSL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（2）更快速的第二代宽带接入发-ADSL2+和VDSL2：其发展、进步等。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（3）无源光网络接入-最快的光纤入户方式。</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（4）LMDS接入-无线宽带。</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（5）通过卫星接入Internet。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（6）Cable Modem-利用有线电视网络接入。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（7）电力线宽带接入上网。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（8）3G手机上网：3G网络与手机。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（三）考核要求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1.以专线接入Internet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识记：了解DDN专线接入、光纤接入网方式方法。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2.使用电话调制解调器拨号上网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识记：掌握安装调制解调器、创建拨号连接接入Internet的软件安装与设置相关知识。</w:t>
      </w:r>
    </w:p>
    <w:p>
      <w:pPr>
        <w:keepNext w:val="0"/>
        <w:keepLines w:val="0"/>
        <w:pageBreakBefore w:val="0"/>
        <w:widowControl w:val="0"/>
        <w:numPr>
          <w:ilvl w:val="0"/>
          <w:numId w:val="19"/>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通过主干局域网接入Internet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识记：了解通过主干局域网接入Internet的方法。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4.通过ISDN接入Internet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识记：了解ISDN的业务内容、ISDN的特点、ISDN的连接、ISDN的用途。</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5.通过宽带ADSL接入Internet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识记：了解ADSL设备的安装、ADSL的应用、ADSL对用户端的要求、如何申请ADSL、ADSL提供的局域网接入方法。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6.正在发展的其他宽带接入Internet的方法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识记：了解更高速的宽带接入法-VDSL等其他高速宽带接入法。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第6章 局域网共享上网与代理服务器</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本章讲解局域网共享上网与代理服务器，包括共享上网原理和局域网共享上网解决方案及其他共享上网方法，还介绍快速组建小型共享网络和共享上网典型管理软件。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要求了解共享上网的相关知识，对代理服务器的工作原理有比较深入的认识，熟练掌握SyGate、WinGate几种比较常用的代理服务器软件的配置与使用，最终利用掌握的知识快速组建一个小型的共享网络。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（二）课程内容与考核知识点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1.共享上网的原理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2.局域网共享上网解决方案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（1）网络地址转换共享上网软件。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（2）代理服务器类共享上网软件。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3.使用SyGate实战共享上网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（1）SyGate的优点：便于调试与安装、使用与管理、等优点。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（2）系统要求。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（3）安装与调试。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（4）SyGate的使用与设置：运行与停止、高级设置、客户机的设置。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4.使用WinGate实战共享上网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（1）WinGate概述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（2）WinGate的安装与调试：WinGate的安装、服务器参数设置，客户端的网络设置。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5.其他共享上网方法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（1）用路由器共享上网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（2）高效配置Linux代理服务器-Squid：编译安装Squid、配置Squid。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（3）高效Linux透明网关-Ipchains:网络环境、配置步骤,。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（4）Windows的Internet连接共享上网。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6.快速组建小型共享网络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（1）使用拨号连接Internet的共享实现：计算机H1的设置，计算机H2的设置。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（2）使用宽带接入Internet的共享实现：服务器的设置、客户机的设置。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7.共享上网典型管理软件简介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（1）美萍网管大师：程序的安装、系统设置、网络管理。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（2）美萍反黄专家：反黄设置、系统设置。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（3）安全漏洞检测工具-Retina。</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（三）考核要求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1.共享上网的原理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识记：掌握共享上网的原理</w:t>
      </w:r>
    </w:p>
    <w:p>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局域网共享上网解决方案</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识记：了解局域网共享上网解决方案：网络地址转换共享上网软件与代理服务器类共享上网软件。</w:t>
      </w:r>
    </w:p>
    <w:p>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使用SyGate实战共享上网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识记：了解SyGate的优点与使用与设置相关知识。</w:t>
      </w:r>
    </w:p>
    <w:p>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使用WinGate实战共享上网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识记：掌握WinGate概述与WinGate的安装与调试相关知识。</w:t>
      </w:r>
    </w:p>
    <w:p>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其他共享上网方法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识记：了解用路由器共享上网、高效配置Linux代理服务器-Squid、高效Linux透明网关-Ipchains:网络环境相关知识。</w:t>
      </w:r>
    </w:p>
    <w:p>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快速组建小型共享网络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识记：了解使用拨号连接Internet的共享实现、使用宽带接入Internet的共享实现的方法。</w:t>
      </w:r>
    </w:p>
    <w:p>
      <w:pPr>
        <w:keepNext w:val="0"/>
        <w:keepLines w:val="0"/>
        <w:pageBreakBefore w:val="0"/>
        <w:widowControl w:val="0"/>
        <w:numPr>
          <w:ilvl w:val="0"/>
          <w:numId w:val="2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共享上网典型管理软件简介</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识记：了解美萍网管大师、美萍反黄专家、安全漏洞检测工具-Retina的相关知识。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第7章 网络的安全与防范</w:t>
      </w:r>
    </w:p>
    <w:p>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学习目的与要求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本章讲解网络的安全与防范的技术目标与技术手段，软件保护措施，局域网本身的安全性能分析，计算机病毒及其防范与消除，黑客及其防范和防火墙的相关知识。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要求对网络安全的相关知识有一定的了解，具有一定的防范意识与严密措施，掌握一定的杀毒软件技术、防火墙技术、文件加密技术、和数字签名技术。</w:t>
      </w:r>
    </w:p>
    <w:p>
      <w:pPr>
        <w:keepNext w:val="0"/>
        <w:keepLines w:val="0"/>
        <w:pageBreakBefore w:val="0"/>
        <w:widowControl w:val="0"/>
        <w:numPr>
          <w:ilvl w:val="0"/>
          <w:numId w:val="23"/>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课程内容与考核知识点</w:t>
      </w:r>
    </w:p>
    <w:p>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网络安全的技术目标与技术手段</w:t>
      </w:r>
    </w:p>
    <w:p>
      <w:pPr>
        <w:keepNext w:val="0"/>
        <w:keepLines w:val="0"/>
        <w:pageBreakBefore w:val="0"/>
        <w:widowControl w:val="0"/>
        <w:numPr>
          <w:ilvl w:val="0"/>
          <w:numId w:val="25"/>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网络安全的技术目标：系统可靠性、系统及信息的可用性、网络信息的保密性、系统的完整性、信息的不可抵赖性、系统及信息的可控性。</w:t>
      </w:r>
    </w:p>
    <w:p>
      <w:pPr>
        <w:keepNext w:val="0"/>
        <w:keepLines w:val="0"/>
        <w:pageBreakBefore w:val="0"/>
        <w:widowControl w:val="0"/>
        <w:numPr>
          <w:ilvl w:val="0"/>
          <w:numId w:val="25"/>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网络安全的技术手段：防火墙技术、数据加密技术、入侵检测技术、网络结构调整技术、数据保护的物理防范措施。</w:t>
      </w:r>
    </w:p>
    <w:p>
      <w:pPr>
        <w:keepNext w:val="0"/>
        <w:keepLines w:val="0"/>
        <w:pageBreakBefore w:val="0"/>
        <w:widowControl w:val="0"/>
        <w:numPr>
          <w:ilvl w:val="0"/>
          <w:numId w:val="24"/>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软件保护措施及实用软件介绍</w:t>
      </w:r>
    </w:p>
    <w:p>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国产系统保护与恢复软件冰盾。</w:t>
      </w:r>
    </w:p>
    <w:p>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机房电脑的保护神-系统恢复软件GoBack.</w:t>
      </w:r>
    </w:p>
    <w:p>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硬盘数据的保护与恢复-恢复精灵程序。</w:t>
      </w:r>
    </w:p>
    <w:p>
      <w:pPr>
        <w:keepNext w:val="0"/>
        <w:keepLines w:val="0"/>
        <w:pageBreakBefore w:val="0"/>
        <w:widowControl w:val="0"/>
        <w:numPr>
          <w:ilvl w:val="0"/>
          <w:numId w:val="26"/>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虚拟还原软件。</w:t>
      </w:r>
    </w:p>
    <w:p>
      <w:pPr>
        <w:keepNext w:val="0"/>
        <w:keepLines w:val="0"/>
        <w:pageBreakBefore w:val="0"/>
        <w:widowControl w:val="0"/>
        <w:numPr>
          <w:ilvl w:val="0"/>
          <w:numId w:val="24"/>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局域网本身的安全性能分析</w:t>
      </w:r>
    </w:p>
    <w:p>
      <w:pPr>
        <w:keepNext w:val="0"/>
        <w:keepLines w:val="0"/>
        <w:pageBreakBefore w:val="0"/>
        <w:widowControl w:val="0"/>
        <w:numPr>
          <w:ilvl w:val="0"/>
          <w:numId w:val="2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Windows 2000网络的安全措施：使用安全性能高的用户名及密码、提高网上服务的安全性、通过修改注册表的有关设置以提高网络的安全性。</w:t>
      </w:r>
    </w:p>
    <w:p>
      <w:pPr>
        <w:keepNext w:val="0"/>
        <w:keepLines w:val="0"/>
        <w:pageBreakBefore w:val="0"/>
        <w:widowControl w:val="0"/>
        <w:numPr>
          <w:ilvl w:val="0"/>
          <w:numId w:val="2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Windows 2000网络的数据备份与恢复功能：备份功能与备份类型、其工具的使用、备份的存储媒体与还原备份数据。</w:t>
      </w:r>
    </w:p>
    <w:p>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计算机病毒与其防范与消除</w:t>
      </w:r>
    </w:p>
    <w:p>
      <w:pPr>
        <w:keepNext w:val="0"/>
        <w:keepLines w:val="0"/>
        <w:pageBreakBefore w:val="0"/>
        <w:widowControl w:val="0"/>
        <w:numPr>
          <w:ilvl w:val="0"/>
          <w:numId w:val="28"/>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计算机病毒的概述：其定义、主要特征、分类、传染途径。</w:t>
      </w:r>
    </w:p>
    <w:p>
      <w:pPr>
        <w:keepNext w:val="0"/>
        <w:keepLines w:val="0"/>
        <w:pageBreakBefore w:val="0"/>
        <w:widowControl w:val="0"/>
        <w:numPr>
          <w:ilvl w:val="0"/>
          <w:numId w:val="28"/>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危害较大的典型病毒：CIH、梅利莎、我爱你瓢虫病毒、红色代码蠕虫病毒、SQL Slammer蓝宝石蠕虫病毒、冲击波等病毒。</w:t>
      </w:r>
    </w:p>
    <w:p>
      <w:pPr>
        <w:keepNext w:val="0"/>
        <w:keepLines w:val="0"/>
        <w:pageBreakBefore w:val="0"/>
        <w:widowControl w:val="0"/>
        <w:numPr>
          <w:ilvl w:val="0"/>
          <w:numId w:val="28"/>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网络时代计算机病毒的防范与消除。</w:t>
      </w:r>
    </w:p>
    <w:p>
      <w:pPr>
        <w:keepNext w:val="0"/>
        <w:keepLines w:val="0"/>
        <w:pageBreakBefore w:val="0"/>
        <w:widowControl w:val="0"/>
        <w:numPr>
          <w:ilvl w:val="0"/>
          <w:numId w:val="28"/>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计算机病毒的防治软件。</w:t>
      </w:r>
    </w:p>
    <w:p>
      <w:pPr>
        <w:keepNext w:val="0"/>
        <w:keepLines w:val="0"/>
        <w:pageBreakBefore w:val="0"/>
        <w:widowControl w:val="0"/>
        <w:numPr>
          <w:ilvl w:val="0"/>
          <w:numId w:val="24"/>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黑客及其防范</w:t>
      </w:r>
    </w:p>
    <w:p>
      <w:pPr>
        <w:keepNext w:val="0"/>
        <w:keepLines w:val="0"/>
        <w:pageBreakBefore w:val="0"/>
        <w:widowControl w:val="0"/>
        <w:numPr>
          <w:ilvl w:val="0"/>
          <w:numId w:val="29"/>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黑客概述。</w:t>
      </w:r>
    </w:p>
    <w:p>
      <w:pPr>
        <w:keepNext w:val="0"/>
        <w:keepLines w:val="0"/>
        <w:pageBreakBefore w:val="0"/>
        <w:widowControl w:val="0"/>
        <w:numPr>
          <w:ilvl w:val="0"/>
          <w:numId w:val="29"/>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黑客常用的的攻击方法：获取口令密码等方法。</w:t>
      </w:r>
    </w:p>
    <w:p>
      <w:pPr>
        <w:keepNext w:val="0"/>
        <w:keepLines w:val="0"/>
        <w:pageBreakBefore w:val="0"/>
        <w:widowControl w:val="0"/>
        <w:numPr>
          <w:ilvl w:val="0"/>
          <w:numId w:val="29"/>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目前流行的黑客工具。</w:t>
      </w:r>
    </w:p>
    <w:p>
      <w:pPr>
        <w:keepNext w:val="0"/>
        <w:keepLines w:val="0"/>
        <w:pageBreakBefore w:val="0"/>
        <w:widowControl w:val="0"/>
        <w:numPr>
          <w:ilvl w:val="0"/>
          <w:numId w:val="29"/>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如何防范黑客的入侵：防范黑客的常识、查看本系统的相关参数等方法。</w:t>
      </w:r>
    </w:p>
    <w:p>
      <w:pPr>
        <w:keepNext w:val="0"/>
        <w:keepLines w:val="0"/>
        <w:pageBreakBefore w:val="0"/>
        <w:widowControl w:val="0"/>
        <w:numPr>
          <w:ilvl w:val="0"/>
          <w:numId w:val="24"/>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防火墙</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防火墙综述。</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防火墙的分类。</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常用个人防火墙介绍。</w:t>
      </w:r>
    </w:p>
    <w:p>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如何选购适合自己的防火墙：考虑类型、用户节点数等因素。</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（三）考核要求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1.网络安全的技术目标与技术手段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识记：了解网络安全的技术目标与手段。</w:t>
      </w:r>
    </w:p>
    <w:p>
      <w:pPr>
        <w:keepNext w:val="0"/>
        <w:keepLines w:val="0"/>
        <w:pageBreakBefore w:val="0"/>
        <w:widowControl w:val="0"/>
        <w:numPr>
          <w:ilvl w:val="0"/>
          <w:numId w:val="31"/>
        </w:numPr>
        <w:tabs>
          <w:tab w:val="clear" w:pos="312"/>
        </w:tabs>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软件保护措施及实用软件介绍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识记：了解软件保护措施及相关的实用软件。</w:t>
      </w:r>
    </w:p>
    <w:p>
      <w:pPr>
        <w:keepNext w:val="0"/>
        <w:keepLines w:val="0"/>
        <w:pageBreakBefore w:val="0"/>
        <w:widowControl w:val="0"/>
        <w:numPr>
          <w:ilvl w:val="0"/>
          <w:numId w:val="31"/>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局域网本身的安全性能分析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识记：了解Windows 2000网络的安全措施与Windows 2000网络的数据备份与恢复功能相关知识。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4.计算机病毒与其防范与消除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识记：了解计算机病毒的概述以及危害较大的典型病毒。</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领会：网络时代计算机病毒的防范与消除与计算机病毒的防治软件。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5.黑客及其防范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识记：掌握黑客常用的的攻击方法及目前流行的黑客工具。</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领会：如何防范黑客的入侵。</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6.防火墙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识记：了解防火墙的基础知识。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领会：防火墙的分类、常用个人防火墙介绍及如何选购适合自己的防火墙。</w:t>
      </w:r>
    </w:p>
    <w:p>
      <w:pPr>
        <w:keepNext w:val="0"/>
        <w:keepLines w:val="0"/>
        <w:pageBreakBefore w:val="0"/>
        <w:widowControl w:val="0"/>
        <w:numPr>
          <w:ilvl w:val="0"/>
          <w:numId w:val="32"/>
        </w:numPr>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网络管理与维护及其软件</w:t>
      </w:r>
    </w:p>
    <w:p>
      <w:pPr>
        <w:keepNext w:val="0"/>
        <w:keepLines w:val="0"/>
        <w:pageBreakBefore w:val="0"/>
        <w:widowControl w:val="0"/>
        <w:numPr>
          <w:ilvl w:val="0"/>
          <w:numId w:val="33"/>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学习目的与要求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本章讲解网络管理与维护及其软件，网络的维护内容，网络管理工具软件，Windows内置的工具软件及协议分析工具软件。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要求对网络的基本原理有一定的掌握并且熟练掌握一些常用的网络管理与维护工具，掌握将网络连接起来并且维护和管理好网络。</w:t>
      </w:r>
    </w:p>
    <w:p>
      <w:pPr>
        <w:keepNext w:val="0"/>
        <w:keepLines w:val="0"/>
        <w:pageBreakBefore w:val="0"/>
        <w:widowControl w:val="0"/>
        <w:numPr>
          <w:ilvl w:val="0"/>
          <w:numId w:val="33"/>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课程内容与考核知识点</w:t>
      </w:r>
    </w:p>
    <w:p>
      <w:pPr>
        <w:keepNext w:val="0"/>
        <w:keepLines w:val="0"/>
        <w:pageBreakBefore w:val="0"/>
        <w:widowControl w:val="0"/>
        <w:numPr>
          <w:ilvl w:val="0"/>
          <w:numId w:val="34"/>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网络的管理：网络管理的分类、工作职责、基本原则、相关的基础知识。</w:t>
      </w:r>
    </w:p>
    <w:p>
      <w:pPr>
        <w:keepNext w:val="0"/>
        <w:keepLines w:val="0"/>
        <w:pageBreakBefore w:val="0"/>
        <w:widowControl w:val="0"/>
        <w:numPr>
          <w:ilvl w:val="0"/>
          <w:numId w:val="34"/>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网络的维护内容：病毒防治、数据备份、数据整理等内容。</w:t>
      </w:r>
    </w:p>
    <w:p>
      <w:pPr>
        <w:keepNext w:val="0"/>
        <w:keepLines w:val="0"/>
        <w:pageBreakBefore w:val="0"/>
        <w:widowControl w:val="0"/>
        <w:numPr>
          <w:ilvl w:val="0"/>
          <w:numId w:val="34"/>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网络管理工具软件</w:t>
      </w:r>
    </w:p>
    <w:p>
      <w:pPr>
        <w:keepNext w:val="0"/>
        <w:keepLines w:val="0"/>
        <w:pageBreakBefore w:val="0"/>
        <w:widowControl w:val="0"/>
        <w:numPr>
          <w:ilvl w:val="0"/>
          <w:numId w:val="35"/>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Netlnfo的功能介绍：本机信息、查验工具、跟踪工具、主机查询等功能。</w:t>
      </w:r>
    </w:p>
    <w:p>
      <w:pPr>
        <w:keepNext w:val="0"/>
        <w:keepLines w:val="0"/>
        <w:pageBreakBefore w:val="0"/>
        <w:widowControl w:val="0"/>
        <w:numPr>
          <w:ilvl w:val="0"/>
          <w:numId w:val="35"/>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IP-Tools功能介绍：网络共享资源的搜索、网络中计算机名的搜索、网络中的端口扫描等功能。</w:t>
      </w:r>
    </w:p>
    <w:p>
      <w:pPr>
        <w:keepNext w:val="0"/>
        <w:keepLines w:val="0"/>
        <w:pageBreakBefore w:val="0"/>
        <w:widowControl w:val="0"/>
        <w:numPr>
          <w:ilvl w:val="0"/>
          <w:numId w:val="34"/>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磁盘工具软件</w:t>
      </w:r>
    </w:p>
    <w:p>
      <w:pPr>
        <w:keepNext w:val="0"/>
        <w:keepLines w:val="0"/>
        <w:pageBreakBefore w:val="0"/>
        <w:widowControl w:val="0"/>
        <w:numPr>
          <w:ilvl w:val="0"/>
          <w:numId w:val="36"/>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硬盘克隆工具Ghost：概述、特点、使用说明。</w:t>
      </w:r>
    </w:p>
    <w:p>
      <w:pPr>
        <w:keepNext w:val="0"/>
        <w:keepLines w:val="0"/>
        <w:pageBreakBefore w:val="0"/>
        <w:widowControl w:val="0"/>
        <w:numPr>
          <w:ilvl w:val="0"/>
          <w:numId w:val="36"/>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Windows 2000/XP/2003内置的专用磁盘工具：磁盘碎片整理程序、磁盘管理程序、磁盘清理工具等。</w:t>
      </w:r>
    </w:p>
    <w:p>
      <w:pPr>
        <w:keepNext w:val="0"/>
        <w:keepLines w:val="0"/>
        <w:pageBreakBefore w:val="0"/>
        <w:widowControl w:val="0"/>
        <w:numPr>
          <w:ilvl w:val="0"/>
          <w:numId w:val="36"/>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Disk Genius:使用Disk Genius进行分区、如何对付硬盘坏道、Disk Genius的新版本。</w:t>
      </w:r>
    </w:p>
    <w:p>
      <w:pPr>
        <w:keepNext w:val="0"/>
        <w:keepLines w:val="0"/>
        <w:pageBreakBefore w:val="0"/>
        <w:widowControl w:val="0"/>
        <w:numPr>
          <w:ilvl w:val="0"/>
          <w:numId w:val="34"/>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Windows内置工具软件</w:t>
      </w:r>
    </w:p>
    <w:p>
      <w:pPr>
        <w:keepNext w:val="0"/>
        <w:keepLines w:val="0"/>
        <w:pageBreakBefore w:val="0"/>
        <w:widowControl w:val="0"/>
        <w:numPr>
          <w:ilvl w:val="0"/>
          <w:numId w:val="3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Ping:通过Ping检测网络故障的典型次序、Ping命令的常用参数选项。</w:t>
      </w:r>
    </w:p>
    <w:p>
      <w:pPr>
        <w:keepNext w:val="0"/>
        <w:keepLines w:val="0"/>
        <w:pageBreakBefore w:val="0"/>
        <w:widowControl w:val="0"/>
        <w:numPr>
          <w:ilvl w:val="0"/>
          <w:numId w:val="3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Tracert.</w:t>
      </w:r>
    </w:p>
    <w:p>
      <w:pPr>
        <w:keepNext w:val="0"/>
        <w:keepLines w:val="0"/>
        <w:pageBreakBefore w:val="0"/>
        <w:widowControl w:val="0"/>
        <w:numPr>
          <w:ilvl w:val="0"/>
          <w:numId w:val="3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IPConfig.</w:t>
      </w:r>
    </w:p>
    <w:p>
      <w:pPr>
        <w:keepNext w:val="0"/>
        <w:keepLines w:val="0"/>
        <w:pageBreakBefore w:val="0"/>
        <w:widowControl w:val="0"/>
        <w:numPr>
          <w:ilvl w:val="0"/>
          <w:numId w:val="3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网络协议统计工具NetStat：一些常用选项、其妙用。</w:t>
      </w:r>
    </w:p>
    <w:p>
      <w:pPr>
        <w:keepNext w:val="0"/>
        <w:keepLines w:val="0"/>
        <w:pageBreakBefore w:val="0"/>
        <w:widowControl w:val="0"/>
        <w:numPr>
          <w:ilvl w:val="0"/>
          <w:numId w:val="3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ARP</w:t>
      </w:r>
    </w:p>
    <w:p>
      <w:pPr>
        <w:keepNext w:val="0"/>
        <w:keepLines w:val="0"/>
        <w:pageBreakBefore w:val="0"/>
        <w:widowControl w:val="0"/>
        <w:numPr>
          <w:ilvl w:val="0"/>
          <w:numId w:val="3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Route</w:t>
      </w:r>
    </w:p>
    <w:p>
      <w:pPr>
        <w:keepNext w:val="0"/>
        <w:keepLines w:val="0"/>
        <w:pageBreakBefore w:val="0"/>
        <w:widowControl w:val="0"/>
        <w:numPr>
          <w:ilvl w:val="0"/>
          <w:numId w:val="37"/>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Windows 2000 专用监视工具：系统监视器、事件查看器、网络监视器、任务管理器。</w:t>
      </w:r>
    </w:p>
    <w:p>
      <w:pPr>
        <w:keepNext w:val="0"/>
        <w:keepLines w:val="0"/>
        <w:pageBreakBefore w:val="0"/>
        <w:widowControl w:val="0"/>
        <w:numPr>
          <w:ilvl w:val="0"/>
          <w:numId w:val="34"/>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网络安全工具软件</w:t>
      </w:r>
    </w:p>
    <w:p>
      <w:pPr>
        <w:keepNext w:val="0"/>
        <w:keepLines w:val="0"/>
        <w:pageBreakBefore w:val="0"/>
        <w:widowControl w:val="0"/>
        <w:numPr>
          <w:ilvl w:val="0"/>
          <w:numId w:val="38"/>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LockDown Millennium 的突出功能及智能安装</w:t>
      </w:r>
    </w:p>
    <w:p>
      <w:pPr>
        <w:keepNext w:val="0"/>
        <w:keepLines w:val="0"/>
        <w:pageBreakBefore w:val="0"/>
        <w:widowControl w:val="0"/>
        <w:numPr>
          <w:ilvl w:val="0"/>
          <w:numId w:val="38"/>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使用说明</w:t>
      </w:r>
    </w:p>
    <w:p>
      <w:pPr>
        <w:keepNext w:val="0"/>
        <w:keepLines w:val="0"/>
        <w:pageBreakBefore w:val="0"/>
        <w:widowControl w:val="0"/>
        <w:numPr>
          <w:ilvl w:val="0"/>
          <w:numId w:val="34"/>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协议分析工具软件</w:t>
      </w:r>
    </w:p>
    <w:p>
      <w:pPr>
        <w:keepNext w:val="0"/>
        <w:keepLines w:val="0"/>
        <w:pageBreakBefore w:val="0"/>
        <w:widowControl w:val="0"/>
        <w:numPr>
          <w:ilvl w:val="0"/>
          <w:numId w:val="39"/>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Sniffer的工作原理及解决的网络问题。</w:t>
      </w:r>
    </w:p>
    <w:p>
      <w:pPr>
        <w:keepNext w:val="0"/>
        <w:keepLines w:val="0"/>
        <w:pageBreakBefore w:val="0"/>
        <w:widowControl w:val="0"/>
        <w:numPr>
          <w:ilvl w:val="0"/>
          <w:numId w:val="39"/>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Sniffer软件的使用。</w:t>
      </w:r>
    </w:p>
    <w:p>
      <w:pPr>
        <w:keepNext w:val="0"/>
        <w:keepLines w:val="0"/>
        <w:pageBreakBefore w:val="0"/>
        <w:widowControl w:val="0"/>
        <w:numPr>
          <w:ilvl w:val="0"/>
          <w:numId w:val="39"/>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Sniffer菜单及功能介绍。</w:t>
      </w:r>
    </w:p>
    <w:p>
      <w:pPr>
        <w:keepNext w:val="0"/>
        <w:keepLines w:val="0"/>
        <w:pageBreakBefore w:val="0"/>
        <w:widowControl w:val="0"/>
        <w:numPr>
          <w:ilvl w:val="0"/>
          <w:numId w:val="39"/>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数据包的抓取与分析：过滤器的定制、包的抓取与分析。</w:t>
      </w:r>
    </w:p>
    <w:p>
      <w:pPr>
        <w:keepNext w:val="0"/>
        <w:keepLines w:val="0"/>
        <w:pageBreakBefore w:val="0"/>
        <w:widowControl w:val="0"/>
        <w:numPr>
          <w:ilvl w:val="0"/>
          <w:numId w:val="34"/>
        </w:numPr>
        <w:tabs>
          <w:tab w:val="clear" w:pos="312"/>
        </w:tabs>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简单网络管理协议</w:t>
      </w:r>
    </w:p>
    <w:p>
      <w:pPr>
        <w:keepNext w:val="0"/>
        <w:keepLines w:val="0"/>
        <w:pageBreakBefore w:val="0"/>
        <w:widowControl w:val="0"/>
        <w:numPr>
          <w:ilvl w:val="0"/>
          <w:numId w:val="4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SNMP的特点及其优点：其特点，优点及不足之处和解决方法。</w:t>
      </w:r>
    </w:p>
    <w:p>
      <w:pPr>
        <w:keepNext w:val="0"/>
        <w:keepLines w:val="0"/>
        <w:pageBreakBefore w:val="0"/>
        <w:widowControl w:val="0"/>
        <w:numPr>
          <w:ilvl w:val="0"/>
          <w:numId w:val="4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SNMP的工作原理。</w:t>
      </w:r>
    </w:p>
    <w:p>
      <w:pPr>
        <w:keepNext w:val="0"/>
        <w:keepLines w:val="0"/>
        <w:pageBreakBefore w:val="0"/>
        <w:widowControl w:val="0"/>
        <w:numPr>
          <w:ilvl w:val="0"/>
          <w:numId w:val="4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SNMP的命令与报文。</w:t>
      </w:r>
    </w:p>
    <w:p>
      <w:pPr>
        <w:keepNext w:val="0"/>
        <w:keepLines w:val="0"/>
        <w:pageBreakBefore w:val="0"/>
        <w:widowControl w:val="0"/>
        <w:numPr>
          <w:ilvl w:val="0"/>
          <w:numId w:val="4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使用SNMP的实际操作：安装代理软件，安装监控器软件。</w:t>
      </w:r>
    </w:p>
    <w:p>
      <w:pPr>
        <w:keepNext w:val="0"/>
        <w:keepLines w:val="0"/>
        <w:pageBreakBefore w:val="0"/>
        <w:widowControl w:val="0"/>
        <w:numPr>
          <w:ilvl w:val="0"/>
          <w:numId w:val="4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Cisco网络设备的SNMP配置实例。</w:t>
      </w:r>
    </w:p>
    <w:p>
      <w:pPr>
        <w:keepNext w:val="0"/>
        <w:keepLines w:val="0"/>
        <w:pageBreakBefore w:val="0"/>
        <w:widowControl w:val="0"/>
        <w:numPr>
          <w:ilvl w:val="0"/>
          <w:numId w:val="4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公共管理信息协议。</w:t>
      </w:r>
    </w:p>
    <w:p>
      <w:pPr>
        <w:keepNext w:val="0"/>
        <w:keepLines w:val="0"/>
        <w:pageBreakBefore w:val="0"/>
        <w:widowControl w:val="0"/>
        <w:numPr>
          <w:ilvl w:val="0"/>
          <w:numId w:val="4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网络管理新技术。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（三）考核要求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1.网络的管理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识记：了解网络管理的分类、工作职责、基本原则、相关的基础知识。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2.网络的维护内容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识记：了解病毒防治、数据备份、数据整理的相关知识。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3.网络管理工具软件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领会：Netlnfo与IP-Tools的功能。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4.磁盘工具软件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识记:了解硬盘克隆工具Ghost知识。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5.Windows内置工具软件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 Windows内置工具相关软件。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6.网络安全工具软件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识记：了解LockDown Millennium 的突出功能及智能安装及其使用说明。</w:t>
      </w:r>
    </w:p>
    <w:p>
      <w:pPr>
        <w:keepNext w:val="0"/>
        <w:keepLines w:val="0"/>
        <w:pageBreakBefore w:val="0"/>
        <w:widowControl w:val="0"/>
        <w:numPr>
          <w:ilvl w:val="0"/>
          <w:numId w:val="24"/>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协议分析工具软件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识记：了解Sniffer的工作原理及解决的网络问题、其Sniffer软件的使用与Sniffer菜单及功能介绍。</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领会：数据包的抓取与分析：过滤器的定制、包的抓取与分析。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8.简单网络管理协议</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识记：了解SNMP的特点及其优点、其特点与SNMP的工作原理与SNMP的命令与报文。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领会：使用SNMP的实际操作。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第9章 局域网的故障诊断与排除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章用大量的实例讲解局域网的故障诊断与排除方法，包括局城网的故障诊断步骤，局域网的故障分类，局域网常见故障的诊断分析与排除，网络设备故障的诊断分析与排除，网络系统故障的诊断分析与排除，网络安全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要求掌握故障判断的一般步骤，从实例中领会、分析、诊断、排除网络使用中的各类故障。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（二）课程内容与考核知识点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1.局域网的故障诊断步骤：识别故障现象、分析故障现象。定位故障范围、故障的隔离、制定诊断计划、排除故障、检验故障是否完全被排除、整理故障诊断现场以防造成潜在故障。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2.局域网的故障分类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（1）按照网络故障的不同性质和范围分类：物理故障、逻辑故障。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（2）根据故障的不同对象分类：线路故障、路由器故障、主机故障。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3.局域网常见故障的诊断分析与排除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（1）设置安装网卡出现错误。</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（2）连不上网。</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（3）网络速度不正常：分清是整体还是个别、提高服务器性能、查数据包错误、分析碰撞问题等问题。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（4）连网的客户机无法上网：Unknow host、Network unreachable、Request time out。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（5）故障的简易检测方法。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（6）典型综合故障的分析与排除过程：综合故障、确定故障排除的侦查方向、单机问题的排除、部分网络故障的排除。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4.网络设备故障的诊断分析与排除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（1）调制解调器故障的诊断分析与排除。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（2）网卡故障的诊断分析与排除。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（3）交换机路由器故障的诊断分析与排除。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（4）ISDN设备故障的诊断分析与排除。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（5）有关ASDL故障的诊断分析与排除。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5.网络系统故障的诊断分析与排除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（1）账号密码故障的诊断分析与排除。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（2）网络连接故障的诊断分析与排除。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（3）有关网上邻居的故障的诊断分析与排除。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（4）有关IP地址的故障的诊断分析与排除。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（5）网络访问故障的诊断分析与排除。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（6）有关资源共享故障的诊断分析与排除。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（7）网络速度变慢故障的诊断分析与排除。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6.网络安全故障的诊断分析与排除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（1）有关黑客的故障:防范黑客的常用措施、遭到黑客攻击应该采取的应急措施。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（2）有关病毒的故障。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（3）有关防火墙与泄密的故障。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（三）考核要求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1.局域网的故障诊断步骤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识记：掌握局域网的故障诊断步骤。</w:t>
      </w:r>
    </w:p>
    <w:p>
      <w:pPr>
        <w:keepNext w:val="0"/>
        <w:keepLines w:val="0"/>
        <w:pageBreakBefore w:val="0"/>
        <w:widowControl w:val="0"/>
        <w:numPr>
          <w:ilvl w:val="0"/>
          <w:numId w:val="41"/>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局域网的故障分类</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识记：了解局域网的故障分类。</w:t>
      </w:r>
    </w:p>
    <w:p>
      <w:pPr>
        <w:keepNext w:val="0"/>
        <w:keepLines w:val="0"/>
        <w:pageBreakBefore w:val="0"/>
        <w:widowControl w:val="0"/>
        <w:numPr>
          <w:ilvl w:val="0"/>
          <w:numId w:val="41"/>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局域网常见故障的诊断分析与排除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识记：局域网常见故障的诊断分析与排除方法。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41"/>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网络设备故障的诊断分析与排除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识记：了解相关网络设备故障的诊断分析与排除。</w:t>
      </w:r>
    </w:p>
    <w:p>
      <w:pPr>
        <w:keepNext w:val="0"/>
        <w:keepLines w:val="0"/>
        <w:pageBreakBefore w:val="0"/>
        <w:widowControl w:val="0"/>
        <w:numPr>
          <w:ilvl w:val="0"/>
          <w:numId w:val="41"/>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网络系统故障的诊断分析与排除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识记：了解网络系统相关的故障的诊断分析与排除。</w:t>
      </w:r>
    </w:p>
    <w:p>
      <w:pPr>
        <w:keepNext w:val="0"/>
        <w:keepLines w:val="0"/>
        <w:pageBreakBefore w:val="0"/>
        <w:widowControl w:val="0"/>
        <w:numPr>
          <w:ilvl w:val="0"/>
          <w:numId w:val="41"/>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网络安全故障的诊断分析与排除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识记：了解相关网络安全故障的诊断分析与排除。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第10章 Internet应用中的故障与分析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（一）学习目的与要求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本章介绍了Internet应用中的故障与分析，包括使用浏览器的故障、使用电子邮件的故障、使用文件下载的故障、使用信息搜索的故障、使用聊天工具故障的诊断分析与排除。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要求对如页面不能正常打开、浏览器设置遭到恶意修改、电子邮件不能正常收发等故障能具体分析、解决。</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（二）课程内容与考核知识点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1.浏览器故障分析与排除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（1）常见的Internet浏览器介绍：IE、火狐、360等。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（2）常见的浏览器故障：无法打开新窗口、运行出现错误、无法重新安装等。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（3）IIS的配置问题：打开IIS管理器、新建虚拟目录、配置IIS。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2.电子邮件故障分析与排除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（1）邮件安全防范：邮件客户端软件使用限制、邮件密码的安全措施、邮件的加密、邮件病毒的防范。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（2）Foxmail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（3）Outlook Express:为Outlook Express建立邮箱账户、电子邮件故障分析与排除。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（4）Microsoft Exchange Sever:使用Exchange系统管理器、使用Active Directory用户和计算机。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3.文件下载故障分析与排除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（1）CuteFTP问题。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（2）WS-FTP问题：避免零字节文件的出现、避免破坏本地文件、注意大小写字母、正确设置本地及远程目录。</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（3）Serv-U问题。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（4）BT的故障。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4.信息搜索故障诊断分析与排除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5.聊天工具故障诊断分析与排除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（1）腾讯QQ：登录故障等问题。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（2）MSN</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（三）考核要求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1.浏览器故障分析与排除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识记：了解常见的浏览器，掌握常见浏览器出现的故障。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领会：IIS的配置问题。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2.电子邮件故障分析与排除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识记：了解邮件安全防范相关知识。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3.文件下载故障分析与排除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识记：了解相关文件出现的故障及解决措施。</w:t>
      </w:r>
    </w:p>
    <w:p>
      <w:pPr>
        <w:keepNext w:val="0"/>
        <w:keepLines w:val="0"/>
        <w:pageBreakBefore w:val="0"/>
        <w:widowControl w:val="0"/>
        <w:numPr>
          <w:ilvl w:val="0"/>
          <w:numId w:val="31"/>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信息搜索故障诊断分析与排除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识记：了解信息搜索故障诊断分析与排除的相关知识。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5.聊天工具故障诊断分析与排除</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识记：了解腾讯QQ及MSN出现的相关问题。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三、关于大纲的说明与考核实施要求</w:t>
      </w:r>
    </w:p>
    <w:p>
      <w:pPr>
        <w:keepNext w:val="0"/>
        <w:keepLines w:val="0"/>
        <w:pageBreakBefore w:val="0"/>
        <w:widowControl w:val="0"/>
        <w:numPr>
          <w:ilvl w:val="0"/>
          <w:numId w:val="42"/>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关于“课程内容与考核目标”中有关提法的说明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在大纲的考核要求中，提出了“识记”、“领会”“简单应用”和“综合应用”等四个能力层次，它们之间是递进等级关系，后者必须建立在前者的基础上，它们的含义是：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识记：要求考生能够识别和记忆本课程中规定的有关知识点的主要内容（如定义、定理、定律、表达式、公式、原则、重要结论、方法、步骤及特征、特点等），并能根据考核的不同要求，做出正确的表述、选择和判断。</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领会：要求考生能够领悟和理解本课程中规定的有关知识点的内涵与外延，熟悉其内容要点和它们之间的区别与联系，并能根据考核的不同要求，做出正确的解释、说明和论述。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简单应用：要求考生能够运用本课程中规定的少量知识点，分析和解决一般应用问题，如简单的计算、绘图和分析、论证等。</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综合应用：要求考</w:t>
      </w:r>
      <w:bookmarkStart w:id="0" w:name="_GoBack"/>
      <w:bookmarkEnd w:id="0"/>
      <w:r>
        <w:rPr>
          <w:rFonts w:hint="eastAsia" w:ascii="宋体" w:hAnsi="宋体" w:eastAsia="宋体" w:cs="宋体"/>
          <w:sz w:val="24"/>
          <w:szCs w:val="24"/>
          <w:lang w:val="en-US" w:eastAsia="zh-CN"/>
        </w:rPr>
        <w:t>生能够运用本课程中规定的多个知识点，分析和解决较复杂的应用问题，如计算、绘图、简单设计、编程和分析、论证等。</w:t>
      </w:r>
    </w:p>
    <w:p>
      <w:pPr>
        <w:keepNext w:val="0"/>
        <w:keepLines w:val="0"/>
        <w:pageBreakBefore w:val="0"/>
        <w:widowControl w:val="0"/>
        <w:numPr>
          <w:ilvl w:val="0"/>
          <w:numId w:val="4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关于自学习教材</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i w:val="0"/>
          <w:iCs w:val="0"/>
          <w:caps w:val="0"/>
          <w:color w:val="000000"/>
          <w:spacing w:val="0"/>
          <w:sz w:val="24"/>
          <w:szCs w:val="24"/>
          <w:shd w:val="clear" w:fill="FFFFFF"/>
        </w:rPr>
        <w:t>计算机网络维护技术</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i w:val="0"/>
          <w:iCs w:val="0"/>
          <w:caps w:val="0"/>
          <w:color w:val="000000"/>
          <w:spacing w:val="0"/>
          <w:sz w:val="24"/>
          <w:szCs w:val="24"/>
          <w:shd w:val="clear" w:fill="FFFFFF"/>
        </w:rPr>
        <w:t>哈尔滨工程大学出版社</w:t>
      </w:r>
      <w:r>
        <w:rPr>
          <w:rFonts w:hint="eastAsia" w:asciiTheme="minorEastAsia" w:hAnsiTheme="minorEastAsia" w:eastAsiaTheme="minorEastAsia" w:cstheme="minorEastAsia"/>
          <w:i w:val="0"/>
          <w:iCs w:val="0"/>
          <w:caps w:val="0"/>
          <w:color w:val="000000"/>
          <w:spacing w:val="0"/>
          <w:sz w:val="24"/>
          <w:szCs w:val="24"/>
          <w:shd w:val="clear" w:fill="FFFFFF"/>
          <w:lang w:eastAsia="zh-CN"/>
        </w:rPr>
        <w:t>，</w:t>
      </w:r>
      <w:r>
        <w:rPr>
          <w:rFonts w:hint="eastAsia" w:asciiTheme="minorEastAsia" w:hAnsiTheme="minorEastAsia" w:eastAsiaTheme="minorEastAsia" w:cstheme="minorEastAsia"/>
          <w:i w:val="0"/>
          <w:iCs w:val="0"/>
          <w:caps w:val="0"/>
          <w:color w:val="000000"/>
          <w:spacing w:val="0"/>
          <w:sz w:val="24"/>
          <w:szCs w:val="24"/>
          <w:shd w:val="clear" w:fill="FFFFFF"/>
        </w:rPr>
        <w:t>2018年12月1版</w:t>
      </w:r>
      <w:r>
        <w:rPr>
          <w:rFonts w:hint="eastAsia" w:asciiTheme="minorEastAsia" w:hAnsiTheme="minorEastAsia" w:eastAsiaTheme="minorEastAsia" w:cstheme="minorEastAsia"/>
          <w:i w:val="0"/>
          <w:iCs w:val="0"/>
          <w:caps w:val="0"/>
          <w:color w:val="000000"/>
          <w:spacing w:val="0"/>
          <w:sz w:val="24"/>
          <w:szCs w:val="24"/>
          <w:shd w:val="clear" w:fill="FFFFFF"/>
          <w:lang w:eastAsia="zh-CN"/>
        </w:rPr>
        <w:t>。</w:t>
      </w:r>
    </w:p>
    <w:p>
      <w:pPr>
        <w:keepNext w:val="0"/>
        <w:keepLines w:val="0"/>
        <w:pageBreakBefore w:val="0"/>
        <w:widowControl w:val="0"/>
        <w:numPr>
          <w:ilvl w:val="0"/>
          <w:numId w:val="4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自学方法的指导</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本课程作为一门专业课程，内容多、难度大，自学者在自学过程中应注意以下几点：</w:t>
      </w:r>
    </w:p>
    <w:p>
      <w:pPr>
        <w:keepNext w:val="0"/>
        <w:keepLines w:val="0"/>
        <w:pageBreakBefore w:val="0"/>
        <w:widowControl w:val="0"/>
        <w:numPr>
          <w:ilvl w:val="0"/>
          <w:numId w:val="4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在学习前，应仔细阅读课程大纲的第一部分，了解课程的性质、地位、任务，熟知课程的基本要求以及本课程与有关课程的联系，使以后的学习能紧紧围绕课程的基本要求。 </w:t>
      </w:r>
    </w:p>
    <w:p>
      <w:pPr>
        <w:keepNext w:val="0"/>
        <w:keepLines w:val="0"/>
        <w:pageBreakBefore w:val="0"/>
        <w:widowControl w:val="0"/>
        <w:numPr>
          <w:ilvl w:val="0"/>
          <w:numId w:val="4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在阅读某一章教材内容前，应先查阅考试大纲中关于该章的考核知识点、自学要求和考核要求，注意对各知识点的能力层次要求，以便在阅读教材时做到心中有数，有的放矢。</w:t>
      </w:r>
    </w:p>
    <w:p>
      <w:pPr>
        <w:keepNext w:val="0"/>
        <w:keepLines w:val="0"/>
        <w:pageBreakBefore w:val="0"/>
        <w:widowControl w:val="0"/>
        <w:numPr>
          <w:ilvl w:val="0"/>
          <w:numId w:val="4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阅读教材时，要逐段细读，逐句推敲，集中精力，吃透每个知识点，对基本概念必须深刻理解，对基本理论必须彻底弄清，对基本方法和基本技术必须牢固掌握，在阅读中遇有个别细节问题不清楚，在不影响学习新内容的情况下，可暂时搁置</w:t>
      </w:r>
    </w:p>
    <w:p>
      <w:pPr>
        <w:keepNext w:val="0"/>
        <w:keepLines w:val="0"/>
        <w:pageBreakBefore w:val="0"/>
        <w:widowControl w:val="0"/>
        <w:numPr>
          <w:ilvl w:val="0"/>
          <w:numId w:val="43"/>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在学完教材的每一节内容后，应认真做好教材中的有关习题和思考题，这是帮助考生理解、消化和巩固所学知识、培养分析问题、解决问题能力的重要环节．必须引起极大的注意。</w:t>
      </w:r>
    </w:p>
    <w:p>
      <w:pPr>
        <w:keepNext w:val="0"/>
        <w:keepLines w:val="0"/>
        <w:pageBreakBefore w:val="0"/>
        <w:widowControl w:val="0"/>
        <w:numPr>
          <w:ilvl w:val="0"/>
          <w:numId w:val="4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对社会助学的要求</w:t>
      </w:r>
    </w:p>
    <w:p>
      <w:pPr>
        <w:keepNext w:val="0"/>
        <w:keepLines w:val="0"/>
        <w:pageBreakBefore w:val="0"/>
        <w:widowControl w:val="0"/>
        <w:numPr>
          <w:ilvl w:val="0"/>
          <w:numId w:val="44"/>
        </w:numPr>
        <w:tabs>
          <w:tab w:val="clear" w:pos="312"/>
        </w:tabs>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应熟知考试大纲对课程所提出的总的要求和各章的知识点。  </w:t>
      </w:r>
    </w:p>
    <w:p>
      <w:pPr>
        <w:keepNext w:val="0"/>
        <w:keepLines w:val="0"/>
        <w:pageBreakBefore w:val="0"/>
        <w:widowControl w:val="0"/>
        <w:numPr>
          <w:ilvl w:val="0"/>
          <w:numId w:val="44"/>
        </w:numPr>
        <w:tabs>
          <w:tab w:val="clear" w:pos="312"/>
        </w:tabs>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应掌握各知识点要求达到的层次，并深刻理解对各知识点的考核要求。 </w:t>
      </w:r>
    </w:p>
    <w:p>
      <w:pPr>
        <w:keepNext w:val="0"/>
        <w:keepLines w:val="0"/>
        <w:pageBreakBefore w:val="0"/>
        <w:widowControl w:val="0"/>
        <w:numPr>
          <w:ilvl w:val="0"/>
          <w:numId w:val="44"/>
        </w:numPr>
        <w:tabs>
          <w:tab w:val="clear" w:pos="312"/>
        </w:tabs>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辅导时应以指定的教材为基础，考试大纲为依据，不要随意增删内容，以免与考试大纲脱节。</w:t>
      </w:r>
    </w:p>
    <w:p>
      <w:pPr>
        <w:keepNext w:val="0"/>
        <w:keepLines w:val="0"/>
        <w:pageBreakBefore w:val="0"/>
        <w:widowControl w:val="0"/>
        <w:numPr>
          <w:ilvl w:val="0"/>
          <w:numId w:val="44"/>
        </w:numPr>
        <w:tabs>
          <w:tab w:val="clear" w:pos="312"/>
        </w:tabs>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辅导时应对学生进行学习方法的指导，提倡学生“认真阅读教材，刻苦钻研教材，主动提出问题，依靠自己学通”的学习方法。</w:t>
      </w:r>
    </w:p>
    <w:p>
      <w:pPr>
        <w:keepNext w:val="0"/>
        <w:keepLines w:val="0"/>
        <w:pageBreakBefore w:val="0"/>
        <w:widowControl w:val="0"/>
        <w:numPr>
          <w:ilvl w:val="0"/>
          <w:numId w:val="44"/>
        </w:numPr>
        <w:tabs>
          <w:tab w:val="clear" w:pos="312"/>
        </w:tabs>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辅导时要注重基础、突出重点，要帮助考生对课程内容建立一个整体的概念，对考生提出的问题，应以启发引导为主。 </w:t>
      </w:r>
    </w:p>
    <w:p>
      <w:pPr>
        <w:keepNext w:val="0"/>
        <w:keepLines w:val="0"/>
        <w:pageBreakBefore w:val="0"/>
        <w:widowControl w:val="0"/>
        <w:numPr>
          <w:ilvl w:val="0"/>
          <w:numId w:val="44"/>
        </w:numPr>
        <w:tabs>
          <w:tab w:val="clear" w:pos="312"/>
        </w:tabs>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注意对考生能力的培养，特别是自学能力的培养，要引导考生逐步学会独立学习，在自学过程中善于提出问题、分析问题、做出判断和解决。 要注意培养考生实验操作的能力 </w:t>
      </w:r>
    </w:p>
    <w:p>
      <w:pPr>
        <w:keepNext w:val="0"/>
        <w:keepLines w:val="0"/>
        <w:pageBreakBefore w:val="0"/>
        <w:widowControl w:val="0"/>
        <w:numPr>
          <w:ilvl w:val="0"/>
          <w:numId w:val="44"/>
        </w:numPr>
        <w:tabs>
          <w:tab w:val="clear" w:pos="312"/>
        </w:tabs>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要考生了解试题难易与能力层次高低两者不完全是回事，在各个能力层次中都存在着不同难度的试题。</w:t>
      </w:r>
    </w:p>
    <w:p>
      <w:pPr>
        <w:keepNext w:val="0"/>
        <w:keepLines w:val="0"/>
        <w:pageBreakBefore w:val="0"/>
        <w:widowControl w:val="0"/>
        <w:numPr>
          <w:ilvl w:val="0"/>
          <w:numId w:val="42"/>
        </w:numPr>
        <w:kinsoku/>
        <w:wordWrap/>
        <w:overflowPunct/>
        <w:topLinePunct w:val="0"/>
        <w:autoSpaceDE/>
        <w:autoSpaceDN/>
        <w:bidi w:val="0"/>
        <w:adjustRightInd/>
        <w:snapToGrid/>
        <w:spacing w:line="360" w:lineRule="auto"/>
        <w:ind w:left="0" w:leftChars="0" w:right="0" w:rightChars="0" w:firstLine="0" w:firstLineChars="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关于命题和考试的若干规定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本大纲各章所提到的考核要求中，各条细目都是考试的内容，试题覆盖到章，适当突出重点章节，加大重点内容的覆盖密度。</w:t>
      </w:r>
    </w:p>
    <w:p>
      <w:pPr>
        <w:keepNext w:val="0"/>
        <w:keepLines w:val="0"/>
        <w:pageBreakBefore w:val="0"/>
        <w:widowControl w:val="0"/>
        <w:numPr>
          <w:ilvl w:val="0"/>
          <w:numId w:val="45"/>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试卷中对不同能力层次要求的试题所占的比例大致是：“识记”为15％：  领会”为35％；“简单应用”为30％：“综合应用”为20%</w:t>
      </w:r>
    </w:p>
    <w:p>
      <w:pPr>
        <w:keepNext w:val="0"/>
        <w:keepLines w:val="0"/>
        <w:pageBreakBefore w:val="0"/>
        <w:widowControl w:val="0"/>
        <w:numPr>
          <w:ilvl w:val="0"/>
          <w:numId w:val="45"/>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试题难易程度要合理，可分为四档:易、较易、较难和难，这四档在各份试卷中所占的比例约为2：3：3：20</w:t>
      </w:r>
    </w:p>
    <w:p>
      <w:pPr>
        <w:keepNext w:val="0"/>
        <w:keepLines w:val="0"/>
        <w:pageBreakBefore w:val="0"/>
        <w:widowControl w:val="0"/>
        <w:numPr>
          <w:ilvl w:val="0"/>
          <w:numId w:val="45"/>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试题主要题型有：填空题、选择题、简答题、计算题及应用题等五种类型（见附录）</w:t>
      </w:r>
    </w:p>
    <w:p>
      <w:pPr>
        <w:keepNext w:val="0"/>
        <w:keepLines w:val="0"/>
        <w:pageBreakBefore w:val="0"/>
        <w:widowControl w:val="0"/>
        <w:numPr>
          <w:ilvl w:val="0"/>
          <w:numId w:val="45"/>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本课程考试方式为闭卷、笔试，考试时间为150分钟。试题分量应以中等水平的考生在规定时间内答完全部试题为度，评分采用百分制，60分为及格。</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center"/>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center"/>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both"/>
        <w:textAlignment w:val="auto"/>
        <w:outlineLvl w:val="9"/>
        <w:rPr>
          <w:rFonts w:hint="eastAsia" w:ascii="宋体" w:hAnsi="宋体" w:eastAsia="宋体" w:cs="宋体"/>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9"/>
        <w:rPr>
          <w:rFonts w:hint="eastAsia" w:ascii="宋体" w:hAnsi="宋体" w:eastAsia="宋体" w:cs="宋体"/>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altName w:val="Bookshelf Symbol 7"/>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Bookshelf Symbol 7">
    <w:panose1 w:val="05010101010101010101"/>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20FB48"/>
    <w:multiLevelType w:val="singleLevel"/>
    <w:tmpl w:val="8320FB48"/>
    <w:lvl w:ilvl="0" w:tentative="0">
      <w:start w:val="1"/>
      <w:numFmt w:val="decimal"/>
      <w:suff w:val="nothing"/>
      <w:lvlText w:val="（%1）"/>
      <w:lvlJc w:val="left"/>
    </w:lvl>
  </w:abstractNum>
  <w:abstractNum w:abstractNumId="1">
    <w:nsid w:val="8748AF49"/>
    <w:multiLevelType w:val="singleLevel"/>
    <w:tmpl w:val="8748AF49"/>
    <w:lvl w:ilvl="0" w:tentative="0">
      <w:start w:val="1"/>
      <w:numFmt w:val="decimal"/>
      <w:lvlText w:val="%1."/>
      <w:lvlJc w:val="left"/>
      <w:pPr>
        <w:tabs>
          <w:tab w:val="left" w:pos="312"/>
        </w:tabs>
      </w:pPr>
    </w:lvl>
  </w:abstractNum>
  <w:abstractNum w:abstractNumId="2">
    <w:nsid w:val="8AC397CE"/>
    <w:multiLevelType w:val="singleLevel"/>
    <w:tmpl w:val="8AC397CE"/>
    <w:lvl w:ilvl="0" w:tentative="0">
      <w:start w:val="1"/>
      <w:numFmt w:val="decimal"/>
      <w:suff w:val="nothing"/>
      <w:lvlText w:val="（%1）"/>
      <w:lvlJc w:val="left"/>
    </w:lvl>
  </w:abstractNum>
  <w:abstractNum w:abstractNumId="3">
    <w:nsid w:val="8BBA86F9"/>
    <w:multiLevelType w:val="singleLevel"/>
    <w:tmpl w:val="8BBA86F9"/>
    <w:lvl w:ilvl="0" w:tentative="0">
      <w:start w:val="1"/>
      <w:numFmt w:val="decimal"/>
      <w:suff w:val="nothing"/>
      <w:lvlText w:val="（%1）"/>
      <w:lvlJc w:val="left"/>
    </w:lvl>
  </w:abstractNum>
  <w:abstractNum w:abstractNumId="4">
    <w:nsid w:val="966ACBEA"/>
    <w:multiLevelType w:val="singleLevel"/>
    <w:tmpl w:val="966ACBEA"/>
    <w:lvl w:ilvl="0" w:tentative="0">
      <w:start w:val="1"/>
      <w:numFmt w:val="chineseCounting"/>
      <w:suff w:val="nothing"/>
      <w:lvlText w:val="（%1）"/>
      <w:lvlJc w:val="left"/>
      <w:rPr>
        <w:rFonts w:hint="eastAsia"/>
      </w:rPr>
    </w:lvl>
  </w:abstractNum>
  <w:abstractNum w:abstractNumId="5">
    <w:nsid w:val="97408000"/>
    <w:multiLevelType w:val="singleLevel"/>
    <w:tmpl w:val="97408000"/>
    <w:lvl w:ilvl="0" w:tentative="0">
      <w:start w:val="1"/>
      <w:numFmt w:val="decimal"/>
      <w:suff w:val="nothing"/>
      <w:lvlText w:val="（%1）"/>
      <w:lvlJc w:val="left"/>
    </w:lvl>
  </w:abstractNum>
  <w:abstractNum w:abstractNumId="6">
    <w:nsid w:val="9E7A86FD"/>
    <w:multiLevelType w:val="singleLevel"/>
    <w:tmpl w:val="9E7A86FD"/>
    <w:lvl w:ilvl="0" w:tentative="0">
      <w:start w:val="1"/>
      <w:numFmt w:val="decimal"/>
      <w:suff w:val="nothing"/>
      <w:lvlText w:val="（%1）"/>
      <w:lvlJc w:val="left"/>
    </w:lvl>
  </w:abstractNum>
  <w:abstractNum w:abstractNumId="7">
    <w:nsid w:val="AC4FE6A2"/>
    <w:multiLevelType w:val="singleLevel"/>
    <w:tmpl w:val="AC4FE6A2"/>
    <w:lvl w:ilvl="0" w:tentative="0">
      <w:start w:val="1"/>
      <w:numFmt w:val="decimal"/>
      <w:lvlText w:val="%1."/>
      <w:lvlJc w:val="left"/>
      <w:pPr>
        <w:tabs>
          <w:tab w:val="left" w:pos="312"/>
        </w:tabs>
      </w:pPr>
    </w:lvl>
  </w:abstractNum>
  <w:abstractNum w:abstractNumId="8">
    <w:nsid w:val="BCF85106"/>
    <w:multiLevelType w:val="singleLevel"/>
    <w:tmpl w:val="BCF85106"/>
    <w:lvl w:ilvl="0" w:tentative="0">
      <w:start w:val="1"/>
      <w:numFmt w:val="decimal"/>
      <w:suff w:val="nothing"/>
      <w:lvlText w:val="（%1）"/>
      <w:lvlJc w:val="left"/>
    </w:lvl>
  </w:abstractNum>
  <w:abstractNum w:abstractNumId="9">
    <w:nsid w:val="C243F994"/>
    <w:multiLevelType w:val="singleLevel"/>
    <w:tmpl w:val="C243F994"/>
    <w:lvl w:ilvl="0" w:tentative="0">
      <w:start w:val="2"/>
      <w:numFmt w:val="decimal"/>
      <w:lvlText w:val="%1."/>
      <w:lvlJc w:val="left"/>
      <w:pPr>
        <w:tabs>
          <w:tab w:val="left" w:pos="312"/>
        </w:tabs>
      </w:pPr>
    </w:lvl>
  </w:abstractNum>
  <w:abstractNum w:abstractNumId="10">
    <w:nsid w:val="D388661E"/>
    <w:multiLevelType w:val="singleLevel"/>
    <w:tmpl w:val="D388661E"/>
    <w:lvl w:ilvl="0" w:tentative="0">
      <w:start w:val="1"/>
      <w:numFmt w:val="chineseCounting"/>
      <w:suff w:val="nothing"/>
      <w:lvlText w:val="%1、"/>
      <w:lvlJc w:val="left"/>
      <w:rPr>
        <w:rFonts w:hint="eastAsia"/>
      </w:rPr>
    </w:lvl>
  </w:abstractNum>
  <w:abstractNum w:abstractNumId="11">
    <w:nsid w:val="D44B69D0"/>
    <w:multiLevelType w:val="singleLevel"/>
    <w:tmpl w:val="D44B69D0"/>
    <w:lvl w:ilvl="0" w:tentative="0">
      <w:start w:val="1"/>
      <w:numFmt w:val="decimal"/>
      <w:lvlText w:val="%1."/>
      <w:lvlJc w:val="left"/>
      <w:pPr>
        <w:tabs>
          <w:tab w:val="left" w:pos="312"/>
        </w:tabs>
      </w:pPr>
    </w:lvl>
  </w:abstractNum>
  <w:abstractNum w:abstractNumId="12">
    <w:nsid w:val="D83C128C"/>
    <w:multiLevelType w:val="singleLevel"/>
    <w:tmpl w:val="D83C128C"/>
    <w:lvl w:ilvl="0" w:tentative="0">
      <w:start w:val="3"/>
      <w:numFmt w:val="decimal"/>
      <w:lvlText w:val="%1."/>
      <w:lvlJc w:val="left"/>
      <w:pPr>
        <w:tabs>
          <w:tab w:val="left" w:pos="312"/>
        </w:tabs>
      </w:pPr>
    </w:lvl>
  </w:abstractNum>
  <w:abstractNum w:abstractNumId="13">
    <w:nsid w:val="D9FD203F"/>
    <w:multiLevelType w:val="singleLevel"/>
    <w:tmpl w:val="D9FD203F"/>
    <w:lvl w:ilvl="0" w:tentative="0">
      <w:start w:val="1"/>
      <w:numFmt w:val="chineseCounting"/>
      <w:suff w:val="nothing"/>
      <w:lvlText w:val="（%1）"/>
      <w:lvlJc w:val="left"/>
      <w:rPr>
        <w:rFonts w:hint="eastAsia"/>
      </w:rPr>
    </w:lvl>
  </w:abstractNum>
  <w:abstractNum w:abstractNumId="14">
    <w:nsid w:val="DFFCC8D4"/>
    <w:multiLevelType w:val="singleLevel"/>
    <w:tmpl w:val="DFFCC8D4"/>
    <w:lvl w:ilvl="0" w:tentative="0">
      <w:start w:val="1"/>
      <w:numFmt w:val="decimal"/>
      <w:lvlText w:val="%1."/>
      <w:lvlJc w:val="left"/>
      <w:pPr>
        <w:tabs>
          <w:tab w:val="left" w:pos="312"/>
        </w:tabs>
      </w:pPr>
    </w:lvl>
  </w:abstractNum>
  <w:abstractNum w:abstractNumId="15">
    <w:nsid w:val="E47D04C5"/>
    <w:multiLevelType w:val="singleLevel"/>
    <w:tmpl w:val="E47D04C5"/>
    <w:lvl w:ilvl="0" w:tentative="0">
      <w:start w:val="2"/>
      <w:numFmt w:val="decimal"/>
      <w:lvlText w:val="%1."/>
      <w:lvlJc w:val="left"/>
      <w:pPr>
        <w:tabs>
          <w:tab w:val="left" w:pos="312"/>
        </w:tabs>
      </w:pPr>
    </w:lvl>
  </w:abstractNum>
  <w:abstractNum w:abstractNumId="16">
    <w:nsid w:val="EA76CB11"/>
    <w:multiLevelType w:val="singleLevel"/>
    <w:tmpl w:val="EA76CB11"/>
    <w:lvl w:ilvl="0" w:tentative="0">
      <w:start w:val="1"/>
      <w:numFmt w:val="chineseCounting"/>
      <w:suff w:val="nothing"/>
      <w:lvlText w:val="（%1）"/>
      <w:lvlJc w:val="left"/>
      <w:rPr>
        <w:rFonts w:hint="eastAsia"/>
      </w:rPr>
    </w:lvl>
  </w:abstractNum>
  <w:abstractNum w:abstractNumId="17">
    <w:nsid w:val="F3D4106F"/>
    <w:multiLevelType w:val="singleLevel"/>
    <w:tmpl w:val="F3D4106F"/>
    <w:lvl w:ilvl="0" w:tentative="0">
      <w:start w:val="1"/>
      <w:numFmt w:val="decimal"/>
      <w:suff w:val="nothing"/>
      <w:lvlText w:val="（%1）"/>
      <w:lvlJc w:val="left"/>
    </w:lvl>
  </w:abstractNum>
  <w:abstractNum w:abstractNumId="18">
    <w:nsid w:val="F7998194"/>
    <w:multiLevelType w:val="singleLevel"/>
    <w:tmpl w:val="F7998194"/>
    <w:lvl w:ilvl="0" w:tentative="0">
      <w:start w:val="2"/>
      <w:numFmt w:val="chineseCounting"/>
      <w:lvlText w:val="%1."/>
      <w:lvlJc w:val="left"/>
      <w:pPr>
        <w:tabs>
          <w:tab w:val="left" w:pos="312"/>
        </w:tabs>
      </w:pPr>
      <w:rPr>
        <w:rFonts w:hint="eastAsia"/>
      </w:rPr>
    </w:lvl>
  </w:abstractNum>
  <w:abstractNum w:abstractNumId="19">
    <w:nsid w:val="00DABC24"/>
    <w:multiLevelType w:val="singleLevel"/>
    <w:tmpl w:val="00DABC24"/>
    <w:lvl w:ilvl="0" w:tentative="0">
      <w:start w:val="1"/>
      <w:numFmt w:val="decimal"/>
      <w:suff w:val="nothing"/>
      <w:lvlText w:val="（%1）"/>
      <w:lvlJc w:val="left"/>
    </w:lvl>
  </w:abstractNum>
  <w:abstractNum w:abstractNumId="20">
    <w:nsid w:val="0B784321"/>
    <w:multiLevelType w:val="singleLevel"/>
    <w:tmpl w:val="0B784321"/>
    <w:lvl w:ilvl="0" w:tentative="0">
      <w:start w:val="1"/>
      <w:numFmt w:val="decimal"/>
      <w:suff w:val="nothing"/>
      <w:lvlText w:val="（%1）"/>
      <w:lvlJc w:val="left"/>
    </w:lvl>
  </w:abstractNum>
  <w:abstractNum w:abstractNumId="21">
    <w:nsid w:val="1A624888"/>
    <w:multiLevelType w:val="singleLevel"/>
    <w:tmpl w:val="1A624888"/>
    <w:lvl w:ilvl="0" w:tentative="0">
      <w:start w:val="1"/>
      <w:numFmt w:val="decimal"/>
      <w:suff w:val="nothing"/>
      <w:lvlText w:val="（%1）"/>
      <w:lvlJc w:val="left"/>
    </w:lvl>
  </w:abstractNum>
  <w:abstractNum w:abstractNumId="22">
    <w:nsid w:val="1B6D915B"/>
    <w:multiLevelType w:val="singleLevel"/>
    <w:tmpl w:val="1B6D915B"/>
    <w:lvl w:ilvl="0" w:tentative="0">
      <w:start w:val="2"/>
      <w:numFmt w:val="decimal"/>
      <w:lvlText w:val="%1."/>
      <w:lvlJc w:val="left"/>
      <w:pPr>
        <w:tabs>
          <w:tab w:val="left" w:pos="312"/>
        </w:tabs>
      </w:pPr>
    </w:lvl>
  </w:abstractNum>
  <w:abstractNum w:abstractNumId="23">
    <w:nsid w:val="1E936729"/>
    <w:multiLevelType w:val="singleLevel"/>
    <w:tmpl w:val="1E936729"/>
    <w:lvl w:ilvl="0" w:tentative="0">
      <w:start w:val="1"/>
      <w:numFmt w:val="decimal"/>
      <w:suff w:val="nothing"/>
      <w:lvlText w:val="（%1）"/>
      <w:lvlJc w:val="left"/>
    </w:lvl>
  </w:abstractNum>
  <w:abstractNum w:abstractNumId="24">
    <w:nsid w:val="263BD853"/>
    <w:multiLevelType w:val="singleLevel"/>
    <w:tmpl w:val="263BD853"/>
    <w:lvl w:ilvl="0" w:tentative="0">
      <w:start w:val="1"/>
      <w:numFmt w:val="chineseCounting"/>
      <w:suff w:val="nothing"/>
      <w:lvlText w:val="（%1）"/>
      <w:lvlJc w:val="left"/>
      <w:rPr>
        <w:rFonts w:hint="eastAsia"/>
      </w:rPr>
    </w:lvl>
  </w:abstractNum>
  <w:abstractNum w:abstractNumId="25">
    <w:nsid w:val="2E5E4167"/>
    <w:multiLevelType w:val="singleLevel"/>
    <w:tmpl w:val="2E5E4167"/>
    <w:lvl w:ilvl="0" w:tentative="0">
      <w:start w:val="1"/>
      <w:numFmt w:val="decimal"/>
      <w:suff w:val="nothing"/>
      <w:lvlText w:val="（%1）"/>
      <w:lvlJc w:val="left"/>
    </w:lvl>
  </w:abstractNum>
  <w:abstractNum w:abstractNumId="26">
    <w:nsid w:val="31A66B98"/>
    <w:multiLevelType w:val="singleLevel"/>
    <w:tmpl w:val="31A66B98"/>
    <w:lvl w:ilvl="0" w:tentative="0">
      <w:start w:val="1"/>
      <w:numFmt w:val="decimal"/>
      <w:suff w:val="nothing"/>
      <w:lvlText w:val="（%1）"/>
      <w:lvlJc w:val="left"/>
    </w:lvl>
  </w:abstractNum>
  <w:abstractNum w:abstractNumId="27">
    <w:nsid w:val="376E8868"/>
    <w:multiLevelType w:val="singleLevel"/>
    <w:tmpl w:val="376E8868"/>
    <w:lvl w:ilvl="0" w:tentative="0">
      <w:start w:val="1"/>
      <w:numFmt w:val="chineseCounting"/>
      <w:suff w:val="nothing"/>
      <w:lvlText w:val="（%1）"/>
      <w:lvlJc w:val="left"/>
      <w:rPr>
        <w:rFonts w:hint="eastAsia"/>
      </w:rPr>
    </w:lvl>
  </w:abstractNum>
  <w:abstractNum w:abstractNumId="28">
    <w:nsid w:val="398B8D28"/>
    <w:multiLevelType w:val="singleLevel"/>
    <w:tmpl w:val="398B8D28"/>
    <w:lvl w:ilvl="0" w:tentative="0">
      <w:start w:val="2"/>
      <w:numFmt w:val="decimal"/>
      <w:suff w:val="nothing"/>
      <w:lvlText w:val="%1．"/>
      <w:lvlJc w:val="left"/>
    </w:lvl>
  </w:abstractNum>
  <w:abstractNum w:abstractNumId="29">
    <w:nsid w:val="3CCDB353"/>
    <w:multiLevelType w:val="singleLevel"/>
    <w:tmpl w:val="3CCDB353"/>
    <w:lvl w:ilvl="0" w:tentative="0">
      <w:start w:val="1"/>
      <w:numFmt w:val="decimal"/>
      <w:lvlText w:val="%1."/>
      <w:lvlJc w:val="left"/>
      <w:pPr>
        <w:tabs>
          <w:tab w:val="left" w:pos="312"/>
        </w:tabs>
      </w:pPr>
    </w:lvl>
  </w:abstractNum>
  <w:abstractNum w:abstractNumId="30">
    <w:nsid w:val="3FD891C2"/>
    <w:multiLevelType w:val="singleLevel"/>
    <w:tmpl w:val="3FD891C2"/>
    <w:lvl w:ilvl="0" w:tentative="0">
      <w:start w:val="1"/>
      <w:numFmt w:val="decimal"/>
      <w:lvlText w:val="%1."/>
      <w:lvlJc w:val="left"/>
      <w:pPr>
        <w:tabs>
          <w:tab w:val="left" w:pos="312"/>
        </w:tabs>
      </w:pPr>
    </w:lvl>
  </w:abstractNum>
  <w:abstractNum w:abstractNumId="31">
    <w:nsid w:val="490EB22C"/>
    <w:multiLevelType w:val="singleLevel"/>
    <w:tmpl w:val="490EB22C"/>
    <w:lvl w:ilvl="0" w:tentative="0">
      <w:start w:val="1"/>
      <w:numFmt w:val="decimal"/>
      <w:suff w:val="nothing"/>
      <w:lvlText w:val="（%1）"/>
      <w:lvlJc w:val="left"/>
    </w:lvl>
  </w:abstractNum>
  <w:abstractNum w:abstractNumId="32">
    <w:nsid w:val="4B996337"/>
    <w:multiLevelType w:val="singleLevel"/>
    <w:tmpl w:val="4B996337"/>
    <w:lvl w:ilvl="0" w:tentative="0">
      <w:start w:val="1"/>
      <w:numFmt w:val="decimal"/>
      <w:suff w:val="nothing"/>
      <w:lvlText w:val="（%1）"/>
      <w:lvlJc w:val="left"/>
    </w:lvl>
  </w:abstractNum>
  <w:abstractNum w:abstractNumId="33">
    <w:nsid w:val="4CDEDEDD"/>
    <w:multiLevelType w:val="singleLevel"/>
    <w:tmpl w:val="4CDEDEDD"/>
    <w:lvl w:ilvl="0" w:tentative="0">
      <w:start w:val="1"/>
      <w:numFmt w:val="chineseCounting"/>
      <w:suff w:val="nothing"/>
      <w:lvlText w:val="（%1）"/>
      <w:lvlJc w:val="left"/>
      <w:rPr>
        <w:rFonts w:hint="eastAsia"/>
      </w:rPr>
    </w:lvl>
  </w:abstractNum>
  <w:abstractNum w:abstractNumId="34">
    <w:nsid w:val="4FB36097"/>
    <w:multiLevelType w:val="singleLevel"/>
    <w:tmpl w:val="4FB36097"/>
    <w:lvl w:ilvl="0" w:tentative="0">
      <w:start w:val="1"/>
      <w:numFmt w:val="decimal"/>
      <w:lvlText w:val="%1."/>
      <w:lvlJc w:val="left"/>
      <w:pPr>
        <w:tabs>
          <w:tab w:val="left" w:pos="312"/>
        </w:tabs>
      </w:pPr>
    </w:lvl>
  </w:abstractNum>
  <w:abstractNum w:abstractNumId="35">
    <w:nsid w:val="53F84FCC"/>
    <w:multiLevelType w:val="singleLevel"/>
    <w:tmpl w:val="53F84FCC"/>
    <w:lvl w:ilvl="0" w:tentative="0">
      <w:start w:val="1"/>
      <w:numFmt w:val="decimal"/>
      <w:suff w:val="nothing"/>
      <w:lvlText w:val="（%1）"/>
      <w:lvlJc w:val="left"/>
    </w:lvl>
  </w:abstractNum>
  <w:abstractNum w:abstractNumId="36">
    <w:nsid w:val="5518172E"/>
    <w:multiLevelType w:val="singleLevel"/>
    <w:tmpl w:val="5518172E"/>
    <w:lvl w:ilvl="0" w:tentative="0">
      <w:start w:val="2"/>
      <w:numFmt w:val="decimal"/>
      <w:lvlText w:val="%1."/>
      <w:lvlJc w:val="left"/>
      <w:pPr>
        <w:tabs>
          <w:tab w:val="left" w:pos="312"/>
        </w:tabs>
      </w:pPr>
    </w:lvl>
  </w:abstractNum>
  <w:abstractNum w:abstractNumId="37">
    <w:nsid w:val="57A146E8"/>
    <w:multiLevelType w:val="singleLevel"/>
    <w:tmpl w:val="57A146E8"/>
    <w:lvl w:ilvl="0" w:tentative="0">
      <w:start w:val="1"/>
      <w:numFmt w:val="chineseCounting"/>
      <w:suff w:val="nothing"/>
      <w:lvlText w:val="（%1）"/>
      <w:lvlJc w:val="left"/>
      <w:rPr>
        <w:rFonts w:hint="eastAsia"/>
      </w:rPr>
    </w:lvl>
  </w:abstractNum>
  <w:abstractNum w:abstractNumId="38">
    <w:nsid w:val="64C08B2B"/>
    <w:multiLevelType w:val="singleLevel"/>
    <w:tmpl w:val="64C08B2B"/>
    <w:lvl w:ilvl="0" w:tentative="0">
      <w:start w:val="8"/>
      <w:numFmt w:val="decimal"/>
      <w:suff w:val="space"/>
      <w:lvlText w:val="第%1章"/>
      <w:lvlJc w:val="left"/>
    </w:lvl>
  </w:abstractNum>
  <w:abstractNum w:abstractNumId="39">
    <w:nsid w:val="686EF3A8"/>
    <w:multiLevelType w:val="singleLevel"/>
    <w:tmpl w:val="686EF3A8"/>
    <w:lvl w:ilvl="0" w:tentative="0">
      <w:start w:val="2"/>
      <w:numFmt w:val="decimal"/>
      <w:suff w:val="space"/>
      <w:lvlText w:val="第%1章"/>
      <w:lvlJc w:val="left"/>
    </w:lvl>
  </w:abstractNum>
  <w:abstractNum w:abstractNumId="40">
    <w:nsid w:val="69A7852D"/>
    <w:multiLevelType w:val="singleLevel"/>
    <w:tmpl w:val="69A7852D"/>
    <w:lvl w:ilvl="0" w:tentative="0">
      <w:start w:val="1"/>
      <w:numFmt w:val="decimal"/>
      <w:lvlText w:val="%1."/>
      <w:lvlJc w:val="left"/>
      <w:pPr>
        <w:tabs>
          <w:tab w:val="left" w:pos="312"/>
        </w:tabs>
      </w:pPr>
    </w:lvl>
  </w:abstractNum>
  <w:abstractNum w:abstractNumId="41">
    <w:nsid w:val="6AB6E330"/>
    <w:multiLevelType w:val="singleLevel"/>
    <w:tmpl w:val="6AB6E330"/>
    <w:lvl w:ilvl="0" w:tentative="0">
      <w:start w:val="1"/>
      <w:numFmt w:val="chineseCounting"/>
      <w:suff w:val="nothing"/>
      <w:lvlText w:val="（%1）"/>
      <w:lvlJc w:val="left"/>
      <w:rPr>
        <w:rFonts w:hint="eastAsia"/>
      </w:rPr>
    </w:lvl>
  </w:abstractNum>
  <w:abstractNum w:abstractNumId="42">
    <w:nsid w:val="6D0F8310"/>
    <w:multiLevelType w:val="singleLevel"/>
    <w:tmpl w:val="6D0F8310"/>
    <w:lvl w:ilvl="0" w:tentative="0">
      <w:start w:val="1"/>
      <w:numFmt w:val="decimal"/>
      <w:suff w:val="nothing"/>
      <w:lvlText w:val="（%1）"/>
      <w:lvlJc w:val="left"/>
    </w:lvl>
  </w:abstractNum>
  <w:abstractNum w:abstractNumId="43">
    <w:nsid w:val="7283B452"/>
    <w:multiLevelType w:val="singleLevel"/>
    <w:tmpl w:val="7283B452"/>
    <w:lvl w:ilvl="0" w:tentative="0">
      <w:start w:val="1"/>
      <w:numFmt w:val="decimal"/>
      <w:suff w:val="nothing"/>
      <w:lvlText w:val="（%1）"/>
      <w:lvlJc w:val="left"/>
    </w:lvl>
  </w:abstractNum>
  <w:abstractNum w:abstractNumId="44">
    <w:nsid w:val="7C6FBEF5"/>
    <w:multiLevelType w:val="singleLevel"/>
    <w:tmpl w:val="7C6FBEF5"/>
    <w:lvl w:ilvl="0" w:tentative="0">
      <w:start w:val="7"/>
      <w:numFmt w:val="decimal"/>
      <w:lvlText w:val="%1."/>
      <w:lvlJc w:val="left"/>
      <w:pPr>
        <w:tabs>
          <w:tab w:val="left" w:pos="312"/>
        </w:tabs>
      </w:pPr>
    </w:lvl>
  </w:abstractNum>
  <w:num w:numId="1">
    <w:abstractNumId w:val="10"/>
  </w:num>
  <w:num w:numId="2">
    <w:abstractNumId w:val="16"/>
  </w:num>
  <w:num w:numId="3">
    <w:abstractNumId w:val="29"/>
  </w:num>
  <w:num w:numId="4">
    <w:abstractNumId w:val="18"/>
  </w:num>
  <w:num w:numId="5">
    <w:abstractNumId w:val="12"/>
  </w:num>
  <w:num w:numId="6">
    <w:abstractNumId w:val="39"/>
  </w:num>
  <w:num w:numId="7">
    <w:abstractNumId w:val="24"/>
  </w:num>
  <w:num w:numId="8">
    <w:abstractNumId w:val="36"/>
  </w:num>
  <w:num w:numId="9">
    <w:abstractNumId w:val="33"/>
  </w:num>
  <w:num w:numId="10">
    <w:abstractNumId w:val="1"/>
  </w:num>
  <w:num w:numId="11">
    <w:abstractNumId w:val="43"/>
  </w:num>
  <w:num w:numId="12">
    <w:abstractNumId w:val="3"/>
  </w:num>
  <w:num w:numId="13">
    <w:abstractNumId w:val="44"/>
  </w:num>
  <w:num w:numId="14">
    <w:abstractNumId w:val="13"/>
  </w:num>
  <w:num w:numId="15">
    <w:abstractNumId w:val="34"/>
  </w:num>
  <w:num w:numId="16">
    <w:abstractNumId w:val="23"/>
  </w:num>
  <w:num w:numId="17">
    <w:abstractNumId w:val="32"/>
  </w:num>
  <w:num w:numId="18">
    <w:abstractNumId w:val="27"/>
  </w:num>
  <w:num w:numId="19">
    <w:abstractNumId w:val="11"/>
  </w:num>
  <w:num w:numId="20">
    <w:abstractNumId w:val="6"/>
  </w:num>
  <w:num w:numId="21">
    <w:abstractNumId w:val="25"/>
  </w:num>
  <w:num w:numId="22">
    <w:abstractNumId w:val="15"/>
  </w:num>
  <w:num w:numId="23">
    <w:abstractNumId w:val="41"/>
  </w:num>
  <w:num w:numId="24">
    <w:abstractNumId w:val="7"/>
  </w:num>
  <w:num w:numId="25">
    <w:abstractNumId w:val="21"/>
  </w:num>
  <w:num w:numId="26">
    <w:abstractNumId w:val="19"/>
  </w:num>
  <w:num w:numId="27">
    <w:abstractNumId w:val="31"/>
  </w:num>
  <w:num w:numId="28">
    <w:abstractNumId w:val="2"/>
  </w:num>
  <w:num w:numId="29">
    <w:abstractNumId w:val="5"/>
  </w:num>
  <w:num w:numId="30">
    <w:abstractNumId w:val="20"/>
  </w:num>
  <w:num w:numId="31">
    <w:abstractNumId w:val="9"/>
  </w:num>
  <w:num w:numId="32">
    <w:abstractNumId w:val="38"/>
  </w:num>
  <w:num w:numId="33">
    <w:abstractNumId w:val="37"/>
  </w:num>
  <w:num w:numId="34">
    <w:abstractNumId w:val="30"/>
  </w:num>
  <w:num w:numId="35">
    <w:abstractNumId w:val="42"/>
  </w:num>
  <w:num w:numId="36">
    <w:abstractNumId w:val="26"/>
  </w:num>
  <w:num w:numId="37">
    <w:abstractNumId w:val="17"/>
  </w:num>
  <w:num w:numId="38">
    <w:abstractNumId w:val="35"/>
  </w:num>
  <w:num w:numId="39">
    <w:abstractNumId w:val="0"/>
  </w:num>
  <w:num w:numId="40">
    <w:abstractNumId w:val="8"/>
  </w:num>
  <w:num w:numId="41">
    <w:abstractNumId w:val="22"/>
  </w:num>
  <w:num w:numId="42">
    <w:abstractNumId w:val="4"/>
  </w:num>
  <w:num w:numId="43">
    <w:abstractNumId w:val="14"/>
  </w:num>
  <w:num w:numId="44">
    <w:abstractNumId w:val="40"/>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xMDlmNTU3Njc3M2JkNjlmZGNiZmZiNjYxMzQxOGMifQ=="/>
  </w:docVars>
  <w:rsids>
    <w:rsidRoot w:val="2781035C"/>
    <w:rsid w:val="0033032E"/>
    <w:rsid w:val="00C50418"/>
    <w:rsid w:val="00F644D3"/>
    <w:rsid w:val="02F92BCD"/>
    <w:rsid w:val="0338368E"/>
    <w:rsid w:val="063B0864"/>
    <w:rsid w:val="072D3913"/>
    <w:rsid w:val="07FB1065"/>
    <w:rsid w:val="08970748"/>
    <w:rsid w:val="09421373"/>
    <w:rsid w:val="0AF13141"/>
    <w:rsid w:val="0B313016"/>
    <w:rsid w:val="0B4D03D0"/>
    <w:rsid w:val="0BA0729C"/>
    <w:rsid w:val="0DC45FF4"/>
    <w:rsid w:val="0DF61959"/>
    <w:rsid w:val="0E287794"/>
    <w:rsid w:val="0F6F05D2"/>
    <w:rsid w:val="10716C11"/>
    <w:rsid w:val="113B5DF2"/>
    <w:rsid w:val="136B43FF"/>
    <w:rsid w:val="137553C9"/>
    <w:rsid w:val="139F2BE6"/>
    <w:rsid w:val="14AD4063"/>
    <w:rsid w:val="162376A6"/>
    <w:rsid w:val="16B23D05"/>
    <w:rsid w:val="16E34558"/>
    <w:rsid w:val="185F5CEB"/>
    <w:rsid w:val="18E62BE9"/>
    <w:rsid w:val="198B2CCE"/>
    <w:rsid w:val="1B9346C0"/>
    <w:rsid w:val="1BCB7D9C"/>
    <w:rsid w:val="1C4C2AA6"/>
    <w:rsid w:val="1C945F1D"/>
    <w:rsid w:val="1DD86A05"/>
    <w:rsid w:val="1DEA1B3D"/>
    <w:rsid w:val="1F2C1A9F"/>
    <w:rsid w:val="1FA639C3"/>
    <w:rsid w:val="20000B22"/>
    <w:rsid w:val="20AF7FE3"/>
    <w:rsid w:val="21395A7E"/>
    <w:rsid w:val="21443A36"/>
    <w:rsid w:val="2364200C"/>
    <w:rsid w:val="23D1675D"/>
    <w:rsid w:val="240A6A35"/>
    <w:rsid w:val="242B5516"/>
    <w:rsid w:val="24A15D1F"/>
    <w:rsid w:val="25454F7B"/>
    <w:rsid w:val="277E740C"/>
    <w:rsid w:val="2781035C"/>
    <w:rsid w:val="28633A96"/>
    <w:rsid w:val="28BA088D"/>
    <w:rsid w:val="28CE0864"/>
    <w:rsid w:val="29C47B99"/>
    <w:rsid w:val="2B4F382F"/>
    <w:rsid w:val="2BFD0AF2"/>
    <w:rsid w:val="2C176208"/>
    <w:rsid w:val="2C5D7057"/>
    <w:rsid w:val="2D0857E5"/>
    <w:rsid w:val="2D4A3FC2"/>
    <w:rsid w:val="2D6F025F"/>
    <w:rsid w:val="2F3A0C20"/>
    <w:rsid w:val="2F7B1B8B"/>
    <w:rsid w:val="30CA3886"/>
    <w:rsid w:val="30D93CE3"/>
    <w:rsid w:val="31733627"/>
    <w:rsid w:val="325F35A9"/>
    <w:rsid w:val="32943AF3"/>
    <w:rsid w:val="32D54A0E"/>
    <w:rsid w:val="332718D8"/>
    <w:rsid w:val="33C2156D"/>
    <w:rsid w:val="34637160"/>
    <w:rsid w:val="358B1F76"/>
    <w:rsid w:val="35F17258"/>
    <w:rsid w:val="38E07528"/>
    <w:rsid w:val="3A6F6AAE"/>
    <w:rsid w:val="3C364A5F"/>
    <w:rsid w:val="3C747702"/>
    <w:rsid w:val="3D7B3E76"/>
    <w:rsid w:val="3F4540E0"/>
    <w:rsid w:val="41CD5D5C"/>
    <w:rsid w:val="44C124EB"/>
    <w:rsid w:val="45202410"/>
    <w:rsid w:val="45B045A2"/>
    <w:rsid w:val="4676675E"/>
    <w:rsid w:val="479258E4"/>
    <w:rsid w:val="480A7DDA"/>
    <w:rsid w:val="4811323E"/>
    <w:rsid w:val="49A00E08"/>
    <w:rsid w:val="4DF32C4C"/>
    <w:rsid w:val="4F2002B5"/>
    <w:rsid w:val="4FD44A79"/>
    <w:rsid w:val="51B36A37"/>
    <w:rsid w:val="51CB2E5E"/>
    <w:rsid w:val="5291321B"/>
    <w:rsid w:val="53BE4E0F"/>
    <w:rsid w:val="54917C02"/>
    <w:rsid w:val="54B2352D"/>
    <w:rsid w:val="558B684B"/>
    <w:rsid w:val="55D9739B"/>
    <w:rsid w:val="573812C0"/>
    <w:rsid w:val="57627FF3"/>
    <w:rsid w:val="57B34C3C"/>
    <w:rsid w:val="58505AD6"/>
    <w:rsid w:val="5863299F"/>
    <w:rsid w:val="5C2729B6"/>
    <w:rsid w:val="5C455507"/>
    <w:rsid w:val="5EAD4F3B"/>
    <w:rsid w:val="5EDF56C0"/>
    <w:rsid w:val="6066328E"/>
    <w:rsid w:val="607F1A96"/>
    <w:rsid w:val="610E3801"/>
    <w:rsid w:val="61904E57"/>
    <w:rsid w:val="61BD2C1F"/>
    <w:rsid w:val="61C65298"/>
    <w:rsid w:val="625B397B"/>
    <w:rsid w:val="64B242A9"/>
    <w:rsid w:val="654557DA"/>
    <w:rsid w:val="67426977"/>
    <w:rsid w:val="68791ED0"/>
    <w:rsid w:val="68F558B8"/>
    <w:rsid w:val="6B157D1B"/>
    <w:rsid w:val="6BE063BD"/>
    <w:rsid w:val="6D2C2F6F"/>
    <w:rsid w:val="6DC6028F"/>
    <w:rsid w:val="6EEC5FF7"/>
    <w:rsid w:val="6F44441B"/>
    <w:rsid w:val="704F7B4C"/>
    <w:rsid w:val="70F316B9"/>
    <w:rsid w:val="72207188"/>
    <w:rsid w:val="725C4F9B"/>
    <w:rsid w:val="72D902D3"/>
    <w:rsid w:val="731730CE"/>
    <w:rsid w:val="732D4EF4"/>
    <w:rsid w:val="75417364"/>
    <w:rsid w:val="769D07C7"/>
    <w:rsid w:val="77CD4B5D"/>
    <w:rsid w:val="77D77102"/>
    <w:rsid w:val="7A593C24"/>
    <w:rsid w:val="7AFA2A34"/>
    <w:rsid w:val="7CAF6511"/>
    <w:rsid w:val="7D082113"/>
    <w:rsid w:val="7D3108B2"/>
    <w:rsid w:val="7DA91B89"/>
    <w:rsid w:val="7DB46FB7"/>
    <w:rsid w:val="7E6330B3"/>
    <w:rsid w:val="7E8B7D3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11742</Words>
  <Characters>13388</Characters>
  <Lines>0</Lines>
  <Paragraphs>0</Paragraphs>
  <TotalTime>3</TotalTime>
  <ScaleCrop>false</ScaleCrop>
  <LinksUpToDate>false</LinksUpToDate>
  <CharactersWithSpaces>13460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2018-01-16T05:01:00Z</dcterms:created>
  <dc:creator>Administrator</dc:creator>
  <cp:lastModifiedBy>凌乱</cp:lastModifiedBy>
  <dcterms:modified xsi:type="dcterms:W3CDTF">2022-12-14T15:24:47Z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5F289454DFC74D67BD343ACA4F11DDB8</vt:lpwstr>
  </property>
</Properties>
</file>