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ind w:left="0" w:leftChars="0" w:right="0" w:rightChars="0" w:firstLine="0" w:firstLineChars="0"/>
        <w:jc w:val="center"/>
        <w:rPr>
          <w:rFonts w:hint="eastAsia" w:ascii="黑体" w:hAnsi="黑体" w:eastAsia="黑体" w:cs="黑体"/>
          <w:color w:val="auto"/>
          <w:sz w:val="36"/>
          <w:szCs w:val="44"/>
          <w:lang w:val="en-US" w:eastAsia="zh-CN"/>
        </w:rPr>
      </w:pPr>
    </w:p>
    <w:p>
      <w:pPr>
        <w:bidi w:val="0"/>
        <w:ind w:left="0" w:leftChars="0" w:right="0" w:rightChars="0" w:firstLine="0" w:firstLineChars="0"/>
        <w:jc w:val="center"/>
        <w:rPr>
          <w:rFonts w:hint="eastAsia" w:ascii="黑体" w:hAnsi="黑体" w:eastAsia="黑体" w:cs="黑体"/>
          <w:color w:val="auto"/>
          <w:sz w:val="36"/>
          <w:szCs w:val="44"/>
          <w:lang w:val="en-US" w:eastAsia="zh-CN"/>
        </w:rPr>
      </w:pPr>
      <w:r>
        <w:rPr>
          <w:rFonts w:hint="eastAsia" w:ascii="黑体" w:hAnsi="黑体" w:eastAsia="黑体" w:cs="黑体"/>
          <w:color w:val="auto"/>
          <w:sz w:val="36"/>
          <w:szCs w:val="44"/>
          <w:lang w:val="en-US" w:eastAsia="zh-CN"/>
        </w:rPr>
        <w:t>学位论文材料目录</w:t>
      </w: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default"/>
          <w:color w:val="auto"/>
          <w:sz w:val="28"/>
          <w:szCs w:val="36"/>
          <w:lang w:val="en-US" w:eastAsia="zh-CN"/>
        </w:rPr>
      </w:pPr>
      <w:r>
        <w:rPr>
          <w:rFonts w:hint="eastAsia"/>
          <w:color w:val="auto"/>
          <w:sz w:val="28"/>
          <w:szCs w:val="36"/>
          <w:lang w:val="en-US" w:eastAsia="zh-CN"/>
        </w:rPr>
        <w:fldChar w:fldCharType="begin"/>
      </w:r>
      <w:r>
        <w:rPr>
          <w:rFonts w:hint="eastAsia"/>
          <w:color w:val="auto"/>
          <w:sz w:val="28"/>
          <w:szCs w:val="36"/>
          <w:lang w:val="en-US" w:eastAsia="zh-CN"/>
        </w:rPr>
        <w:instrText xml:space="preserve"> HYPERLINK \l "page9" </w:instrText>
      </w:r>
      <w:r>
        <w:rPr>
          <w:rFonts w:hint="eastAsia"/>
          <w:color w:val="auto"/>
          <w:sz w:val="28"/>
          <w:szCs w:val="36"/>
          <w:lang w:val="en-US" w:eastAsia="zh-CN"/>
        </w:rPr>
        <w:fldChar w:fldCharType="separate"/>
      </w:r>
      <w:r>
        <w:rPr>
          <w:rStyle w:val="8"/>
          <w:rFonts w:hint="eastAsia"/>
          <w:sz w:val="28"/>
          <w:szCs w:val="36"/>
          <w:lang w:val="en-US" w:eastAsia="zh-CN"/>
        </w:rPr>
        <w:t>一、学位论文模板</w:t>
      </w:r>
      <w:r>
        <w:rPr>
          <w:rFonts w:hint="eastAsia"/>
          <w:color w:val="auto"/>
          <w:sz w:val="28"/>
          <w:szCs w:val="36"/>
          <w:lang w:val="en-US" w:eastAsia="zh-CN"/>
        </w:rPr>
        <w:fldChar w:fldCharType="end"/>
      </w:r>
    </w:p>
    <w:p>
      <w:pPr>
        <w:bidi w:val="0"/>
        <w:jc w:val="left"/>
        <w:rPr>
          <w:rFonts w:hint="eastAsia"/>
          <w:color w:val="auto"/>
          <w:sz w:val="28"/>
          <w:szCs w:val="36"/>
          <w:lang w:val="en-US" w:eastAsia="zh-CN"/>
        </w:rPr>
      </w:pPr>
    </w:p>
    <w:p>
      <w:pPr>
        <w:bidi w:val="0"/>
        <w:jc w:val="left"/>
        <w:rPr>
          <w:rFonts w:hint="default"/>
          <w:color w:val="auto"/>
          <w:sz w:val="28"/>
          <w:szCs w:val="36"/>
          <w:lang w:val="en-US" w:eastAsia="zh-CN"/>
        </w:rPr>
      </w:pPr>
      <w:r>
        <w:rPr>
          <w:rFonts w:hint="eastAsia"/>
          <w:color w:val="auto"/>
          <w:sz w:val="28"/>
          <w:szCs w:val="36"/>
          <w:lang w:val="en-US" w:eastAsia="zh-CN"/>
        </w:rPr>
        <w:fldChar w:fldCharType="begin"/>
      </w:r>
      <w:r>
        <w:rPr>
          <w:rFonts w:hint="eastAsia"/>
          <w:color w:val="auto"/>
          <w:sz w:val="28"/>
          <w:szCs w:val="36"/>
          <w:lang w:val="en-US" w:eastAsia="zh-CN"/>
        </w:rPr>
        <w:instrText xml:space="preserve"> HYPERLINK \l "page8" </w:instrText>
      </w:r>
      <w:r>
        <w:rPr>
          <w:rFonts w:hint="eastAsia"/>
          <w:color w:val="auto"/>
          <w:sz w:val="28"/>
          <w:szCs w:val="36"/>
          <w:lang w:val="en-US" w:eastAsia="zh-CN"/>
        </w:rPr>
        <w:fldChar w:fldCharType="separate"/>
      </w:r>
      <w:r>
        <w:rPr>
          <w:rStyle w:val="8"/>
          <w:rFonts w:hint="eastAsia"/>
          <w:sz w:val="28"/>
          <w:szCs w:val="36"/>
          <w:lang w:val="en-US" w:eastAsia="zh-CN"/>
        </w:rPr>
        <w:t>二、学位论文撰写规范</w:t>
      </w:r>
      <w:r>
        <w:rPr>
          <w:rFonts w:hint="eastAsia"/>
          <w:color w:val="auto"/>
          <w:sz w:val="28"/>
          <w:szCs w:val="36"/>
          <w:lang w:val="en-US" w:eastAsia="zh-CN"/>
        </w:rPr>
        <w:fldChar w:fldCharType="end"/>
      </w:r>
    </w:p>
    <w:p>
      <w:pPr>
        <w:bidi w:val="0"/>
        <w:jc w:val="left"/>
        <w:rPr>
          <w:rFonts w:hint="default"/>
          <w:color w:val="auto"/>
          <w:sz w:val="28"/>
          <w:szCs w:val="36"/>
          <w:lang w:val="en-US" w:eastAsia="zh-CN"/>
        </w:rPr>
      </w:pPr>
    </w:p>
    <w:p>
      <w:pPr>
        <w:bidi w:val="0"/>
        <w:jc w:val="left"/>
        <w:rPr>
          <w:rFonts w:hint="default"/>
          <w:color w:val="auto"/>
          <w:sz w:val="28"/>
          <w:szCs w:val="36"/>
          <w:lang w:val="en-US" w:eastAsia="zh-CN"/>
        </w:rPr>
      </w:pPr>
      <w:r>
        <w:rPr>
          <w:rFonts w:hint="eastAsia"/>
          <w:color w:val="auto"/>
          <w:sz w:val="28"/>
          <w:szCs w:val="36"/>
          <w:lang w:val="en-US" w:eastAsia="zh-CN"/>
        </w:rPr>
        <w:fldChar w:fldCharType="begin"/>
      </w:r>
      <w:r>
        <w:rPr>
          <w:rFonts w:hint="eastAsia"/>
          <w:color w:val="auto"/>
          <w:sz w:val="28"/>
          <w:szCs w:val="36"/>
          <w:lang w:val="en-US" w:eastAsia="zh-CN"/>
        </w:rPr>
        <w:instrText xml:space="preserve"> HYPERLINK \l "page7" </w:instrText>
      </w:r>
      <w:r>
        <w:rPr>
          <w:rFonts w:hint="eastAsia"/>
          <w:color w:val="auto"/>
          <w:sz w:val="28"/>
          <w:szCs w:val="36"/>
          <w:lang w:val="en-US" w:eastAsia="zh-CN"/>
        </w:rPr>
        <w:fldChar w:fldCharType="separate"/>
      </w:r>
      <w:r>
        <w:rPr>
          <w:rStyle w:val="8"/>
          <w:rFonts w:hint="eastAsia"/>
          <w:sz w:val="28"/>
          <w:szCs w:val="36"/>
          <w:lang w:val="en-US" w:eastAsia="zh-CN"/>
        </w:rPr>
        <w:t>三、论文工作用表</w:t>
      </w:r>
      <w:r>
        <w:rPr>
          <w:rFonts w:hint="eastAsia"/>
          <w:color w:val="auto"/>
          <w:sz w:val="28"/>
          <w:szCs w:val="36"/>
          <w:lang w:val="en-US" w:eastAsia="zh-CN"/>
        </w:rPr>
        <w:fldChar w:fldCharType="end"/>
      </w:r>
    </w:p>
    <w:p>
      <w:pPr>
        <w:bidi w:val="0"/>
        <w:jc w:val="left"/>
        <w:rPr>
          <w:rFonts w:hint="default"/>
          <w:color w:val="auto"/>
          <w:sz w:val="28"/>
          <w:szCs w:val="36"/>
          <w:lang w:val="en-US" w:eastAsia="zh-CN"/>
        </w:rPr>
      </w:pPr>
    </w:p>
    <w:p>
      <w:pPr>
        <w:bidi w:val="0"/>
        <w:jc w:val="left"/>
        <w:rPr>
          <w:rFonts w:hint="default"/>
          <w:color w:val="auto"/>
          <w:sz w:val="28"/>
          <w:szCs w:val="36"/>
          <w:lang w:val="en-US" w:eastAsia="zh-CN"/>
        </w:rPr>
      </w:pPr>
      <w:r>
        <w:rPr>
          <w:rFonts w:hint="eastAsia"/>
          <w:color w:val="auto"/>
          <w:sz w:val="28"/>
          <w:szCs w:val="36"/>
          <w:lang w:val="en-US" w:eastAsia="zh-CN"/>
        </w:rPr>
        <w:fldChar w:fldCharType="begin"/>
      </w:r>
      <w:r>
        <w:rPr>
          <w:rFonts w:hint="eastAsia"/>
          <w:color w:val="auto"/>
          <w:sz w:val="28"/>
          <w:szCs w:val="36"/>
          <w:lang w:val="en-US" w:eastAsia="zh-CN"/>
        </w:rPr>
        <w:instrText xml:space="preserve"> HYPERLINK \l "page6" </w:instrText>
      </w:r>
      <w:r>
        <w:rPr>
          <w:rFonts w:hint="eastAsia"/>
          <w:color w:val="auto"/>
          <w:sz w:val="28"/>
          <w:szCs w:val="36"/>
          <w:lang w:val="en-US" w:eastAsia="zh-CN"/>
        </w:rPr>
        <w:fldChar w:fldCharType="separate"/>
      </w:r>
      <w:r>
        <w:rPr>
          <w:rStyle w:val="8"/>
          <w:rFonts w:hint="eastAsia"/>
          <w:sz w:val="28"/>
          <w:szCs w:val="36"/>
          <w:lang w:val="en-US" w:eastAsia="zh-CN"/>
        </w:rPr>
        <w:t>四、论文工作简要流程</w:t>
      </w:r>
      <w:r>
        <w:rPr>
          <w:rFonts w:hint="eastAsia"/>
          <w:color w:val="auto"/>
          <w:sz w:val="28"/>
          <w:szCs w:val="36"/>
          <w:lang w:val="en-US" w:eastAsia="zh-CN"/>
        </w:rPr>
        <w:fldChar w:fldCharType="end"/>
      </w:r>
    </w:p>
    <w:p>
      <w:pPr>
        <w:bidi w:val="0"/>
        <w:jc w:val="left"/>
        <w:rPr>
          <w:rFonts w:hint="default"/>
          <w:color w:val="auto"/>
          <w:sz w:val="28"/>
          <w:szCs w:val="36"/>
          <w:lang w:val="en-US" w:eastAsia="zh-CN"/>
        </w:rPr>
      </w:pPr>
    </w:p>
    <w:p>
      <w:pPr>
        <w:bidi w:val="0"/>
        <w:jc w:val="left"/>
        <w:rPr>
          <w:rFonts w:hint="default"/>
          <w:color w:val="auto"/>
          <w:sz w:val="28"/>
          <w:szCs w:val="36"/>
          <w:lang w:val="en-US" w:eastAsia="zh-CN"/>
        </w:rPr>
      </w:pPr>
      <w:r>
        <w:rPr>
          <w:rFonts w:hint="eastAsia"/>
          <w:color w:val="auto"/>
          <w:sz w:val="28"/>
          <w:szCs w:val="36"/>
          <w:lang w:val="en-US" w:eastAsia="zh-CN"/>
        </w:rPr>
        <w:fldChar w:fldCharType="begin"/>
      </w:r>
      <w:r>
        <w:rPr>
          <w:rFonts w:hint="eastAsia"/>
          <w:color w:val="auto"/>
          <w:sz w:val="28"/>
          <w:szCs w:val="36"/>
          <w:lang w:val="en-US" w:eastAsia="zh-CN"/>
        </w:rPr>
        <w:instrText xml:space="preserve"> HYPERLINK \l "page5" </w:instrText>
      </w:r>
      <w:r>
        <w:rPr>
          <w:rFonts w:hint="eastAsia"/>
          <w:color w:val="auto"/>
          <w:sz w:val="28"/>
          <w:szCs w:val="36"/>
          <w:lang w:val="en-US" w:eastAsia="zh-CN"/>
        </w:rPr>
        <w:fldChar w:fldCharType="separate"/>
      </w:r>
      <w:r>
        <w:rPr>
          <w:rStyle w:val="8"/>
          <w:rFonts w:hint="eastAsia"/>
          <w:sz w:val="28"/>
          <w:szCs w:val="36"/>
          <w:lang w:val="en-US" w:eastAsia="zh-CN"/>
        </w:rPr>
        <w:t>五、论文指导教师名单</w:t>
      </w:r>
      <w:r>
        <w:rPr>
          <w:rFonts w:hint="eastAsia"/>
          <w:color w:val="auto"/>
          <w:sz w:val="28"/>
          <w:szCs w:val="36"/>
          <w:lang w:val="en-US" w:eastAsia="zh-CN"/>
        </w:rPr>
        <w:fldChar w:fldCharType="end"/>
      </w: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sectPr>
          <w:headerReference r:id="rId3" w:type="default"/>
          <w:footerReference r:id="rId4" w:type="default"/>
          <w:pgSz w:w="11906" w:h="16838"/>
          <w:pgMar w:top="1417" w:right="1134" w:bottom="1134" w:left="1134" w:header="851" w:footer="992" w:gutter="283"/>
          <w:pgNumType w:fmt="decimal" w:start="1" w:chapStyle="1"/>
          <w:cols w:space="0" w:num="1"/>
          <w:rtlGutter w:val="0"/>
          <w:docGrid w:linePitch="326" w:charSpace="0"/>
        </w:sectPr>
      </w:pPr>
    </w:p>
    <w:p>
      <w:pPr>
        <w:bidi w:val="0"/>
        <w:jc w:val="left"/>
        <w:rPr>
          <w:rFonts w:hint="eastAsia"/>
          <w:color w:val="auto"/>
          <w:sz w:val="28"/>
          <w:szCs w:val="36"/>
          <w:lang w:val="en-US" w:eastAsia="zh-CN"/>
        </w:rPr>
      </w:pPr>
    </w:p>
    <w:p>
      <w:pPr>
        <w:bidi w:val="0"/>
        <w:jc w:val="left"/>
        <w:rPr>
          <w:rFonts w:hint="eastAsia"/>
          <w:color w:val="auto"/>
          <w:sz w:val="28"/>
          <w:szCs w:val="36"/>
          <w:lang w:val="en-US" w:eastAsia="zh-CN"/>
        </w:rPr>
      </w:pPr>
    </w:p>
    <w:p>
      <w:pPr>
        <w:bidi w:val="0"/>
        <w:jc w:val="left"/>
        <w:rPr>
          <w:rFonts w:hint="default"/>
          <w:color w:val="auto"/>
          <w:sz w:val="28"/>
          <w:szCs w:val="36"/>
          <w:lang w:val="en-US" w:eastAsia="zh-CN"/>
        </w:rPr>
      </w:pPr>
      <w:bookmarkStart w:id="0" w:name="page9"/>
      <w:bookmarkEnd w:id="0"/>
      <w:r>
        <w:rPr>
          <w:rFonts w:hint="eastAsia"/>
          <w:color w:val="auto"/>
          <w:sz w:val="28"/>
          <w:szCs w:val="36"/>
          <w:lang w:val="en-US" w:eastAsia="zh-CN"/>
        </w:rPr>
        <w:t>一、学位论文模板</w:t>
      </w:r>
    </w:p>
    <w:p>
      <w:pPr>
        <w:widowControl/>
        <w:rPr>
          <w:rFonts w:eastAsia="宋体"/>
          <w:color w:val="auto"/>
          <w:kern w:val="0"/>
          <w:szCs w:val="22"/>
        </w:rPr>
      </w:pPr>
    </w:p>
    <w:p>
      <w:pPr>
        <w:widowControl/>
        <w:rPr>
          <w:rFonts w:eastAsia="宋体"/>
          <w:color w:val="auto"/>
          <w:kern w:val="0"/>
          <w:szCs w:val="22"/>
        </w:rPr>
      </w:pPr>
    </w:p>
    <w:p>
      <w:pPr>
        <w:widowControl/>
        <w:rPr>
          <w:rFonts w:eastAsia="宋体"/>
          <w:color w:val="auto"/>
          <w:kern w:val="0"/>
          <w:szCs w:val="22"/>
        </w:rPr>
      </w:pPr>
    </w:p>
    <w:p>
      <w:pPr>
        <w:widowControl/>
        <w:rPr>
          <w:rFonts w:eastAsia="宋体"/>
          <w:color w:val="auto"/>
          <w:kern w:val="0"/>
          <w:szCs w:val="22"/>
        </w:rPr>
      </w:pPr>
    </w:p>
    <w:p>
      <w:pPr>
        <w:widowControl/>
        <w:jc w:val="center"/>
        <w:rPr>
          <w:rFonts w:ascii="宋体" w:hAnsi="宋体" w:eastAsia="宋体" w:cs="宋体"/>
          <w:color w:val="auto"/>
          <w:kern w:val="0"/>
          <w:szCs w:val="24"/>
        </w:rPr>
      </w:pPr>
      <w:r>
        <w:rPr>
          <w:rFonts w:ascii="宋体" w:hAnsi="宋体" w:eastAsia="宋体" w:cs="宋体"/>
          <w:color w:val="auto"/>
          <w:kern w:val="0"/>
          <w:szCs w:val="24"/>
        </w:rPr>
        <w:drawing>
          <wp:inline distT="0" distB="0" distL="0" distR="0">
            <wp:extent cx="3943350" cy="1190625"/>
            <wp:effectExtent l="0" t="0" r="0" b="9525"/>
            <wp:docPr id="1" name="图片 1" descr="微信图片_2021070711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10707111517"/>
                    <pic:cNvPicPr>
                      <a:picLocks noChangeAspect="1" noChangeArrowheads="1"/>
                    </pic:cNvPicPr>
                  </pic:nvPicPr>
                  <pic:blipFill>
                    <a:blip r:embed="rId17" cstate="print"/>
                    <a:srcRect/>
                    <a:stretch>
                      <a:fillRect/>
                    </a:stretch>
                  </pic:blipFill>
                  <pic:spPr>
                    <a:xfrm>
                      <a:off x="0" y="0"/>
                      <a:ext cx="3943350" cy="1190625"/>
                    </a:xfrm>
                    <a:prstGeom prst="rect">
                      <a:avLst/>
                    </a:prstGeom>
                    <a:noFill/>
                    <a:ln w="9525" cmpd="sng">
                      <a:noFill/>
                      <a:miter lim="800000"/>
                      <a:headEnd/>
                      <a:tailEnd/>
                    </a:ln>
                  </pic:spPr>
                </pic:pic>
              </a:graphicData>
            </a:graphic>
          </wp:inline>
        </w:drawing>
      </w:r>
    </w:p>
    <w:p>
      <w:pPr>
        <w:jc w:val="center"/>
        <w:rPr>
          <w:rFonts w:eastAsia="宋体"/>
          <w:color w:val="auto"/>
          <w:sz w:val="21"/>
        </w:rPr>
      </w:pPr>
    </w:p>
    <w:p>
      <w:pPr>
        <w:spacing w:afterLines="100"/>
        <w:jc w:val="center"/>
        <w:rPr>
          <w:rFonts w:ascii="黑体" w:hAnsi="黑体" w:eastAsia="黑体"/>
          <w:color w:val="auto"/>
          <w:sz w:val="52"/>
          <w:szCs w:val="52"/>
        </w:rPr>
      </w:pPr>
      <w:r>
        <w:rPr>
          <w:rFonts w:hint="eastAsia" w:ascii="黑体" w:hAnsi="黑体" w:eastAsia="黑体"/>
          <w:color w:val="auto"/>
          <w:sz w:val="52"/>
          <w:szCs w:val="52"/>
          <w:lang w:val="en-US" w:eastAsia="zh-CN"/>
        </w:rPr>
        <w:t>学历继续教育本科生学士学位论文</w:t>
      </w:r>
    </w:p>
    <w:p>
      <w:pPr>
        <w:rPr>
          <w:rFonts w:eastAsia="华文新魏"/>
          <w:color w:val="auto"/>
          <w:sz w:val="72"/>
        </w:rPr>
      </w:pPr>
    </w:p>
    <w:p>
      <w:pPr>
        <w:ind w:firstLine="520" w:firstLineChars="100"/>
        <w:jc w:val="center"/>
        <w:rPr>
          <w:rFonts w:ascii="黑体" w:hAnsi="黑体" w:eastAsia="黑体"/>
          <w:b w:val="0"/>
          <w:bCs w:val="0"/>
          <w:color w:val="auto"/>
          <w:sz w:val="52"/>
          <w:szCs w:val="52"/>
        </w:rPr>
      </w:pPr>
      <w:r>
        <w:rPr>
          <w:rFonts w:hint="eastAsia" w:ascii="黑体" w:hAnsi="黑体" w:eastAsia="黑体"/>
          <w:b w:val="0"/>
          <w:bCs w:val="0"/>
          <w:color w:val="auto"/>
          <w:sz w:val="52"/>
          <w:szCs w:val="52"/>
          <w:lang w:val="en-US" w:eastAsia="zh-CN"/>
        </w:rPr>
        <w:t>×××××××分析</w:t>
      </w:r>
      <w:r>
        <w:rPr>
          <w:rFonts w:hint="eastAsia" w:ascii="黑体" w:hAnsi="黑体" w:eastAsia="黑体"/>
          <w:b w:val="0"/>
          <w:bCs w:val="0"/>
          <w:color w:val="auto"/>
          <w:sz w:val="52"/>
          <w:szCs w:val="52"/>
        </w:rPr>
        <w:t>研究</w:t>
      </w:r>
    </w:p>
    <w:p>
      <w:pPr>
        <w:rPr>
          <w:rFonts w:eastAsia="华文新魏"/>
          <w:color w:val="auto"/>
          <w:sz w:val="36"/>
        </w:rPr>
      </w:pPr>
      <w:r>
        <w:rPr>
          <w:rFonts w:hint="default" w:ascii="黑体" w:hAnsi="黑体" w:eastAsia="黑体"/>
          <w:b w:val="0"/>
          <w:bCs w:val="0"/>
          <w:color w:val="auto"/>
          <w:sz w:val="52"/>
          <w:szCs w:val="52"/>
          <w:lang w:val="en-US" w:eastAsia="zh-CN"/>
        </w:rPr>
        <mc:AlternateContent>
          <mc:Choice Requires="wps">
            <w:drawing>
              <wp:anchor distT="0" distB="0" distL="114300" distR="114300" simplePos="0" relativeHeight="251661312" behindDoc="0" locked="0" layoutInCell="1" allowOverlap="1">
                <wp:simplePos x="0" y="0"/>
                <wp:positionH relativeFrom="column">
                  <wp:posOffset>4090035</wp:posOffset>
                </wp:positionH>
                <wp:positionV relativeFrom="paragraph">
                  <wp:posOffset>128905</wp:posOffset>
                </wp:positionV>
                <wp:extent cx="1967230" cy="977265"/>
                <wp:effectExtent l="630555" t="4445" r="12065" b="8890"/>
                <wp:wrapNone/>
                <wp:docPr id="140" name="圆角矩形标注 140"/>
                <wp:cNvGraphicFramePr/>
                <a:graphic xmlns:a="http://schemas.openxmlformats.org/drawingml/2006/main">
                  <a:graphicData uri="http://schemas.microsoft.com/office/word/2010/wordprocessingShape">
                    <wps:wsp>
                      <wps:cNvSpPr>
                        <a:spLocks noChangeArrowheads="1"/>
                      </wps:cNvSpPr>
                      <wps:spPr bwMode="auto">
                        <a:xfrm flipV="1">
                          <a:off x="0" y="0"/>
                          <a:ext cx="1967230" cy="977265"/>
                        </a:xfrm>
                        <a:prstGeom prst="wedgeRoundRectCallout">
                          <a:avLst>
                            <a:gd name="adj1" fmla="val -80826"/>
                            <a:gd name="adj2" fmla="val -20500"/>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论文作者姓名。姓名之间没有空格，少数民族或外籍作者姓名，样例：哈里森•沃尔德伦三号（16 pt）仿宋。居中。</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22.05pt;margin-top:10.15pt;height:76.95pt;width:154.9pt;z-index:251661312;mso-width-relative:page;mso-height-relative:page;" fillcolor="#FFFFFF" filled="t" stroked="t" coordsize="21600,21600" o:gfxdata="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CEej&#10;m9oAAAAKAQAADwAAAAAAAAABACAAAAAiAAAAZHJzL2Rvd25yZXYueG1sUEsBAhQAFAAAAAgAh07i&#10;QNOQAsWSAgAAKgUAAA4AAAAAAAAAAQAgAAAAKQEAAGRycy9lMm9Eb2MueG1sUEsFBgAAAAAGAAYA&#10;WQEAAC0GAAAAAA==&#10;" adj="-6658,6372,14400">
                <v:fill on="t" focussize="0,0"/>
                <v:stroke color="#000000" miterlimit="8" joinstyle="miter"/>
                <v:imagedata o:title=""/>
                <o:lock v:ext="edit" aspectratio="f"/>
                <v:textbox>
                  <w:txbxContent>
                    <w:p>
                      <w:pPr>
                        <w:rPr>
                          <w:sz w:val="21"/>
                          <w:szCs w:val="21"/>
                        </w:rPr>
                      </w:pPr>
                      <w:r>
                        <w:rPr>
                          <w:rFonts w:hint="eastAsia"/>
                          <w:sz w:val="21"/>
                          <w:szCs w:val="21"/>
                        </w:rPr>
                        <w:t>论文作者姓名。姓名之间没有空格，少数民族或外籍作者姓名，样例：哈里森•沃尔德伦三号（16 pt）仿宋。居中。</w:t>
                      </w:r>
                    </w:p>
                  </w:txbxContent>
                </v:textbox>
              </v:shape>
            </w:pict>
          </mc:Fallback>
        </mc:AlternateContent>
      </w:r>
      <w:r>
        <w:rPr>
          <w:rFonts w:hint="default" w:ascii="黑体" w:hAnsi="黑体" w:eastAsia="黑体"/>
          <w:color w:val="auto"/>
          <w:sz w:val="52"/>
          <w:szCs w:val="52"/>
          <w:lang w:val="en-US" w:eastAsia="zh-CN"/>
        </w:rPr>
        <mc:AlternateContent>
          <mc:Choice Requires="wps">
            <w:drawing>
              <wp:anchor distT="0" distB="0" distL="114300" distR="114300" simplePos="0" relativeHeight="251659264" behindDoc="0" locked="0" layoutInCell="1" allowOverlap="1">
                <wp:simplePos x="0" y="0"/>
                <wp:positionH relativeFrom="column">
                  <wp:posOffset>-605155</wp:posOffset>
                </wp:positionH>
                <wp:positionV relativeFrom="paragraph">
                  <wp:posOffset>186055</wp:posOffset>
                </wp:positionV>
                <wp:extent cx="1821815" cy="1996440"/>
                <wp:effectExtent l="5080" t="220980" r="401955" b="11430"/>
                <wp:wrapNone/>
                <wp:docPr id="3" name="圆角矩形标注 3"/>
                <wp:cNvGraphicFramePr/>
                <a:graphic xmlns:a="http://schemas.openxmlformats.org/drawingml/2006/main">
                  <a:graphicData uri="http://schemas.microsoft.com/office/word/2010/wordprocessingShape">
                    <wps:wsp>
                      <wps:cNvSpPr/>
                      <wps:spPr>
                        <a:xfrm>
                          <a:off x="0" y="0"/>
                          <a:ext cx="1821815" cy="1996440"/>
                        </a:xfrm>
                        <a:prstGeom prst="wedgeRoundRectCallout">
                          <a:avLst>
                            <a:gd name="adj1" fmla="val 70529"/>
                            <a:gd name="adj2" fmla="val -59507"/>
                            <a:gd name="adj3" fmla="val 16667"/>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olor w:val="FF0000"/>
                                <w:sz w:val="21"/>
                                <w:szCs w:val="21"/>
                              </w:rPr>
                            </w:pPr>
                            <w:r>
                              <w:rPr>
                                <w:rFonts w:hint="eastAsia" w:ascii="宋体" w:hAnsi="宋体"/>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upright="1"/>
                    </wps:wsp>
                  </a:graphicData>
                </a:graphic>
              </wp:anchor>
            </w:drawing>
          </mc:Choice>
          <mc:Fallback>
            <w:pict>
              <v:shape id="_x0000_s1026" o:spid="_x0000_s1026" o:spt="62" type="#_x0000_t62" style="position:absolute;left:0pt;margin-left:-47.65pt;margin-top:14.65pt;height:157.2pt;width:143.45pt;z-index:251659264;mso-width-relative:page;mso-height-relative:page;" fillcolor="#FFFFFF" filled="t" stroked="t" coordsize="21600,21600" o:gfxdata="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yQj/Q2QAAAAoB&#10;AAAPAAAAAAAAAAEAIAAAACIAAABkcnMvZG93bnJldi54bWxQSwECFAAUAAAACACHTuJAGnJE5VMC&#10;AAC9BAAADgAAAAAAAAABACAAAAAoAQAAZHJzL2Uyb0RvYy54bWxQSwUGAAAAAAYABgBZAQAA7QUA&#10;AAAA&#10;" adj="26034,-2054,14400">
                <v:fill on="t" focussize="0,0"/>
                <v:stroke color="#000000" joinstyle="miter"/>
                <v:imagedata o:title=""/>
                <o:lock v:ext="edit" aspectratio="f"/>
                <v:textbox>
                  <w:txbxContent>
                    <w:p>
                      <w:pPr>
                        <w:rPr>
                          <w:rFonts w:ascii="宋体" w:hAnsi="宋体"/>
                          <w:color w:val="FF0000"/>
                          <w:sz w:val="21"/>
                          <w:szCs w:val="21"/>
                        </w:rPr>
                      </w:pPr>
                      <w:r>
                        <w:rPr>
                          <w:rFonts w:hint="eastAsia" w:ascii="宋体" w:hAnsi="宋体"/>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p>
    <w:p>
      <w:pPr>
        <w:spacing w:line="360" w:lineRule="auto"/>
        <w:jc w:val="left"/>
        <w:rPr>
          <w:rFonts w:ascii="仿宋" w:hAnsi="仿宋" w:eastAsia="仿宋"/>
          <w:color w:val="auto"/>
          <w:sz w:val="32"/>
          <w:szCs w:val="32"/>
        </w:rPr>
      </w:pPr>
    </w:p>
    <w:p>
      <w:pPr>
        <w:spacing w:line="360" w:lineRule="auto"/>
        <w:ind w:left="0" w:leftChars="0" w:firstLine="2320" w:firstLineChars="725"/>
        <w:rPr>
          <w:rFonts w:hint="eastAsia" w:ascii="仿宋" w:hAnsi="仿宋" w:eastAsia="仿宋"/>
          <w:color w:val="auto"/>
          <w:sz w:val="32"/>
          <w:szCs w:val="32"/>
          <w:u w:val="single"/>
        </w:rPr>
      </w:pPr>
      <w:r>
        <w:rPr>
          <w:rFonts w:hint="eastAsia" w:ascii="仿宋" w:hAnsi="仿宋" w:eastAsia="仿宋"/>
          <w:color w:val="auto"/>
          <w:sz w:val="32"/>
          <w:szCs w:val="32"/>
        </w:rPr>
        <w:t xml:space="preserve">姓    名 </w:t>
      </w:r>
      <w:r>
        <w:rPr>
          <w:rFonts w:hint="eastAsia" w:ascii="仿宋" w:hAnsi="仿宋" w:eastAsia="仿宋"/>
          <w:color w:val="auto"/>
          <w:sz w:val="32"/>
          <w:szCs w:val="32"/>
          <w:u w:val="single" w:color="auto"/>
        </w:rPr>
        <w:t xml:space="preserve">    </w:t>
      </w:r>
      <w:r>
        <w:rPr>
          <w:rFonts w:hint="eastAsia" w:eastAsia="仿宋"/>
          <w:color w:val="auto"/>
          <w:sz w:val="32"/>
          <w:szCs w:val="32"/>
          <w:u w:val="single" w:color="auto"/>
          <w:lang w:val="en-US" w:eastAsia="zh-CN"/>
        </w:rPr>
        <w:t xml:space="preserve">   </w:t>
      </w:r>
      <w:r>
        <w:rPr>
          <w:rFonts w:hint="eastAsia" w:ascii="仿宋" w:hAnsi="仿宋" w:eastAsia="仿宋"/>
          <w:color w:val="auto"/>
          <w:sz w:val="32"/>
          <w:szCs w:val="32"/>
          <w:u w:val="single" w:color="auto"/>
        </w:rPr>
        <w:t xml:space="preserve">     </w:t>
      </w:r>
    </w:p>
    <w:p>
      <w:pPr>
        <w:spacing w:line="360" w:lineRule="auto"/>
        <w:ind w:left="0" w:leftChars="0" w:firstLine="2320" w:firstLineChars="725"/>
        <w:rPr>
          <w:rFonts w:hint="eastAsia" w:ascii="仿宋" w:hAnsi="仿宋" w:eastAsia="仿宋"/>
          <w:color w:val="auto"/>
          <w:sz w:val="32"/>
          <w:szCs w:val="32"/>
          <w:u w:val="single"/>
        </w:rPr>
      </w:pPr>
      <w:r>
        <w:rPr>
          <w:rFonts w:hint="eastAsia" w:ascii="仿宋" w:hAnsi="仿宋" w:eastAsia="仿宋"/>
          <w:color w:val="auto"/>
          <w:sz w:val="32"/>
          <w:szCs w:val="32"/>
          <w:lang w:val="en-US" w:eastAsia="zh-CN"/>
        </w:rPr>
        <w:t>学</w:t>
      </w:r>
      <w:r>
        <w:rPr>
          <w:rFonts w:hint="eastAsia" w:ascii="仿宋" w:hAnsi="仿宋" w:eastAsia="仿宋"/>
          <w:color w:val="auto"/>
          <w:sz w:val="32"/>
          <w:szCs w:val="32"/>
        </w:rPr>
        <w:t xml:space="preserve">    </w:t>
      </w:r>
      <w:r>
        <w:rPr>
          <w:rFonts w:hint="eastAsia" w:ascii="仿宋" w:hAnsi="仿宋" w:eastAsia="仿宋"/>
          <w:color w:val="auto"/>
          <w:sz w:val="32"/>
          <w:szCs w:val="32"/>
          <w:lang w:val="en-US" w:eastAsia="zh-CN"/>
        </w:rPr>
        <w:t>号</w:t>
      </w:r>
      <w:r>
        <w:rPr>
          <w:rFonts w:hint="eastAsia" w:ascii="仿宋" w:hAnsi="仿宋" w:eastAsia="仿宋"/>
          <w:color w:val="auto"/>
          <w:sz w:val="32"/>
          <w:szCs w:val="32"/>
        </w:rPr>
        <w:t xml:space="preserve"> </w:t>
      </w:r>
      <w:r>
        <w:rPr>
          <w:rFonts w:hint="eastAsia" w:ascii="仿宋" w:hAnsi="仿宋" w:eastAsia="仿宋"/>
          <w:color w:val="auto"/>
          <w:sz w:val="32"/>
          <w:szCs w:val="32"/>
          <w:u w:val="single" w:color="auto"/>
        </w:rPr>
        <w:t xml:space="preserve">     </w:t>
      </w:r>
      <w:r>
        <w:rPr>
          <w:rFonts w:hint="eastAsia" w:ascii="仿宋" w:hAnsi="仿宋" w:eastAsia="仿宋"/>
          <w:color w:val="auto"/>
          <w:sz w:val="32"/>
          <w:szCs w:val="32"/>
          <w:u w:val="single" w:color="auto"/>
          <w:lang w:val="en-US" w:eastAsia="zh-CN"/>
        </w:rPr>
        <w:t xml:space="preserve">  </w:t>
      </w:r>
      <w:r>
        <w:rPr>
          <w:rFonts w:hint="eastAsia" w:ascii="仿宋" w:hAnsi="仿宋" w:eastAsia="仿宋"/>
          <w:color w:val="auto"/>
          <w:sz w:val="32"/>
          <w:szCs w:val="32"/>
          <w:u w:val="single" w:color="auto"/>
        </w:rPr>
        <w:t xml:space="preserve">     </w:t>
      </w:r>
    </w:p>
    <w:p>
      <w:pPr>
        <w:spacing w:line="360" w:lineRule="auto"/>
        <w:ind w:left="0" w:leftChars="0" w:firstLine="2320" w:firstLineChars="725"/>
        <w:rPr>
          <w:rFonts w:hint="eastAsia" w:ascii="仿宋" w:hAnsi="仿宋" w:eastAsia="仿宋"/>
          <w:color w:val="auto"/>
          <w:sz w:val="32"/>
          <w:szCs w:val="32"/>
          <w:u w:val="single"/>
        </w:rPr>
      </w:pPr>
      <w:r>
        <w:rPr>
          <w:rFonts w:hint="eastAsia" w:ascii="仿宋" w:hAnsi="仿宋" w:eastAsia="仿宋"/>
          <w:color w:val="auto"/>
          <w:sz w:val="32"/>
          <w:szCs w:val="32"/>
          <w:lang w:val="en-US" w:eastAsia="zh-CN"/>
        </w:rPr>
        <w:t>教 学 点</w:t>
      </w:r>
      <w:r>
        <w:rPr>
          <w:rFonts w:hint="eastAsia" w:ascii="仿宋" w:hAnsi="仿宋" w:eastAsia="仿宋"/>
          <w:color w:val="auto"/>
          <w:sz w:val="32"/>
          <w:szCs w:val="32"/>
        </w:rPr>
        <w:t xml:space="preserve"> </w:t>
      </w:r>
      <w:r>
        <w:rPr>
          <w:rFonts w:hint="eastAsia" w:ascii="仿宋" w:hAnsi="仿宋" w:eastAsia="仿宋"/>
          <w:color w:val="auto"/>
          <w:sz w:val="32"/>
          <w:szCs w:val="32"/>
          <w:u w:val="single" w:color="auto"/>
        </w:rPr>
        <w:t xml:space="preserve">     </w:t>
      </w:r>
      <w:r>
        <w:rPr>
          <w:rFonts w:hint="eastAsia" w:ascii="仿宋" w:hAnsi="仿宋" w:eastAsia="仿宋"/>
          <w:color w:val="auto"/>
          <w:sz w:val="32"/>
          <w:szCs w:val="32"/>
          <w:u w:val="single" w:color="auto"/>
          <w:lang w:val="en-US" w:eastAsia="zh-CN"/>
        </w:rPr>
        <w:t xml:space="preserve">  </w:t>
      </w:r>
      <w:r>
        <w:rPr>
          <w:rFonts w:hint="eastAsia" w:ascii="仿宋" w:hAnsi="仿宋" w:eastAsia="仿宋"/>
          <w:color w:val="auto"/>
          <w:sz w:val="32"/>
          <w:szCs w:val="32"/>
          <w:u w:val="single" w:color="auto"/>
        </w:rPr>
        <w:t xml:space="preserve">     </w:t>
      </w:r>
    </w:p>
    <w:p>
      <w:pPr>
        <w:spacing w:line="360" w:lineRule="auto"/>
        <w:ind w:left="0" w:leftChars="0" w:firstLine="2318" w:firstLineChars="1104"/>
        <w:rPr>
          <w:rFonts w:ascii="仿宋" w:hAnsi="仿宋" w:eastAsia="仿宋"/>
          <w:color w:val="auto"/>
          <w:sz w:val="32"/>
          <w:szCs w:val="32"/>
        </w:rPr>
      </w:pPr>
      <w:r>
        <w:rPr>
          <w:color w:val="auto"/>
          <w:lang w:val="en-US" w:eastAsia="zh-CN"/>
        </w:rPr>
        <mc:AlternateContent>
          <mc:Choice Requires="wps">
            <w:drawing>
              <wp:anchor distT="0" distB="0" distL="114300" distR="114300" simplePos="0" relativeHeight="251662336" behindDoc="0" locked="0" layoutInCell="1" allowOverlap="1">
                <wp:simplePos x="0" y="0"/>
                <wp:positionH relativeFrom="column">
                  <wp:posOffset>4206240</wp:posOffset>
                </wp:positionH>
                <wp:positionV relativeFrom="paragraph">
                  <wp:posOffset>187960</wp:posOffset>
                </wp:positionV>
                <wp:extent cx="1905000" cy="776605"/>
                <wp:effectExtent l="756920" t="4445" r="5080" b="19050"/>
                <wp:wrapNone/>
                <wp:docPr id="136" name="圆角矩形标注 136"/>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论文作者的指导教师。姓名之间没有空格，三号（16 pt）仿宋。居中。</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31.2pt;margin-top:14.8pt;height:61.15pt;width:150pt;z-index:251662336;mso-width-relative:page;mso-height-relative:page;" fillcolor="#FFFFFF" filled="t" stroked="t" coordsize="21600,21600" o:gfxdata="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J83b52AAAAAoBAAAPAAAAAAAAAAEAIAAAACIAAABkcnMvZG93bnJldi54bWxQSwECFAAU&#10;AAAACACHTuJANanun5wCAAApBQAADgAAAAAAAAABACAAAAAnAQAAZHJzL2Uyb0RvYy54bWxQSwUG&#10;AAAAAAYABgBZAQAANQYAAAAA&#10;" adj="-8179,13254,14400">
                <v:fill on="t" focussize="0,0"/>
                <v:stroke color="#000000" miterlimit="8" joinstyle="miter"/>
                <v:imagedata o:title=""/>
                <o:lock v:ext="edit" aspectratio="f"/>
                <v:textbox>
                  <w:txbxContent>
                    <w:p>
                      <w:pPr>
                        <w:rPr>
                          <w:sz w:val="21"/>
                          <w:szCs w:val="21"/>
                        </w:rPr>
                      </w:pPr>
                      <w:r>
                        <w:rPr>
                          <w:rFonts w:hint="eastAsia"/>
                          <w:sz w:val="21"/>
                          <w:szCs w:val="21"/>
                        </w:rPr>
                        <w:t>论文作者的指导教师。姓名之间没有空格，三号（16 pt）仿宋。居中。</w:t>
                      </w:r>
                    </w:p>
                  </w:txbxContent>
                </v:textbox>
              </v:shape>
            </w:pict>
          </mc:Fallback>
        </mc:AlternateContent>
      </w:r>
      <w:r>
        <w:rPr>
          <w:rFonts w:hint="eastAsia" w:ascii="仿宋" w:hAnsi="仿宋" w:eastAsia="仿宋"/>
          <w:color w:val="auto"/>
          <w:sz w:val="32"/>
          <w:szCs w:val="32"/>
        </w:rPr>
        <w:t xml:space="preserve">专    业 </w:t>
      </w:r>
      <w:r>
        <w:rPr>
          <w:rFonts w:hint="eastAsia" w:ascii="仿宋" w:hAnsi="仿宋" w:eastAsia="仿宋"/>
          <w:color w:val="auto"/>
          <w:sz w:val="32"/>
          <w:szCs w:val="32"/>
          <w:u w:val="single" w:color="auto"/>
        </w:rPr>
        <w:t xml:space="preserve">     </w:t>
      </w:r>
      <w:r>
        <w:rPr>
          <w:rFonts w:hint="eastAsia" w:ascii="仿宋" w:hAnsi="仿宋" w:eastAsia="仿宋"/>
          <w:color w:val="auto"/>
          <w:sz w:val="32"/>
          <w:szCs w:val="32"/>
          <w:u w:val="single" w:color="auto"/>
          <w:lang w:val="en-US" w:eastAsia="zh-CN"/>
        </w:rPr>
        <w:t xml:space="preserve">  </w:t>
      </w:r>
      <w:r>
        <w:rPr>
          <w:rFonts w:hint="eastAsia" w:ascii="仿宋" w:hAnsi="仿宋" w:eastAsia="仿宋"/>
          <w:color w:val="auto"/>
          <w:sz w:val="32"/>
          <w:szCs w:val="32"/>
          <w:u w:val="single" w:color="auto"/>
        </w:rPr>
        <w:t xml:space="preserve">     </w:t>
      </w:r>
    </w:p>
    <w:p>
      <w:pPr>
        <w:spacing w:line="360" w:lineRule="auto"/>
        <w:ind w:left="0" w:leftChars="0" w:firstLine="2320" w:firstLineChars="725"/>
        <w:rPr>
          <w:rFonts w:ascii="仿宋" w:hAnsi="仿宋" w:eastAsia="仿宋"/>
          <w:color w:val="auto"/>
          <w:sz w:val="32"/>
          <w:szCs w:val="32"/>
        </w:rPr>
      </w:pPr>
      <w:r>
        <w:rPr>
          <w:rFonts w:hint="eastAsia" w:ascii="仿宋" w:hAnsi="仿宋" w:eastAsia="仿宋"/>
          <w:color w:val="auto"/>
          <w:sz w:val="32"/>
          <w:szCs w:val="32"/>
        </w:rPr>
        <w:t xml:space="preserve">指导教师 </w:t>
      </w:r>
      <w:r>
        <w:rPr>
          <w:rFonts w:hint="eastAsia" w:ascii="仿宋" w:hAnsi="仿宋" w:eastAsia="仿宋"/>
          <w:color w:val="auto"/>
          <w:sz w:val="32"/>
          <w:szCs w:val="32"/>
          <w:u w:val="single" w:color="auto"/>
        </w:rPr>
        <w:t xml:space="preserve">    </w:t>
      </w:r>
      <w:r>
        <w:rPr>
          <w:rFonts w:hint="eastAsia" w:eastAsia="仿宋"/>
          <w:color w:val="auto"/>
          <w:sz w:val="32"/>
          <w:szCs w:val="32"/>
          <w:u w:val="single" w:color="auto"/>
          <w:lang w:val="en-US" w:eastAsia="zh-CN"/>
        </w:rPr>
        <w:t xml:space="preserve">   </w:t>
      </w:r>
      <w:r>
        <w:rPr>
          <w:rFonts w:hint="eastAsia" w:ascii="仿宋" w:hAnsi="仿宋" w:eastAsia="仿宋"/>
          <w:color w:val="auto"/>
          <w:sz w:val="32"/>
          <w:szCs w:val="32"/>
          <w:u w:val="single" w:color="auto"/>
        </w:rPr>
        <w:t xml:space="preserve">     </w:t>
      </w:r>
    </w:p>
    <w:p>
      <w:pPr>
        <w:ind w:firstLine="1260" w:firstLineChars="600"/>
        <w:rPr>
          <w:rFonts w:eastAsia="华文新魏"/>
          <w:color w:val="auto"/>
          <w:sz w:val="44"/>
        </w:rPr>
      </w:pPr>
      <w:r>
        <w:rPr>
          <w:color w:val="auto"/>
          <w:lang w:val="en-US" w:eastAsia="zh-CN"/>
        </w:rPr>
        <mc:AlternateContent>
          <mc:Choice Requires="wps">
            <w:drawing>
              <wp:anchor distT="0" distB="0" distL="114300" distR="114300" simplePos="0" relativeHeight="251660288" behindDoc="0" locked="0" layoutInCell="1" allowOverlap="1">
                <wp:simplePos x="0" y="0"/>
                <wp:positionH relativeFrom="column">
                  <wp:posOffset>3985895</wp:posOffset>
                </wp:positionH>
                <wp:positionV relativeFrom="paragraph">
                  <wp:posOffset>245745</wp:posOffset>
                </wp:positionV>
                <wp:extent cx="2028825" cy="680085"/>
                <wp:effectExtent l="862330" t="4445" r="4445" b="267970"/>
                <wp:wrapNone/>
                <wp:docPr id="137" name="圆角矩形标注 137"/>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论文成文打印的日期，用三号（16 pt）宋体汉字，不用阿拉伯数字。</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13.85pt;margin-top:19.35pt;height:53.55pt;width:159.75pt;z-index:251660288;mso-width-relative:page;mso-height-relative:page;" fillcolor="#FFFFFF" filled="t" stroked="t" coordsize="21600,21600" o:gfxdata="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vGIg01gAAAAoBAAAP&#10;AAAAAAAAAAEAIAAAACIAAABkcnMvZG93bnJldi54bWxQSwECFAAUAAAACACHTuJApQIbaIwCAAAf&#10;BQAADgAAAAAAAAABACAAAAAlAQAAZHJzL2Uyb0RvYy54bWxQSwUGAAAAAAYABgBZAQAAIwYAAAAA&#10;" adj="-8810,29235,14400">
                <v:fill on="t" focussize="0,0"/>
                <v:stroke color="#000000" miterlimit="8" joinstyle="miter"/>
                <v:imagedata o:title=""/>
                <o:lock v:ext="edit" aspectratio="f"/>
                <v:textbox>
                  <w:txbxContent>
                    <w:p>
                      <w:pPr>
                        <w:rPr>
                          <w:sz w:val="21"/>
                          <w:szCs w:val="21"/>
                        </w:rPr>
                      </w:pPr>
                      <w:r>
                        <w:rPr>
                          <w:rFonts w:hint="eastAsia"/>
                          <w:sz w:val="21"/>
                          <w:szCs w:val="21"/>
                        </w:rPr>
                        <w:t>论文成文打印的日期，用三号（16 pt）宋体汉字，不用阿拉伯数字。</w:t>
                      </w:r>
                    </w:p>
                  </w:txbxContent>
                </v:textbox>
              </v:shape>
            </w:pict>
          </mc:Fallback>
        </mc:AlternateContent>
      </w:r>
    </w:p>
    <w:p>
      <w:pPr>
        <w:ind w:firstLine="1440" w:firstLineChars="400"/>
        <w:rPr>
          <w:rFonts w:eastAsia="华文新魏"/>
          <w:color w:val="auto"/>
          <w:sz w:val="36"/>
        </w:rPr>
      </w:pPr>
    </w:p>
    <w:p>
      <w:pPr>
        <w:ind w:firstLine="1440" w:firstLineChars="400"/>
        <w:rPr>
          <w:rFonts w:eastAsia="华文新魏"/>
          <w:color w:val="auto"/>
          <w:sz w:val="36"/>
        </w:rPr>
      </w:pPr>
    </w:p>
    <w:p>
      <w:pPr>
        <w:rPr>
          <w:rFonts w:eastAsia="华文新魏"/>
          <w:color w:val="auto"/>
          <w:sz w:val="36"/>
        </w:rPr>
      </w:pPr>
    </w:p>
    <w:p>
      <w:pPr>
        <w:jc w:val="center"/>
        <w:rPr>
          <w:rFonts w:ascii="宋体" w:hAnsi="宋体" w:eastAsia="宋体"/>
          <w:color w:val="auto"/>
          <w:sz w:val="32"/>
          <w:szCs w:val="32"/>
        </w:rPr>
      </w:pPr>
      <w:r>
        <w:rPr>
          <w:rFonts w:hint="eastAsia" w:ascii="宋体" w:hAnsi="宋体" w:eastAsia="宋体"/>
          <w:color w:val="auto"/>
          <w:sz w:val="32"/>
          <w:szCs w:val="32"/>
        </w:rPr>
        <w:t>二</w:t>
      </w:r>
      <w:r>
        <w:rPr>
          <w:rFonts w:hint="eastAsia" w:ascii="宋体" w:hAnsi="宋体" w:eastAsia="宋体"/>
          <w:color w:val="auto"/>
          <w:sz w:val="32"/>
          <w:szCs w:val="32"/>
          <w:lang w:val="en-US" w:eastAsia="zh-CN"/>
        </w:rPr>
        <w:t>〇</w:t>
      </w:r>
      <w:r>
        <w:rPr>
          <w:rFonts w:hint="eastAsia" w:ascii="宋体" w:hAnsi="宋体" w:eastAsia="宋体"/>
          <w:color w:val="auto"/>
          <w:sz w:val="32"/>
          <w:szCs w:val="32"/>
        </w:rPr>
        <w:t>二</w:t>
      </w:r>
      <w:r>
        <w:rPr>
          <w:rFonts w:hint="eastAsia" w:ascii="宋体" w:hAnsi="宋体" w:eastAsia="宋体"/>
          <w:color w:val="auto"/>
          <w:sz w:val="32"/>
          <w:szCs w:val="32"/>
          <w:lang w:val="en-US" w:eastAsia="zh-CN"/>
        </w:rPr>
        <w:t>九</w:t>
      </w:r>
      <w:r>
        <w:rPr>
          <w:rFonts w:hint="eastAsia" w:ascii="宋体" w:hAnsi="宋体" w:eastAsia="宋体"/>
          <w:color w:val="auto"/>
          <w:sz w:val="32"/>
          <w:szCs w:val="32"/>
        </w:rPr>
        <w:t>年</w:t>
      </w:r>
      <w:r>
        <w:rPr>
          <w:rFonts w:hint="eastAsia" w:ascii="宋体" w:hAnsi="宋体" w:eastAsia="宋体"/>
          <w:color w:val="auto"/>
          <w:sz w:val="32"/>
          <w:szCs w:val="32"/>
          <w:lang w:val="en-US" w:eastAsia="zh-CN"/>
        </w:rPr>
        <w:t>三</w:t>
      </w:r>
      <w:r>
        <w:rPr>
          <w:rFonts w:hint="eastAsia" w:ascii="宋体" w:hAnsi="宋体" w:eastAsia="宋体"/>
          <w:color w:val="auto"/>
          <w:sz w:val="32"/>
          <w:szCs w:val="32"/>
        </w:rPr>
        <w:t>月</w:t>
      </w:r>
      <w:r>
        <w:rPr>
          <w:rFonts w:hint="eastAsia" w:ascii="宋体" w:hAnsi="宋体" w:eastAsia="宋体"/>
          <w:color w:val="auto"/>
          <w:sz w:val="32"/>
          <w:szCs w:val="32"/>
          <w:lang w:val="en-US" w:eastAsia="zh-CN"/>
        </w:rPr>
        <w:t>十五</w:t>
      </w:r>
      <w:r>
        <w:rPr>
          <w:rFonts w:hint="eastAsia" w:ascii="宋体" w:hAnsi="宋体" w:eastAsia="宋体"/>
          <w:color w:val="auto"/>
          <w:sz w:val="32"/>
          <w:szCs w:val="32"/>
        </w:rPr>
        <w:t>日</w:t>
      </w:r>
    </w:p>
    <w:p>
      <w:pPr>
        <w:widowControl/>
        <w:spacing w:line="374" w:lineRule="exact"/>
        <w:ind w:right="364" w:firstLine="720" w:firstLineChars="200"/>
        <w:rPr>
          <w:rFonts w:eastAsia="华文新魏"/>
          <w:color w:val="auto"/>
          <w:sz w:val="36"/>
          <w:szCs w:val="36"/>
        </w:rPr>
        <w:sectPr>
          <w:type w:val="continuous"/>
          <w:pgSz w:w="11906" w:h="16838"/>
          <w:pgMar w:top="1417" w:right="1134" w:bottom="1134" w:left="1134" w:header="851" w:footer="992" w:gutter="283"/>
          <w:pgNumType w:fmt="decimal" w:start="1" w:chapStyle="1"/>
          <w:cols w:space="0" w:num="1"/>
          <w:rtlGutter w:val="0"/>
          <w:docGrid w:linePitch="326" w:charSpace="0"/>
        </w:sectPr>
      </w:pPr>
    </w:p>
    <w:p>
      <w:pPr>
        <w:widowControl/>
        <w:spacing w:line="400" w:lineRule="exact"/>
        <w:ind w:firstLine="600" w:firstLineChars="200"/>
        <w:jc w:val="center"/>
        <w:rPr>
          <w:rFonts w:hint="eastAsia" w:ascii="黑体" w:hAnsi="黑体" w:eastAsia="黑体"/>
          <w:color w:val="auto"/>
          <w:kern w:val="0"/>
          <w:sz w:val="30"/>
          <w:szCs w:val="30"/>
        </w:rPr>
      </w:pPr>
    </w:p>
    <w:p>
      <w:pPr>
        <w:widowControl/>
        <w:spacing w:line="400" w:lineRule="exact"/>
        <w:ind w:firstLine="600" w:firstLineChars="200"/>
        <w:jc w:val="center"/>
        <w:rPr>
          <w:rFonts w:ascii="黑体" w:hAnsi="黑体" w:eastAsia="黑体"/>
          <w:color w:val="auto"/>
          <w:kern w:val="0"/>
          <w:sz w:val="30"/>
          <w:szCs w:val="30"/>
        </w:rPr>
      </w:pPr>
      <w:r>
        <w:rPr>
          <w:rFonts w:hint="eastAsia" w:ascii="黑体" w:hAnsi="黑体" w:eastAsia="黑体"/>
          <w:color w:val="auto"/>
          <w:kern w:val="0"/>
          <w:sz w:val="30"/>
          <w:szCs w:val="30"/>
        </w:rPr>
        <w:t>学位论文原创性声明</w:t>
      </w:r>
    </w:p>
    <w:p>
      <w:pPr>
        <w:widowControl/>
        <w:spacing w:line="400" w:lineRule="exact"/>
        <w:ind w:firstLine="600" w:firstLineChars="200"/>
        <w:jc w:val="left"/>
        <w:rPr>
          <w:rFonts w:ascii="楷体" w:hAnsi="楷体" w:eastAsia="楷体"/>
          <w:color w:val="auto"/>
          <w:kern w:val="0"/>
          <w:sz w:val="30"/>
          <w:szCs w:val="30"/>
        </w:rPr>
      </w:pPr>
    </w:p>
    <w:p>
      <w:pPr>
        <w:widowControl/>
        <w:spacing w:line="400" w:lineRule="exact"/>
        <w:ind w:firstLine="600" w:firstLineChars="200"/>
        <w:jc w:val="left"/>
        <w:rPr>
          <w:rFonts w:ascii="楷体" w:hAnsi="楷体" w:eastAsia="楷体"/>
          <w:color w:val="auto"/>
          <w:kern w:val="0"/>
          <w:sz w:val="30"/>
          <w:szCs w:val="30"/>
        </w:rPr>
      </w:pPr>
    </w:p>
    <w:p>
      <w:pPr>
        <w:widowControl/>
        <w:spacing w:line="360" w:lineRule="auto"/>
        <w:ind w:firstLine="420" w:firstLineChars="200"/>
        <w:jc w:val="left"/>
        <w:rPr>
          <w:rFonts w:ascii="宋体" w:hAnsi="宋体" w:eastAsia="宋体"/>
          <w:color w:val="auto"/>
          <w:kern w:val="0"/>
          <w:szCs w:val="22"/>
        </w:rPr>
      </w:pPr>
      <w:r>
        <w:rPr>
          <w:rFonts w:hint="eastAsia" w:ascii="宋体" w:hAnsi="宋体" w:eastAsia="宋体"/>
          <w:color w:val="auto"/>
          <w:kern w:val="0"/>
          <w:szCs w:val="22"/>
        </w:rPr>
        <w:t>本人所提交的学位论文                     ，是在</w:t>
      </w:r>
      <w:r>
        <w:rPr>
          <w:rFonts w:hint="eastAsia" w:ascii="宋体" w:hAnsi="宋体" w:eastAsia="宋体"/>
          <w:color w:val="auto"/>
          <w:kern w:val="0"/>
          <w:szCs w:val="22"/>
          <w:lang w:eastAsia="zh-CN"/>
        </w:rPr>
        <w:t>指导教师</w:t>
      </w:r>
      <w:r>
        <w:rPr>
          <w:rFonts w:hint="eastAsia" w:ascii="宋体" w:hAnsi="宋体" w:eastAsia="宋体"/>
          <w:color w:val="auto"/>
          <w:kern w:val="0"/>
          <w:szCs w:val="22"/>
        </w:rPr>
        <w:t>的指导下，独立进行研究工作所取得的原创性成果。除文中已经注明引用的内容外，本论文不包含任何其他个人或集体已经发表或撰写过的研究成果。对本文的研究做出重要贡献的个人和集体，均已在文中标明。</w:t>
      </w:r>
    </w:p>
    <w:p>
      <w:pPr>
        <w:widowControl/>
        <w:spacing w:line="360" w:lineRule="auto"/>
        <w:ind w:firstLine="420" w:firstLineChars="200"/>
        <w:jc w:val="left"/>
        <w:rPr>
          <w:rFonts w:ascii="宋体" w:hAnsi="宋体" w:eastAsia="宋体"/>
          <w:color w:val="auto"/>
          <w:kern w:val="0"/>
          <w:szCs w:val="22"/>
        </w:rPr>
      </w:pPr>
      <w:r>
        <w:rPr>
          <w:rFonts w:hint="eastAsia" w:ascii="宋体" w:hAnsi="宋体" w:eastAsia="宋体"/>
          <w:color w:val="auto"/>
          <w:kern w:val="0"/>
          <w:szCs w:val="22"/>
        </w:rPr>
        <w:t>本声明的法律后果由本人承担。</w:t>
      </w:r>
    </w:p>
    <w:p>
      <w:pPr>
        <w:widowControl/>
        <w:spacing w:line="360" w:lineRule="auto"/>
        <w:ind w:firstLine="420" w:firstLineChars="200"/>
        <w:jc w:val="left"/>
        <w:rPr>
          <w:rFonts w:ascii="宋体" w:hAnsi="宋体" w:eastAsia="宋体"/>
          <w:color w:val="auto"/>
          <w:kern w:val="0"/>
          <w:szCs w:val="22"/>
        </w:rPr>
      </w:pPr>
    </w:p>
    <w:p>
      <w:pPr>
        <w:widowControl/>
        <w:spacing w:line="360" w:lineRule="auto"/>
        <w:ind w:firstLine="420" w:firstLineChars="200"/>
        <w:jc w:val="left"/>
        <w:rPr>
          <w:rFonts w:ascii="宋体" w:hAnsi="宋体" w:eastAsia="宋体"/>
          <w:color w:val="auto"/>
          <w:kern w:val="0"/>
          <w:szCs w:val="22"/>
        </w:rPr>
      </w:pPr>
    </w:p>
    <w:p>
      <w:pPr>
        <w:widowControl/>
        <w:spacing w:line="360" w:lineRule="auto"/>
        <w:ind w:firstLine="1050" w:firstLineChars="500"/>
        <w:jc w:val="left"/>
        <w:rPr>
          <w:rFonts w:ascii="宋体" w:hAnsi="宋体" w:eastAsia="宋体"/>
          <w:color w:val="auto"/>
          <w:kern w:val="0"/>
          <w:szCs w:val="22"/>
        </w:rPr>
      </w:pPr>
      <w:r>
        <w:rPr>
          <w:rFonts w:hint="eastAsia" w:ascii="宋体" w:hAnsi="宋体" w:eastAsia="宋体"/>
          <w:color w:val="auto"/>
          <w:kern w:val="0"/>
          <w:szCs w:val="22"/>
        </w:rPr>
        <w:t>论文作者（签名）：                  指导教师确认（签名）：</w:t>
      </w:r>
    </w:p>
    <w:p>
      <w:pPr>
        <w:widowControl/>
        <w:spacing w:line="360" w:lineRule="auto"/>
        <w:ind w:firstLine="2310" w:firstLineChars="1100"/>
        <w:jc w:val="left"/>
        <w:rPr>
          <w:rFonts w:ascii="宋体" w:hAnsi="宋体" w:eastAsia="宋体"/>
          <w:color w:val="auto"/>
          <w:kern w:val="0"/>
          <w:szCs w:val="22"/>
        </w:rPr>
      </w:pPr>
      <w:r>
        <w:rPr>
          <w:rFonts w:hint="eastAsia" w:ascii="宋体" w:hAnsi="宋体" w:eastAsia="宋体"/>
          <w:color w:val="auto"/>
          <w:kern w:val="0"/>
          <w:szCs w:val="22"/>
        </w:rPr>
        <w:t>年   月   日                           年   月   日</w:t>
      </w:r>
    </w:p>
    <w:p>
      <w:pPr>
        <w:widowControl/>
        <w:spacing w:line="360" w:lineRule="auto"/>
        <w:ind w:firstLine="1050" w:firstLineChars="500"/>
        <w:jc w:val="left"/>
        <w:rPr>
          <w:rFonts w:ascii="宋体" w:hAnsi="宋体" w:eastAsia="宋体"/>
          <w:color w:val="auto"/>
          <w:kern w:val="0"/>
          <w:szCs w:val="22"/>
        </w:rPr>
      </w:pPr>
    </w:p>
    <w:p>
      <w:pPr>
        <w:widowControl/>
        <w:spacing w:line="360" w:lineRule="auto"/>
        <w:ind w:firstLine="1050" w:firstLineChars="500"/>
        <w:jc w:val="left"/>
        <w:rPr>
          <w:rFonts w:ascii="宋体" w:hAnsi="宋体" w:eastAsia="宋体"/>
          <w:color w:val="auto"/>
          <w:kern w:val="0"/>
          <w:szCs w:val="22"/>
        </w:rPr>
      </w:pPr>
    </w:p>
    <w:p>
      <w:pPr>
        <w:widowControl/>
        <w:spacing w:line="360" w:lineRule="auto"/>
        <w:ind w:firstLine="1050" w:firstLineChars="500"/>
        <w:jc w:val="center"/>
        <w:rPr>
          <w:rFonts w:ascii="宋体" w:hAnsi="宋体" w:eastAsia="宋体"/>
          <w:color w:val="auto"/>
          <w:kern w:val="0"/>
          <w:szCs w:val="22"/>
        </w:rPr>
      </w:pPr>
    </w:p>
    <w:p>
      <w:pPr>
        <w:widowControl/>
        <w:spacing w:line="360" w:lineRule="auto"/>
        <w:ind w:firstLine="600" w:firstLineChars="200"/>
        <w:jc w:val="center"/>
        <w:outlineLvl w:val="3"/>
        <w:rPr>
          <w:rFonts w:ascii="黑体" w:hAnsi="黑体" w:eastAsia="黑体"/>
          <w:color w:val="auto"/>
          <w:kern w:val="0"/>
          <w:sz w:val="30"/>
          <w:szCs w:val="30"/>
        </w:rPr>
      </w:pPr>
      <w:r>
        <w:rPr>
          <w:rFonts w:hint="eastAsia" w:ascii="黑体" w:hAnsi="黑体" w:eastAsia="黑体"/>
          <w:color w:val="auto"/>
          <w:kern w:val="0"/>
          <w:sz w:val="30"/>
          <w:szCs w:val="30"/>
        </w:rPr>
        <w:t>学位论文版权使用授权书</w:t>
      </w:r>
    </w:p>
    <w:p>
      <w:pPr>
        <w:widowControl/>
        <w:spacing w:line="360" w:lineRule="auto"/>
        <w:ind w:firstLine="600" w:firstLineChars="200"/>
        <w:rPr>
          <w:rFonts w:ascii="楷体" w:hAnsi="楷体" w:eastAsia="楷体"/>
          <w:color w:val="auto"/>
          <w:kern w:val="0"/>
          <w:sz w:val="30"/>
          <w:szCs w:val="30"/>
        </w:rPr>
      </w:pPr>
    </w:p>
    <w:p>
      <w:pPr>
        <w:widowControl/>
        <w:spacing w:line="360" w:lineRule="auto"/>
        <w:ind w:firstLine="420" w:firstLineChars="200"/>
        <w:rPr>
          <w:rFonts w:ascii="宋体" w:hAnsi="宋体" w:eastAsia="宋体"/>
          <w:color w:val="auto"/>
          <w:kern w:val="0"/>
          <w:szCs w:val="22"/>
        </w:rPr>
      </w:pPr>
      <w:r>
        <w:rPr>
          <w:rFonts w:hint="eastAsia" w:ascii="宋体" w:hAnsi="宋体" w:eastAsia="宋体"/>
          <w:color w:val="auto"/>
          <w:kern w:val="0"/>
          <w:szCs w:val="22"/>
        </w:rPr>
        <w:t>本学位论文作者完全了解河北医科大学有权保留并向国家有关部门或机构送交学位论文的复印件和磁盘，允许论文被查阅和借阅。本人授权河北医科大学可以将学位论文的全部或部分内容编入有关数据库进行检索，可以采用影印、缩印或其它复制手段保存、汇编学位论文。</w:t>
      </w:r>
    </w:p>
    <w:p>
      <w:pPr>
        <w:widowControl/>
        <w:spacing w:line="360" w:lineRule="auto"/>
        <w:ind w:firstLine="420" w:firstLineChars="200"/>
        <w:rPr>
          <w:rFonts w:ascii="宋体" w:hAnsi="宋体" w:eastAsia="宋体"/>
          <w:color w:val="auto"/>
          <w:kern w:val="0"/>
          <w:szCs w:val="22"/>
        </w:rPr>
      </w:pPr>
    </w:p>
    <w:p>
      <w:pPr>
        <w:widowControl/>
        <w:spacing w:line="360" w:lineRule="auto"/>
        <w:ind w:firstLine="420" w:firstLineChars="200"/>
        <w:rPr>
          <w:rFonts w:ascii="宋体" w:hAnsi="宋体" w:eastAsia="宋体"/>
          <w:color w:val="auto"/>
          <w:kern w:val="0"/>
          <w:szCs w:val="22"/>
        </w:rPr>
      </w:pPr>
    </w:p>
    <w:p>
      <w:pPr>
        <w:widowControl/>
        <w:spacing w:line="360" w:lineRule="auto"/>
        <w:ind w:firstLine="1050" w:firstLineChars="500"/>
        <w:rPr>
          <w:rFonts w:ascii="宋体" w:hAnsi="宋体" w:eastAsia="宋体"/>
          <w:color w:val="auto"/>
          <w:kern w:val="0"/>
          <w:szCs w:val="22"/>
        </w:rPr>
      </w:pPr>
      <w:r>
        <w:rPr>
          <w:rFonts w:hint="eastAsia" w:ascii="宋体" w:hAnsi="宋体" w:eastAsia="宋体"/>
          <w:color w:val="auto"/>
          <w:kern w:val="0"/>
          <w:szCs w:val="22"/>
        </w:rPr>
        <w:t>论文作者（签名）：                 指导教师（签名）：</w:t>
      </w:r>
    </w:p>
    <w:p>
      <w:pPr>
        <w:widowControl/>
        <w:spacing w:line="360" w:lineRule="auto"/>
        <w:ind w:firstLine="2310" w:firstLineChars="1100"/>
        <w:rPr>
          <w:rFonts w:ascii="宋体" w:hAnsi="宋体" w:eastAsia="宋体"/>
          <w:color w:val="auto"/>
          <w:kern w:val="0"/>
          <w:szCs w:val="22"/>
        </w:rPr>
      </w:pPr>
      <w:r>
        <w:rPr>
          <w:rFonts w:hint="eastAsia" w:ascii="宋体" w:hAnsi="宋体" w:eastAsia="宋体"/>
          <w:color w:val="auto"/>
          <w:kern w:val="0"/>
          <w:szCs w:val="22"/>
        </w:rPr>
        <w:t>年   月   日                      年   月   日</w:t>
      </w:r>
    </w:p>
    <w:p>
      <w:pPr>
        <w:widowControl/>
        <w:spacing w:line="360" w:lineRule="auto"/>
        <w:ind w:firstLine="2310" w:firstLineChars="1100"/>
        <w:rPr>
          <w:rFonts w:ascii="宋体" w:hAnsi="宋体" w:eastAsia="宋体"/>
          <w:color w:val="auto"/>
          <w:kern w:val="0"/>
          <w:szCs w:val="22"/>
        </w:rPr>
      </w:pPr>
    </w:p>
    <w:p>
      <w:pPr>
        <w:widowControl/>
        <w:spacing w:line="360" w:lineRule="auto"/>
        <w:ind w:firstLine="198" w:firstLineChars="66"/>
        <w:rPr>
          <w:rFonts w:ascii="楷体" w:hAnsi="楷体" w:eastAsia="楷体"/>
          <w:color w:val="auto"/>
          <w:kern w:val="0"/>
          <w:sz w:val="30"/>
          <w:szCs w:val="30"/>
        </w:rPr>
        <w:sectPr>
          <w:footerReference r:id="rId5" w:type="default"/>
          <w:pgSz w:w="11906" w:h="16838"/>
          <w:pgMar w:top="1418" w:right="1134" w:bottom="1134" w:left="1134" w:header="851" w:footer="992" w:gutter="284"/>
          <w:pgNumType w:start="1"/>
          <w:cols w:space="720" w:num="1"/>
          <w:docGrid w:linePitch="312" w:charSpace="0"/>
        </w:sectPr>
      </w:pPr>
    </w:p>
    <w:p>
      <w:pPr>
        <w:keepNext/>
        <w:keepLines/>
        <w:spacing w:before="800" w:after="400" w:line="400" w:lineRule="exact"/>
        <w:jc w:val="center"/>
        <w:outlineLvl w:val="0"/>
        <w:rPr>
          <w:rFonts w:ascii="黑体" w:hAnsi="宋体" w:eastAsia="黑体"/>
          <w:color w:val="auto"/>
          <w:sz w:val="30"/>
        </w:rPr>
      </w:pPr>
      <w:r>
        <w:rPr>
          <w:color w:val="auto"/>
          <w:lang w:val="en-US" w:eastAsia="zh-CN"/>
        </w:rPr>
        <mc:AlternateContent>
          <mc:Choice Requires="wps">
            <w:drawing>
              <wp:anchor distT="0" distB="0" distL="114300" distR="114300" simplePos="0" relativeHeight="251668480" behindDoc="0" locked="0" layoutInCell="1" allowOverlap="1">
                <wp:simplePos x="0" y="0"/>
                <wp:positionH relativeFrom="column">
                  <wp:posOffset>3894455</wp:posOffset>
                </wp:positionH>
                <wp:positionV relativeFrom="paragraph">
                  <wp:posOffset>995045</wp:posOffset>
                </wp:positionV>
                <wp:extent cx="1783080" cy="659130"/>
                <wp:effectExtent l="1152525" t="4445" r="17145" b="22225"/>
                <wp:wrapNone/>
                <wp:docPr id="229" name="圆角矩形标注 229"/>
                <wp:cNvGraphicFramePr/>
                <a:graphic xmlns:a="http://schemas.openxmlformats.org/drawingml/2006/main">
                  <a:graphicData uri="http://schemas.microsoft.com/office/word/2010/wordprocessingShape">
                    <wps:wsp>
                      <wps:cNvSpPr>
                        <a:spLocks noChangeArrowheads="1"/>
                      </wps:cNvSpPr>
                      <wps:spPr bwMode="auto">
                        <a:xfrm>
                          <a:off x="0" y="0"/>
                          <a:ext cx="1783080" cy="659219"/>
                        </a:xfrm>
                        <a:prstGeom prst="wedgeRoundRectCallout">
                          <a:avLst>
                            <a:gd name="adj1" fmla="val -112515"/>
                            <a:gd name="adj2" fmla="val -1289"/>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内容部分采用宋体，小四号字，行距用固定值20 pt，段前后0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06.65pt;margin-top:78.35pt;height:51.9pt;width:140.4pt;z-index:251668480;mso-width-relative:page;mso-height-relative:page;" fillcolor="#FFFFFF" filled="t" stroked="t" coordsize="21600,21600" o:gfxdata="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s5w5kdoA&#10;AAALAQAADwAAAAAAAAABACAAAAAiAAAAZHJzL2Rvd25yZXYueG1sUEsBAhQAFAAAAAgAh07iQPZF&#10;/bWPAgAAIAUAAA4AAAAAAAAAAQAgAAAAKQEAAGRycy9lMm9Eb2MueG1sUEsFBgAAAAAGAAYAWQEA&#10;ACoGAAAAAA==&#10;" adj="-13503,10522,14400">
                <v:fill on="t" focussize="0,0"/>
                <v:stroke color="#000000" miterlimit="8" joinstyle="miter"/>
                <v:imagedata o:title=""/>
                <o:lock v:ext="edit" aspectratio="f"/>
                <v:textbox>
                  <w:txbxContent>
                    <w:p>
                      <w:pPr>
                        <w:rPr>
                          <w:sz w:val="21"/>
                          <w:szCs w:val="21"/>
                        </w:rPr>
                      </w:pPr>
                      <w:r>
                        <w:rPr>
                          <w:rFonts w:hint="eastAsia"/>
                          <w:sz w:val="21"/>
                          <w:szCs w:val="21"/>
                        </w:rPr>
                        <w:t>内容部分采用宋体，小四号字，行距用固定值20 pt，段前后0 pt。</w:t>
                      </w:r>
                    </w:p>
                  </w:txbxContent>
                </v:textbox>
              </v:shape>
            </w:pict>
          </mc:Fallback>
        </mc:AlternateContent>
      </w:r>
      <w:r>
        <w:rPr>
          <w:color w:val="auto"/>
          <w:lang w:val="en-US" w:eastAsia="zh-CN"/>
        </w:rPr>
        <mc:AlternateContent>
          <mc:Choice Requires="wps">
            <w:drawing>
              <wp:anchor distT="0" distB="0" distL="114300" distR="114300" simplePos="0" relativeHeight="251666432" behindDoc="0" locked="0" layoutInCell="1" allowOverlap="1">
                <wp:simplePos x="0" y="0"/>
                <wp:positionH relativeFrom="column">
                  <wp:posOffset>-115570</wp:posOffset>
                </wp:positionH>
                <wp:positionV relativeFrom="paragraph">
                  <wp:posOffset>90170</wp:posOffset>
                </wp:positionV>
                <wp:extent cx="2130425" cy="825500"/>
                <wp:effectExtent l="4445" t="4445" r="570230" b="8255"/>
                <wp:wrapNone/>
                <wp:docPr id="4" name="圆角矩形标注 4"/>
                <wp:cNvGraphicFramePr/>
                <a:graphic xmlns:a="http://schemas.openxmlformats.org/drawingml/2006/main">
                  <a:graphicData uri="http://schemas.microsoft.com/office/word/2010/wordprocessingShape">
                    <wps:wsp>
                      <wps:cNvSpPr/>
                      <wps:spPr>
                        <a:xfrm>
                          <a:off x="0" y="0"/>
                          <a:ext cx="2130425" cy="825500"/>
                        </a:xfrm>
                        <a:prstGeom prst="wedgeRoundRectCallout">
                          <a:avLst>
                            <a:gd name="adj1" fmla="val 74681"/>
                            <a:gd name="adj2" fmla="val -79"/>
                            <a:gd name="adj3" fmla="val 16667"/>
                          </a:avLst>
                        </a:prstGeom>
                        <a:solidFill>
                          <a:srgbClr val="FFFFFF"/>
                        </a:solidFill>
                        <a:ln w="9525" cap="flat" cmpd="sng">
                          <a:solidFill>
                            <a:srgbClr val="000000"/>
                          </a:solidFill>
                          <a:prstDash val="solid"/>
                          <a:miter/>
                          <a:headEnd type="none" w="med" len="med"/>
                          <a:tailEnd type="none" w="med" len="med"/>
                        </a:ln>
                      </wps:spPr>
                      <wps:txbx>
                        <w:txbxContent>
                          <w:p>
                            <w:pPr>
                              <w:rPr>
                                <w:sz w:val="21"/>
                                <w:szCs w:val="21"/>
                              </w:rPr>
                            </w:pPr>
                            <w:r>
                              <w:rPr>
                                <w:rFonts w:hint="eastAsia"/>
                                <w:sz w:val="21"/>
                                <w:szCs w:val="21"/>
                              </w:rPr>
                              <w:t>黑体小三号字，段前40磅，段后20 pt，行距20 pt</w:t>
                            </w:r>
                            <w:r>
                              <w:rPr>
                                <w:sz w:val="21"/>
                                <w:szCs w:val="21"/>
                              </w:rPr>
                              <w:t>。</w:t>
                            </w:r>
                            <w:r>
                              <w:rPr>
                                <w:rFonts w:hint="eastAsia"/>
                                <w:sz w:val="21"/>
                                <w:szCs w:val="21"/>
                              </w:rPr>
                              <w:t>“摘要”两个字中间空两个汉字符宽度。</w:t>
                            </w:r>
                          </w:p>
                        </w:txbxContent>
                      </wps:txbx>
                      <wps:bodyPr upright="1"/>
                    </wps:wsp>
                  </a:graphicData>
                </a:graphic>
              </wp:anchor>
            </w:drawing>
          </mc:Choice>
          <mc:Fallback>
            <w:pict>
              <v:shape id="_x0000_s1026" o:spid="_x0000_s1026" o:spt="62" type="#_x0000_t62" style="position:absolute;left:0pt;margin-left:-9.1pt;margin-top:7.1pt;height:65pt;width:167.75pt;z-index:251666432;mso-width-relative:page;mso-height-relative:page;" fillcolor="#FFFFFF" filled="t" stroked="t" coordsize="21600,21600" o:gfxdata="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h0HawNkAAAAKAQAADwAA&#10;AAAAAAABACAAAAAiAAAAZHJzL2Rvd25yZXYueG1sUEsBAhQAFAAAAAgAh07iQG4C07hOAgAAuQQA&#10;AA4AAAAAAAAAAQAgAAAAKAEAAGRycy9lMm9Eb2MueG1sUEsFBgAAAAAGAAYAWQEAAOgFAAAAAA==&#10;" adj="26931,10783,14400">
                <v:fill on="t" focussize="0,0"/>
                <v:stroke color="#000000" joinstyle="miter"/>
                <v:imagedata o:title=""/>
                <o:lock v:ext="edit" aspectratio="f"/>
                <v:textbox>
                  <w:txbxContent>
                    <w:p>
                      <w:pPr>
                        <w:rPr>
                          <w:sz w:val="21"/>
                          <w:szCs w:val="21"/>
                        </w:rPr>
                      </w:pPr>
                      <w:r>
                        <w:rPr>
                          <w:rFonts w:hint="eastAsia"/>
                          <w:sz w:val="21"/>
                          <w:szCs w:val="21"/>
                        </w:rPr>
                        <w:t>黑体小三号字，段前40磅，段后20 pt，行距20 pt</w:t>
                      </w:r>
                      <w:r>
                        <w:rPr>
                          <w:sz w:val="21"/>
                          <w:szCs w:val="21"/>
                        </w:rPr>
                        <w:t>。</w:t>
                      </w:r>
                      <w:r>
                        <w:rPr>
                          <w:rFonts w:hint="eastAsia"/>
                          <w:sz w:val="21"/>
                          <w:szCs w:val="21"/>
                        </w:rPr>
                        <w:t>“摘要”两个字中间空两个汉字符宽度。</w:t>
                      </w:r>
                    </w:p>
                  </w:txbxContent>
                </v:textbox>
              </v:shape>
            </w:pict>
          </mc:Fallback>
        </mc:AlternateContent>
      </w:r>
      <w:r>
        <w:rPr>
          <w:rFonts w:hint="eastAsia" w:ascii="黑体" w:hAnsi="宋体" w:eastAsia="黑体"/>
          <w:color w:val="auto"/>
          <w:sz w:val="30"/>
        </w:rPr>
        <w:t>摘□□要</w:t>
      </w:r>
    </w:p>
    <w:p>
      <w:pPr>
        <w:widowControl/>
        <w:spacing w:line="400" w:lineRule="exact"/>
        <w:rPr>
          <w:rFonts w:hint="eastAsia" w:eastAsia="宋体"/>
          <w:color w:val="auto"/>
          <w:kern w:val="0"/>
          <w:szCs w:val="22"/>
        </w:rPr>
      </w:pPr>
      <w:r>
        <w:rPr>
          <w:rFonts w:hint="eastAsia" w:ascii="宋体" w:hAnsi="宋体" w:eastAsia="宋体"/>
          <w:color w:val="auto"/>
          <w:kern w:val="0"/>
          <w:szCs w:val="22"/>
        </w:rPr>
        <w:t>□□</w:t>
      </w:r>
      <w:r>
        <w:rPr>
          <w:rFonts w:hint="eastAsia" w:ascii="宋体" w:hAnsi="宋体" w:eastAsia="宋体"/>
          <w:b/>
          <w:color w:val="auto"/>
          <w:kern w:val="0"/>
          <w:szCs w:val="22"/>
        </w:rPr>
        <w:t>目的</w:t>
      </w:r>
      <w:r>
        <w:rPr>
          <w:rFonts w:hint="eastAsia" w:ascii="宋体" w:hAnsi="宋体" w:eastAsia="宋体"/>
          <w:color w:val="auto"/>
          <w:kern w:val="0"/>
          <w:szCs w:val="22"/>
        </w:rPr>
        <w:t>：</w:t>
      </w:r>
      <w:r>
        <w:rPr>
          <w:rFonts w:hint="eastAsia" w:eastAsia="宋体"/>
          <w:color w:val="auto"/>
          <w:kern w:val="0"/>
          <w:szCs w:val="22"/>
        </w:rPr>
        <w:t>××××××××××××××××××××××××××××××××××××××</w:t>
      </w:r>
    </w:p>
    <w:p>
      <w:pPr>
        <w:widowControl/>
        <w:spacing w:line="400" w:lineRule="exact"/>
        <w:rPr>
          <w:rFonts w:hint="eastAsia" w:eastAsia="宋体"/>
          <w:color w:val="auto"/>
          <w:kern w:val="0"/>
          <w:szCs w:val="22"/>
        </w:rPr>
      </w:pPr>
      <w:r>
        <w:rPr>
          <w:rFonts w:hint="eastAsia" w:ascii="宋体" w:hAnsi="宋体" w:eastAsia="宋体"/>
          <w:color w:val="auto"/>
          <w:kern w:val="0"/>
          <w:szCs w:val="22"/>
        </w:rPr>
        <w:t>□□</w:t>
      </w:r>
      <w:r>
        <w:rPr>
          <w:rFonts w:hint="eastAsia" w:ascii="宋体" w:hAnsi="宋体" w:eastAsia="宋体"/>
          <w:b/>
          <w:color w:val="auto"/>
          <w:kern w:val="0"/>
          <w:szCs w:val="22"/>
        </w:rPr>
        <w:t>方法</w:t>
      </w:r>
      <w:r>
        <w:rPr>
          <w:rFonts w:hint="eastAsia" w:ascii="宋体" w:hAnsi="宋体" w:eastAsia="宋体"/>
          <w:color w:val="auto"/>
          <w:kern w:val="0"/>
          <w:szCs w:val="22"/>
        </w:rPr>
        <w:t>：</w:t>
      </w:r>
      <w:r>
        <w:rPr>
          <w:rFonts w:hint="eastAsia" w:eastAsia="宋体"/>
          <w:color w:val="auto"/>
          <w:kern w:val="0"/>
          <w:szCs w:val="22"/>
        </w:rPr>
        <w:t>××××××××××××××××。×××××××××××××××××××××××××</w:t>
      </w:r>
    </w:p>
    <w:p>
      <w:pPr>
        <w:widowControl/>
        <w:spacing w:line="400" w:lineRule="exact"/>
        <w:rPr>
          <w:rFonts w:hint="eastAsia" w:eastAsia="宋体"/>
          <w:color w:val="auto"/>
          <w:kern w:val="0"/>
          <w:szCs w:val="22"/>
        </w:rPr>
      </w:pPr>
      <w:r>
        <w:rPr>
          <w:rFonts w:hint="eastAsia" w:ascii="宋体" w:hAnsi="宋体" w:eastAsia="宋体"/>
          <w:color w:val="auto"/>
          <w:kern w:val="0"/>
          <w:szCs w:val="22"/>
        </w:rPr>
        <w:t>□□</w:t>
      </w:r>
      <w:r>
        <w:rPr>
          <w:rFonts w:hint="eastAsia" w:eastAsia="宋体"/>
          <w:b/>
          <w:color w:val="auto"/>
          <w:kern w:val="0"/>
          <w:szCs w:val="22"/>
        </w:rPr>
        <w:t>结果</w:t>
      </w:r>
      <w:r>
        <w:rPr>
          <w:rFonts w:hint="eastAsia" w:eastAsia="宋体"/>
          <w:color w:val="auto"/>
          <w:kern w:val="0"/>
          <w:szCs w:val="22"/>
        </w:rPr>
        <w:t>：××××××××××××××××××××××××××××××××××××，×××××</w:t>
      </w:r>
    </w:p>
    <w:p>
      <w:pPr>
        <w:widowControl/>
        <w:spacing w:line="400" w:lineRule="exact"/>
        <w:rPr>
          <w:rFonts w:eastAsia="宋体"/>
          <w:color w:val="auto"/>
          <w:kern w:val="0"/>
          <w:szCs w:val="22"/>
        </w:rPr>
      </w:pPr>
      <w:r>
        <w:rPr>
          <w:color w:val="auto"/>
          <w:lang w:val="en-US" w:eastAsia="zh-CN"/>
        </w:rPr>
        <mc:AlternateContent>
          <mc:Choice Requires="wps">
            <w:drawing>
              <wp:anchor distT="0" distB="0" distL="114300" distR="114300" simplePos="0" relativeHeight="251664384" behindDoc="0" locked="0" layoutInCell="1" allowOverlap="1">
                <wp:simplePos x="0" y="0"/>
                <wp:positionH relativeFrom="column">
                  <wp:posOffset>-125095</wp:posOffset>
                </wp:positionH>
                <wp:positionV relativeFrom="paragraph">
                  <wp:posOffset>196850</wp:posOffset>
                </wp:positionV>
                <wp:extent cx="685800" cy="445770"/>
                <wp:effectExtent l="13970" t="13970" r="24130" b="16510"/>
                <wp:wrapNone/>
                <wp:docPr id="228" name="椭圆 228"/>
                <wp:cNvGraphicFramePr/>
                <a:graphic xmlns:a="http://schemas.openxmlformats.org/drawingml/2006/main">
                  <a:graphicData uri="http://schemas.microsoft.com/office/word/2010/wordprocessingShape">
                    <wps:wsp>
                      <wps:cNvSpPr>
                        <a:spLocks noChangeArrowheads="1"/>
                      </wps:cNvSpPr>
                      <wps:spPr bwMode="auto">
                        <a:xfrm>
                          <a:off x="0" y="0"/>
                          <a:ext cx="685800" cy="445770"/>
                        </a:xfrm>
                        <a:prstGeom prst="ellipse">
                          <a:avLst/>
                        </a:prstGeom>
                        <a:noFill/>
                        <a:ln w="28575">
                          <a:solidFill>
                            <a:srgbClr val="FF0000"/>
                          </a:solidFill>
                          <a:round/>
                          <a:headEnd type="none" w="med" len="sm"/>
                        </a:ln>
                        <a:effectLst/>
                      </wps:spPr>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left:-9.85pt;margin-top:15.5pt;height:35.1pt;width:54pt;z-index:251664384;mso-width-relative:page;mso-height-relative:page;" filled="f" stroked="t" coordsize="21600,21600" o:gfxdata="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IbdM7VAAAACQEAAA8AAAAAAAAAAQAg&#10;AAAAIgAAAGRycy9kb3ducmV2LnhtbFBLAQIUABQAAAAIAIdO4kC8JTttSgIAAHcEAAAOAAAAAAAA&#10;AAEAIAAAACQBAABkcnMvZTJvRG9jLnhtbFBLBQYAAAAABgAGAFkBAADgBQAAAAA=&#10;">
                <v:fill on="f" focussize="0,0"/>
                <v:stroke weight="2.25pt" color="#FF0000" joinstyle="round" startarrowlength="short"/>
                <v:imagedata o:title=""/>
                <o:lock v:ext="edit" aspectratio="f"/>
              </v:shape>
            </w:pict>
          </mc:Fallback>
        </mc:AlternateContent>
      </w:r>
      <w:r>
        <w:rPr>
          <w:rFonts w:hint="eastAsia" w:ascii="宋体" w:hAnsi="宋体" w:eastAsia="宋体"/>
          <w:color w:val="auto"/>
          <w:kern w:val="0"/>
          <w:szCs w:val="22"/>
        </w:rPr>
        <w:t>□□</w:t>
      </w:r>
      <w:r>
        <w:rPr>
          <w:rFonts w:hint="eastAsia" w:eastAsia="宋体"/>
          <w:b/>
          <w:color w:val="auto"/>
          <w:kern w:val="0"/>
          <w:szCs w:val="22"/>
        </w:rPr>
        <w:t>结论</w:t>
      </w:r>
      <w:r>
        <w:rPr>
          <w:rFonts w:hint="eastAsia" w:eastAsia="宋体"/>
          <w:color w:val="auto"/>
          <w:kern w:val="0"/>
          <w:szCs w:val="22"/>
        </w:rPr>
        <w:t>：××××××××</w:t>
      </w:r>
      <w:r>
        <w:rPr>
          <w:rFonts w:hint="eastAsia" w:eastAsia="宋体"/>
          <w:color w:val="auto"/>
          <w:kern w:val="0"/>
          <w:szCs w:val="22"/>
          <w:lang w:eastAsia="zh-CN"/>
        </w:rPr>
        <w:t>，</w:t>
      </w:r>
      <w:r>
        <w:rPr>
          <w:rFonts w:hint="eastAsia" w:eastAsia="宋体"/>
          <w:color w:val="auto"/>
          <w:kern w:val="0"/>
          <w:szCs w:val="22"/>
        </w:rPr>
        <w:t>××××××××××××××××。</w:t>
      </w:r>
    </w:p>
    <w:p>
      <w:pPr>
        <w:spacing w:line="400" w:lineRule="exact"/>
        <w:rPr>
          <w:rFonts w:eastAsia="宋体"/>
          <w:color w:val="auto"/>
        </w:rPr>
      </w:pPr>
      <w:r>
        <w:rPr>
          <w:rFonts w:hint="eastAsia" w:eastAsia="黑体"/>
          <w:color w:val="auto"/>
          <w:sz w:val="24"/>
          <w:szCs w:val="32"/>
        </w:rPr>
        <w:t>关键词</w:t>
      </w:r>
      <w:r>
        <w:rPr>
          <w:rFonts w:hint="eastAsia" w:eastAsia="黑体"/>
          <w:color w:val="auto"/>
        </w:rPr>
        <w:t>：</w:t>
      </w:r>
      <w:r>
        <w:rPr>
          <w:rFonts w:hint="eastAsia" w:eastAsia="宋体"/>
          <w:color w:val="auto"/>
          <w:kern w:val="0"/>
          <w:szCs w:val="22"/>
        </w:rPr>
        <w:t>×××××；×××××；×××××；××××</w:t>
      </w:r>
    </w:p>
    <w:p>
      <w:pPr>
        <w:snapToGrid w:val="0"/>
        <w:spacing w:line="300" w:lineRule="auto"/>
        <w:ind w:firstLine="2310" w:firstLineChars="1100"/>
        <w:rPr>
          <w:rFonts w:eastAsia="宋体"/>
          <w:color w:val="auto"/>
        </w:rPr>
      </w:pPr>
      <w:r>
        <w:rPr>
          <w:color w:val="auto"/>
          <w:lang w:val="en-US" w:eastAsia="zh-CN"/>
        </w:rPr>
        <mc:AlternateContent>
          <mc:Choice Requires="wps">
            <w:drawing>
              <wp:anchor distT="0" distB="0" distL="114300" distR="114300" simplePos="0" relativeHeight="251670528" behindDoc="0" locked="0" layoutInCell="1" allowOverlap="1">
                <wp:simplePos x="0" y="0"/>
                <wp:positionH relativeFrom="column">
                  <wp:posOffset>4197985</wp:posOffset>
                </wp:positionH>
                <wp:positionV relativeFrom="paragraph">
                  <wp:posOffset>75565</wp:posOffset>
                </wp:positionV>
                <wp:extent cx="1710055" cy="499110"/>
                <wp:effectExtent l="1355725" t="67310" r="20320" b="5080"/>
                <wp:wrapNone/>
                <wp:docPr id="227" name="圆角矩形标注 227"/>
                <wp:cNvGraphicFramePr/>
                <a:graphic xmlns:a="http://schemas.openxmlformats.org/drawingml/2006/main">
                  <a:graphicData uri="http://schemas.microsoft.com/office/word/2010/wordprocessingShape">
                    <wps:wsp>
                      <wps:cNvSpPr>
                        <a:spLocks noChangeArrowheads="1"/>
                      </wps:cNvSpPr>
                      <wps:spPr bwMode="auto">
                        <a:xfrm>
                          <a:off x="0" y="0"/>
                          <a:ext cx="1710055" cy="499110"/>
                        </a:xfrm>
                        <a:prstGeom prst="wedgeRoundRectCallout">
                          <a:avLst>
                            <a:gd name="adj1" fmla="val -127056"/>
                            <a:gd name="adj2" fmla="val -61733"/>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每个关键词用分号间隔，3</w:t>
                            </w:r>
                            <w:r>
                              <w:rPr>
                                <w:rFonts w:hint="eastAsia" w:ascii="宋体" w:hAnsi="宋体"/>
                                <w:sz w:val="21"/>
                                <w:szCs w:val="21"/>
                              </w:rPr>
                              <w:t>～</w:t>
                            </w:r>
                            <w:r>
                              <w:rPr>
                                <w:rFonts w:hint="eastAsia"/>
                                <w:sz w:val="21"/>
                                <w:szCs w:val="21"/>
                              </w:rPr>
                              <w:t>5个，宋体，小四号。</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30.55pt;margin-top:5.95pt;height:39.3pt;width:134.65pt;z-index:251670528;mso-width-relative:page;mso-height-relative:page;" fillcolor="#FFFFFF" filled="t" stroked="t" coordsize="21600,21600" o:gfxdata="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mVnGo2AAA&#10;AAkBAAAPAAAAAAAAAAEAIAAAACIAAABkcnMvZG93bnJldi54bWxQSwECFAAUAAAACACHTuJAsbeb&#10;55ACAAAhBQAADgAAAAAAAAABACAAAAAnAQAAZHJzL2Uyb0RvYy54bWxQSwUGAAAAAAYABgBZAQAA&#10;KQYAAAAA&#10;" adj="-16644,-2534,14400">
                <v:fill on="t" focussize="0,0"/>
                <v:stroke color="#000000" miterlimit="8" joinstyle="miter"/>
                <v:imagedata o:title=""/>
                <o:lock v:ext="edit" aspectratio="f"/>
                <v:textbox>
                  <w:txbxContent>
                    <w:p>
                      <w:pPr>
                        <w:rPr>
                          <w:sz w:val="21"/>
                          <w:szCs w:val="21"/>
                        </w:rPr>
                      </w:pPr>
                      <w:r>
                        <w:rPr>
                          <w:rFonts w:hint="eastAsia"/>
                          <w:sz w:val="21"/>
                          <w:szCs w:val="21"/>
                        </w:rPr>
                        <w:t>每个关键词用分号间隔，3</w:t>
                      </w:r>
                      <w:r>
                        <w:rPr>
                          <w:rFonts w:hint="eastAsia" w:ascii="宋体" w:hAnsi="宋体"/>
                          <w:sz w:val="21"/>
                          <w:szCs w:val="21"/>
                        </w:rPr>
                        <w:t>～</w:t>
                      </w:r>
                      <w:r>
                        <w:rPr>
                          <w:rFonts w:hint="eastAsia"/>
                          <w:sz w:val="21"/>
                          <w:szCs w:val="21"/>
                        </w:rPr>
                        <w:t>5个，宋体，小四号。</w:t>
                      </w:r>
                    </w:p>
                  </w:txbxContent>
                </v:textbox>
              </v:shape>
            </w:pict>
          </mc:Fallback>
        </mc:AlternateContent>
      </w:r>
    </w:p>
    <w:p>
      <w:pPr>
        <w:snapToGrid w:val="0"/>
        <w:spacing w:line="300" w:lineRule="auto"/>
        <w:ind w:firstLine="2310" w:firstLineChars="1100"/>
        <w:rPr>
          <w:rFonts w:eastAsia="宋体"/>
          <w:color w:val="auto"/>
        </w:rPr>
      </w:pPr>
      <w:r>
        <w:rPr>
          <w:color w:val="auto"/>
          <w:lang w:val="en-US" w:eastAsia="zh-CN"/>
        </w:rPr>
        <mc:AlternateContent>
          <mc:Choice Requires="wps">
            <w:drawing>
              <wp:anchor distT="0" distB="0" distL="114300" distR="114300" simplePos="0" relativeHeight="251669504" behindDoc="0" locked="0" layoutInCell="1" allowOverlap="1">
                <wp:simplePos x="0" y="0"/>
                <wp:positionH relativeFrom="column">
                  <wp:posOffset>-229235</wp:posOffset>
                </wp:positionH>
                <wp:positionV relativeFrom="paragraph">
                  <wp:posOffset>92710</wp:posOffset>
                </wp:positionV>
                <wp:extent cx="1499235" cy="287020"/>
                <wp:effectExtent l="4445" t="161290" r="20320" b="8890"/>
                <wp:wrapNone/>
                <wp:docPr id="226" name="圆角矩形标注 226"/>
                <wp:cNvGraphicFramePr/>
                <a:graphic xmlns:a="http://schemas.openxmlformats.org/drawingml/2006/main">
                  <a:graphicData uri="http://schemas.microsoft.com/office/word/2010/wordprocessingShape">
                    <wps:wsp>
                      <wps:cNvSpPr>
                        <a:spLocks noChangeArrowheads="1"/>
                      </wps:cNvSpPr>
                      <wps:spPr bwMode="auto">
                        <a:xfrm>
                          <a:off x="0" y="0"/>
                          <a:ext cx="1499190" cy="287079"/>
                        </a:xfrm>
                        <a:prstGeom prst="wedgeRoundRectCallout">
                          <a:avLst>
                            <a:gd name="adj1" fmla="val -21204"/>
                            <a:gd name="adj2" fmla="val -104102"/>
                            <a:gd name="adj3" fmla="val 16667"/>
                          </a:avLst>
                        </a:prstGeom>
                        <a:solidFill>
                          <a:srgbClr val="FFFFFF"/>
                        </a:solidFill>
                        <a:ln w="9525">
                          <a:solidFill>
                            <a:srgbClr val="000000"/>
                          </a:solidFill>
                          <a:miter lim="800000"/>
                        </a:ln>
                        <a:effectLst/>
                      </wps:spPr>
                      <wps:txbx>
                        <w:txbxContent>
                          <w:p>
                            <w:pPr>
                              <w:snapToGrid w:val="0"/>
                              <w:rPr>
                                <w:rFonts w:eastAsia="黑体"/>
                                <w:iCs/>
                                <w:sz w:val="21"/>
                                <w:szCs w:val="21"/>
                                <w:u w:val="single"/>
                              </w:rPr>
                            </w:pPr>
                            <w:r>
                              <w:rPr>
                                <w:rFonts w:hint="eastAsia"/>
                                <w:iCs/>
                                <w:sz w:val="21"/>
                                <w:szCs w:val="21"/>
                              </w:rPr>
                              <w:t>顶格，黑体，小四号。</w:t>
                            </w:r>
                          </w:p>
                          <w:p>
                            <w:pPr>
                              <w:ind w:firstLine="420"/>
                              <w:rPr>
                                <w:sz w:val="21"/>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05pt;margin-top:7.3pt;height:22.6pt;width:118.05pt;z-index:251669504;mso-width-relative:page;mso-height-relative:page;" fillcolor="#FFFFFF" filled="t" stroked="t" coordsize="21600,21600" o:gfxdata="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NWeb0NYAAAAJAQAA&#10;DwAAAAAAAAABACAAAAAiAAAAZHJzL2Rvd25yZXYueG1sUEsBAhQAFAAAAAgAh07iQJwttuKNAgAA&#10;IQUAAA4AAAAAAAAAAQAgAAAAJQEAAGRycy9lMm9Eb2MueG1sUEsFBgAAAAAGAAYAWQEAACQGAAAA&#10;AA==&#10;" adj="6220,-11686,14400">
                <v:fill on="t" focussize="0,0"/>
                <v:stroke color="#000000" miterlimit="8" joinstyle="miter"/>
                <v:imagedata o:title=""/>
                <o:lock v:ext="edit" aspectratio="f"/>
                <v:textbox>
                  <w:txbxContent>
                    <w:p>
                      <w:pPr>
                        <w:snapToGrid w:val="0"/>
                        <w:rPr>
                          <w:rFonts w:eastAsia="黑体"/>
                          <w:iCs/>
                          <w:sz w:val="21"/>
                          <w:szCs w:val="21"/>
                          <w:u w:val="single"/>
                        </w:rPr>
                      </w:pPr>
                      <w:r>
                        <w:rPr>
                          <w:rFonts w:hint="eastAsia"/>
                          <w:iCs/>
                          <w:sz w:val="21"/>
                          <w:szCs w:val="21"/>
                        </w:rPr>
                        <w:t>顶格，黑体，小四号。</w:t>
                      </w:r>
                    </w:p>
                    <w:p>
                      <w:pPr>
                        <w:ind w:firstLine="420"/>
                        <w:rPr>
                          <w:sz w:val="21"/>
                          <w:szCs w:val="21"/>
                        </w:rPr>
                      </w:pPr>
                    </w:p>
                  </w:txbxContent>
                </v:textbox>
              </v:shape>
            </w:pict>
          </mc:Fallback>
        </mc:AlternateContent>
      </w:r>
      <w:r>
        <w:rPr>
          <w:color w:val="auto"/>
          <w:lang w:val="en-US" w:eastAsia="zh-CN"/>
        </w:rPr>
        <mc:AlternateContent>
          <mc:Choice Requires="wps">
            <w:drawing>
              <wp:anchor distT="0" distB="0" distL="114300" distR="114300" simplePos="0" relativeHeight="251663360" behindDoc="0" locked="0" layoutInCell="1" allowOverlap="1">
                <wp:simplePos x="0" y="0"/>
                <wp:positionH relativeFrom="column">
                  <wp:posOffset>228600</wp:posOffset>
                </wp:positionH>
                <wp:positionV relativeFrom="paragraph">
                  <wp:posOffset>0</wp:posOffset>
                </wp:positionV>
                <wp:extent cx="0" cy="396240"/>
                <wp:effectExtent l="48895" t="0" r="65405" b="3810"/>
                <wp:wrapNone/>
                <wp:docPr id="225" name="直接连接符 225"/>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type="arrow" w="med" len="sm"/>
                        </a:ln>
                        <a:effectLst/>
                      </wps:spPr>
                      <wps:bodyPr/>
                    </wps:wsp>
                  </a:graphicData>
                </a:graphic>
              </wp:anchor>
            </w:drawing>
          </mc:Choice>
          <mc:Fallback>
            <w:pict>
              <v:line id="_x0000_s1026" o:spid="_x0000_s1026" o:spt="20" style="position:absolute;left:0pt;margin-left:18pt;margin-top:0pt;height:31.2pt;width:0pt;z-index:251663360;mso-width-relative:page;mso-height-relative:page;" filled="f" stroked="t" coordsize="21600,21600" o:gfxdata="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JCEBjTAAAABQEAAA8AAAAAAAAAAQAgAAAAIgAAAGRycy9kb3ducmV2Lnht&#10;bFBLAQIUABQAAAAIAIdO4kDiNvkj/gEAAOUDAAAOAAAAAAAAAAEAIAAAACIBAABkcnMvZTJvRG9j&#10;LnhtbFBLBQYAAAAABgAGAFkBAACSBQAAAAA=&#10;">
                <v:fill on="f" focussize="0,0"/>
                <v:stroke color="#000000" joinstyle="round" startarrow="open" startarrowlength="short"/>
                <v:imagedata o:title=""/>
                <o:lock v:ext="edit" aspectratio="f"/>
              </v:line>
            </w:pict>
          </mc:Fallback>
        </mc:AlternateContent>
      </w:r>
    </w:p>
    <w:p>
      <w:pPr>
        <w:spacing w:line="300" w:lineRule="auto"/>
        <w:rPr>
          <w:rFonts w:eastAsia="宋体"/>
          <w:color w:val="auto"/>
        </w:rPr>
      </w:pPr>
    </w:p>
    <w:p>
      <w:pPr>
        <w:widowControl/>
        <w:jc w:val="left"/>
        <w:rPr>
          <w:rFonts w:eastAsia="宋体"/>
          <w:b/>
          <w:color w:val="auto"/>
          <w:sz w:val="21"/>
        </w:rPr>
      </w:pPr>
    </w:p>
    <w:p>
      <w:pPr>
        <w:widowControl/>
        <w:jc w:val="left"/>
        <w:rPr>
          <w:rFonts w:eastAsia="宋体"/>
          <w:b/>
          <w:color w:val="auto"/>
          <w:sz w:val="21"/>
        </w:rPr>
      </w:pPr>
    </w:p>
    <w:p>
      <w:pPr>
        <w:widowControl/>
        <w:jc w:val="left"/>
        <w:rPr>
          <w:rFonts w:ascii="Arial" w:hAnsi="Arial" w:eastAsia="Arial Unicode MS" w:cs="Arial"/>
          <w:color w:val="auto"/>
          <w:sz w:val="30"/>
          <w:szCs w:val="30"/>
        </w:rPr>
      </w:pPr>
      <w:r>
        <w:rPr>
          <w:rFonts w:hint="eastAsia" w:eastAsia="宋体"/>
          <w:b/>
          <w:color w:val="auto"/>
          <w:sz w:val="21"/>
        </w:rPr>
        <w:t>注:摘要单独成页</w:t>
      </w:r>
    </w:p>
    <w:p>
      <w:pPr>
        <w:widowControl/>
        <w:jc w:val="left"/>
        <w:rPr>
          <w:rFonts w:ascii="Arial" w:hAnsi="Arial" w:eastAsia="Arial Unicode MS" w:cs="Arial"/>
          <w:color w:val="auto"/>
          <w:sz w:val="30"/>
          <w:szCs w:val="30"/>
        </w:rPr>
      </w:pPr>
      <w:r>
        <w:rPr>
          <w:rFonts w:ascii="Arial" w:hAnsi="Arial" w:eastAsia="Arial Unicode MS" w:cs="Arial"/>
          <w:color w:val="auto"/>
          <w:sz w:val="30"/>
          <w:szCs w:val="30"/>
        </w:rPr>
        <w:br w:type="page"/>
      </w:r>
    </w:p>
    <w:p>
      <w:pPr>
        <w:spacing w:before="800" w:after="400" w:line="400" w:lineRule="exact"/>
        <w:jc w:val="center"/>
        <w:rPr>
          <w:rFonts w:ascii="Arial" w:hAnsi="Arial" w:eastAsia="Arial Unicode MS" w:cs="Arial"/>
          <w:color w:val="auto"/>
          <w:sz w:val="30"/>
          <w:szCs w:val="30"/>
        </w:rPr>
      </w:pPr>
    </w:p>
    <w:p>
      <w:pPr>
        <w:spacing w:before="800" w:after="400" w:line="400" w:lineRule="exact"/>
        <w:jc w:val="center"/>
        <w:rPr>
          <w:rFonts w:ascii="Arial" w:hAnsi="Arial" w:eastAsia="Arial Unicode MS" w:cs="Arial"/>
          <w:color w:val="auto"/>
          <w:sz w:val="30"/>
          <w:szCs w:val="30"/>
        </w:rPr>
      </w:pPr>
      <w:r>
        <w:rPr>
          <w:color w:val="auto"/>
          <w:lang w:val="en-US" w:eastAsia="zh-CN"/>
        </w:rPr>
        <mc:AlternateContent>
          <mc:Choice Requires="wps">
            <w:drawing>
              <wp:anchor distT="0" distB="0" distL="114300" distR="114300" simplePos="0" relativeHeight="251671552" behindDoc="0" locked="0" layoutInCell="1" allowOverlap="1">
                <wp:simplePos x="0" y="0"/>
                <wp:positionH relativeFrom="column">
                  <wp:posOffset>3838575</wp:posOffset>
                </wp:positionH>
                <wp:positionV relativeFrom="paragraph">
                  <wp:posOffset>-254000</wp:posOffset>
                </wp:positionV>
                <wp:extent cx="1780540" cy="681355"/>
                <wp:effectExtent l="518795" t="4445" r="5715" b="19050"/>
                <wp:wrapNone/>
                <wp:docPr id="223" name="圆角矩形标注 223"/>
                <wp:cNvGraphicFramePr/>
                <a:graphic xmlns:a="http://schemas.openxmlformats.org/drawingml/2006/main">
                  <a:graphicData uri="http://schemas.microsoft.com/office/word/2010/wordprocessingShape">
                    <wps:wsp>
                      <wps:cNvSpPr>
                        <a:spLocks noChangeArrowheads="1"/>
                      </wps:cNvSpPr>
                      <wps:spPr bwMode="auto">
                        <a:xfrm>
                          <a:off x="0" y="0"/>
                          <a:ext cx="1780540" cy="681355"/>
                        </a:xfrm>
                        <a:prstGeom prst="wedgeRoundRectCallout">
                          <a:avLst>
                            <a:gd name="adj1" fmla="val -77567"/>
                            <a:gd name="adj2" fmla="val 20363"/>
                            <a:gd name="adj3" fmla="val 16667"/>
                          </a:avLst>
                        </a:prstGeom>
                        <a:solidFill>
                          <a:srgbClr val="FFFFFF"/>
                        </a:solidFill>
                        <a:ln w="9525">
                          <a:solidFill>
                            <a:srgbClr val="000000"/>
                          </a:solidFill>
                          <a:miter lim="800000"/>
                        </a:ln>
                        <a:effectLst/>
                      </wps:spPr>
                      <wps:txbx>
                        <w:txbxContent>
                          <w:p>
                            <w:pPr>
                              <w:rPr>
                                <w:sz w:val="21"/>
                                <w:szCs w:val="21"/>
                              </w:rPr>
                            </w:pPr>
                            <w:r>
                              <w:rPr>
                                <w:rFonts w:hint="eastAsia" w:ascii="宋体" w:hAnsi="宋体"/>
                                <w:iCs/>
                                <w:sz w:val="21"/>
                                <w:szCs w:val="21"/>
                              </w:rPr>
                              <w:t>Arial 字体小三号字，居中书写，段前40 pt，段后20</w:t>
                            </w:r>
                            <w:r>
                              <w:rPr>
                                <w:rFonts w:hint="eastAsia"/>
                                <w:sz w:val="21"/>
                                <w:szCs w:val="21"/>
                              </w:rPr>
                              <w:t xml:space="preserve"> pt，行距为固定值20 pt</w:t>
                            </w:r>
                            <w:r>
                              <w:rPr>
                                <w:rFonts w:hint="eastAsia" w:ascii="宋体" w:hAnsi="宋体"/>
                                <w:iCs/>
                                <w:sz w:val="21"/>
                                <w:szCs w:val="21"/>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02.25pt;margin-top:-20pt;height:53.65pt;width:140.2pt;z-index:251671552;mso-width-relative:page;mso-height-relative:page;" fillcolor="#FFFFFF" filled="t" stroked="t" coordsize="21600,21600" o:gfxdata="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DadixF2AAA&#10;AAoBAAAPAAAAAAAAAAEAIAAAACIAAABkcnMvZG93bnJldi54bWxQSwECFAAUAAAACACHTuJACJ85&#10;+pACAAAfBQAADgAAAAAAAAABACAAAAAnAQAAZHJzL2Uyb0RvYy54bWxQSwUGAAAAAAYABgBZAQAA&#10;KQYAAAAA&#10;" adj="-5954,15198,14400">
                <v:fill on="t" focussize="0,0"/>
                <v:stroke color="#000000" miterlimit="8" joinstyle="miter"/>
                <v:imagedata o:title=""/>
                <o:lock v:ext="edit" aspectratio="f"/>
                <v:textbox>
                  <w:txbxContent>
                    <w:p>
                      <w:pPr>
                        <w:rPr>
                          <w:sz w:val="21"/>
                          <w:szCs w:val="21"/>
                        </w:rPr>
                      </w:pPr>
                      <w:r>
                        <w:rPr>
                          <w:rFonts w:hint="eastAsia" w:ascii="宋体" w:hAnsi="宋体"/>
                          <w:iCs/>
                          <w:sz w:val="21"/>
                          <w:szCs w:val="21"/>
                        </w:rPr>
                        <w:t>Arial 字体小三号字，居中书写，段前40 pt，段后20</w:t>
                      </w:r>
                      <w:r>
                        <w:rPr>
                          <w:rFonts w:hint="eastAsia"/>
                          <w:sz w:val="21"/>
                          <w:szCs w:val="21"/>
                        </w:rPr>
                        <w:t xml:space="preserve"> pt，行距为固定值20 pt</w:t>
                      </w:r>
                      <w:r>
                        <w:rPr>
                          <w:rFonts w:hint="eastAsia" w:ascii="宋体" w:hAnsi="宋体"/>
                          <w:iCs/>
                          <w:sz w:val="21"/>
                          <w:szCs w:val="21"/>
                        </w:rPr>
                        <w:t>。</w:t>
                      </w:r>
                    </w:p>
                  </w:txbxContent>
                </v:textbox>
              </v:shape>
            </w:pict>
          </mc:Fallback>
        </mc:AlternateContent>
      </w:r>
      <w:r>
        <w:rPr>
          <w:rFonts w:ascii="Arial" w:hAnsi="Arial" w:eastAsia="Arial Unicode MS" w:cs="Arial"/>
          <w:color w:val="auto"/>
          <w:sz w:val="30"/>
          <w:szCs w:val="30"/>
        </w:rPr>
        <w:t>ABSTRACT</w:t>
      </w:r>
    </w:p>
    <w:p>
      <w:pPr>
        <w:spacing w:line="400" w:lineRule="exact"/>
        <w:rPr>
          <w:rFonts w:hint="default" w:ascii="Times New Roman" w:hAnsi="Times New Roman" w:eastAsia="宋体" w:cs="Times New Roman"/>
          <w:color w:val="auto"/>
          <w:sz w:val="24"/>
          <w:szCs w:val="32"/>
        </w:rPr>
      </w:pPr>
      <w:r>
        <w:rPr>
          <w:rFonts w:hint="default" w:ascii="Times New Roman" w:hAnsi="Times New Roman" w:cs="Times New Roman"/>
          <w:color w:val="auto"/>
          <w:sz w:val="24"/>
          <w:szCs w:val="32"/>
          <w:lang w:val="en-US" w:eastAsia="zh-CN"/>
        </w:rPr>
        <mc:AlternateContent>
          <mc:Choice Requires="wps">
            <w:drawing>
              <wp:anchor distT="0" distB="0" distL="114300" distR="114300" simplePos="0" relativeHeight="251672576" behindDoc="0" locked="0" layoutInCell="1" allowOverlap="1">
                <wp:simplePos x="0" y="0"/>
                <wp:positionH relativeFrom="column">
                  <wp:posOffset>4009390</wp:posOffset>
                </wp:positionH>
                <wp:positionV relativeFrom="paragraph">
                  <wp:posOffset>191770</wp:posOffset>
                </wp:positionV>
                <wp:extent cx="1790700" cy="1062990"/>
                <wp:effectExtent l="1212215" t="4445" r="6985" b="18415"/>
                <wp:wrapNone/>
                <wp:docPr id="224" name="圆角矩形标注 224"/>
                <wp:cNvGraphicFramePr/>
                <a:graphic xmlns:a="http://schemas.openxmlformats.org/drawingml/2006/main">
                  <a:graphicData uri="http://schemas.microsoft.com/office/word/2010/wordprocessingShape">
                    <wps:wsp>
                      <wps:cNvSpPr>
                        <a:spLocks noChangeArrowheads="1"/>
                      </wps:cNvSpPr>
                      <wps:spPr bwMode="auto">
                        <a:xfrm>
                          <a:off x="0" y="0"/>
                          <a:ext cx="1790700" cy="1063256"/>
                        </a:xfrm>
                        <a:prstGeom prst="wedgeRoundRectCallout">
                          <a:avLst>
                            <a:gd name="adj1" fmla="val -115581"/>
                            <a:gd name="adj2" fmla="val -16328"/>
                            <a:gd name="adj3" fmla="val 16667"/>
                          </a:avLst>
                        </a:prstGeom>
                        <a:solidFill>
                          <a:srgbClr val="FFFFFF"/>
                        </a:solidFill>
                        <a:ln w="9525">
                          <a:solidFill>
                            <a:srgbClr val="000000"/>
                          </a:solidFill>
                          <a:miter lim="800000"/>
                        </a:ln>
                        <a:effectLst/>
                      </wps:spPr>
                      <wps:txbx>
                        <w:txbxContent>
                          <w:p>
                            <w:pPr>
                              <w:rPr>
                                <w:sz w:val="21"/>
                                <w:szCs w:val="21"/>
                              </w:rPr>
                            </w:pPr>
                            <w:r>
                              <w:rPr>
                                <w:rFonts w:hint="eastAsia" w:ascii="宋体" w:hAnsi="宋体"/>
                                <w:iCs/>
                                <w:sz w:val="21"/>
                                <w:szCs w:val="21"/>
                              </w:rPr>
                              <w:t>内容采用小四号Times New Roman字体，行距用固定值20</w:t>
                            </w:r>
                            <w:r>
                              <w:rPr>
                                <w:rFonts w:hint="eastAsia"/>
                                <w:sz w:val="21"/>
                                <w:szCs w:val="21"/>
                              </w:rPr>
                              <w:t xml:space="preserve"> pt</w:t>
                            </w:r>
                            <w:r>
                              <w:rPr>
                                <w:rFonts w:hint="eastAsia" w:ascii="宋体" w:hAnsi="宋体"/>
                                <w:iCs/>
                                <w:sz w:val="21"/>
                                <w:szCs w:val="21"/>
                              </w:rPr>
                              <w:t>，段前后0</w:t>
                            </w:r>
                            <w:r>
                              <w:rPr>
                                <w:rFonts w:hint="eastAsia"/>
                                <w:sz w:val="21"/>
                                <w:szCs w:val="21"/>
                              </w:rPr>
                              <w:t xml:space="preserve"> pt</w:t>
                            </w:r>
                            <w:r>
                              <w:rPr>
                                <w:rFonts w:hint="eastAsia" w:ascii="宋体" w:hAnsi="宋体"/>
                                <w:iCs/>
                                <w:sz w:val="21"/>
                                <w:szCs w:val="21"/>
                              </w:rPr>
                              <w:t>。两端对齐，标点符号用英文标点符号。</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15.7pt;margin-top:15.1pt;height:83.7pt;width:141pt;z-index:251672576;mso-width-relative:page;mso-height-relative:page;" fillcolor="#FFFFFF" filled="t" stroked="t" coordsize="21600,21600" o:gfxdata="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Cm/0+3ZAAAA&#10;CgEAAA8AAAAAAAAAAQAgAAAAIgAAAGRycy9kb3ducmV2LnhtbFBLAQIUABQAAAAIAIdO4kBmZwtV&#10;jgIAACIFAAAOAAAAAAAAAAEAIAAAACgBAABkcnMvZTJvRG9jLnhtbFBLBQYAAAAABgAGAFkBAAAo&#10;BgAAAAA=&#10;" adj="-14165,7273,14400">
                <v:fill on="t" focussize="0,0"/>
                <v:stroke color="#000000" miterlimit="8" joinstyle="miter"/>
                <v:imagedata o:title=""/>
                <o:lock v:ext="edit" aspectratio="f"/>
                <v:textbox>
                  <w:txbxContent>
                    <w:p>
                      <w:pPr>
                        <w:rPr>
                          <w:sz w:val="21"/>
                          <w:szCs w:val="21"/>
                        </w:rPr>
                      </w:pPr>
                      <w:r>
                        <w:rPr>
                          <w:rFonts w:hint="eastAsia" w:ascii="宋体" w:hAnsi="宋体"/>
                          <w:iCs/>
                          <w:sz w:val="21"/>
                          <w:szCs w:val="21"/>
                        </w:rPr>
                        <w:t>内容采用小四号Times New Roman字体，行距用固定值20</w:t>
                      </w:r>
                      <w:r>
                        <w:rPr>
                          <w:rFonts w:hint="eastAsia"/>
                          <w:sz w:val="21"/>
                          <w:szCs w:val="21"/>
                        </w:rPr>
                        <w:t xml:space="preserve"> pt</w:t>
                      </w:r>
                      <w:r>
                        <w:rPr>
                          <w:rFonts w:hint="eastAsia" w:ascii="宋体" w:hAnsi="宋体"/>
                          <w:iCs/>
                          <w:sz w:val="21"/>
                          <w:szCs w:val="21"/>
                        </w:rPr>
                        <w:t>，段前后0</w:t>
                      </w:r>
                      <w:r>
                        <w:rPr>
                          <w:rFonts w:hint="eastAsia"/>
                          <w:sz w:val="21"/>
                          <w:szCs w:val="21"/>
                        </w:rPr>
                        <w:t xml:space="preserve"> pt</w:t>
                      </w:r>
                      <w:r>
                        <w:rPr>
                          <w:rFonts w:hint="eastAsia" w:ascii="宋体" w:hAnsi="宋体"/>
                          <w:iCs/>
                          <w:sz w:val="21"/>
                          <w:szCs w:val="21"/>
                        </w:rPr>
                        <w:t>。两端对齐，标点符号用英文标点符号。</w:t>
                      </w:r>
                    </w:p>
                  </w:txbxContent>
                </v:textbox>
              </v:shape>
            </w:pict>
          </mc:Fallback>
        </mc:AlternateContent>
      </w:r>
      <w:r>
        <w:rPr>
          <w:rFonts w:hint="default" w:ascii="Times New Roman" w:hAnsi="Times New Roman" w:cs="Times New Roman"/>
          <w:color w:val="auto"/>
          <w:sz w:val="24"/>
          <w:szCs w:val="32"/>
          <w:lang w:val="en-US" w:eastAsia="zh-CN"/>
        </w:rPr>
        <mc:AlternateContent>
          <mc:Choice Requires="wps">
            <w:drawing>
              <wp:anchor distT="0" distB="0" distL="114300" distR="114300" simplePos="0" relativeHeight="251665408" behindDoc="0" locked="0" layoutInCell="1" allowOverlap="1">
                <wp:simplePos x="0" y="0"/>
                <wp:positionH relativeFrom="column">
                  <wp:posOffset>-38100</wp:posOffset>
                </wp:positionH>
                <wp:positionV relativeFrom="paragraph">
                  <wp:posOffset>992505</wp:posOffset>
                </wp:positionV>
                <wp:extent cx="800100" cy="396240"/>
                <wp:effectExtent l="13970" t="13970" r="24130" b="27940"/>
                <wp:wrapNone/>
                <wp:docPr id="222" name="椭圆 222"/>
                <wp:cNvGraphicFramePr/>
                <a:graphic xmlns:a="http://schemas.openxmlformats.org/drawingml/2006/main">
                  <a:graphicData uri="http://schemas.microsoft.com/office/word/2010/wordprocessingShape">
                    <wps:wsp>
                      <wps:cNvSpPr>
                        <a:spLocks noChangeArrowheads="1"/>
                      </wps:cNvSpPr>
                      <wps:spPr bwMode="auto">
                        <a:xfrm>
                          <a:off x="0" y="0"/>
                          <a:ext cx="800100" cy="396240"/>
                        </a:xfrm>
                        <a:prstGeom prst="ellipse">
                          <a:avLst/>
                        </a:prstGeom>
                        <a:noFill/>
                        <a:ln w="28575">
                          <a:solidFill>
                            <a:srgbClr val="FF0000"/>
                          </a:solidFill>
                          <a:round/>
                          <a:headEnd type="none" w="med" len="sm"/>
                        </a:ln>
                        <a:effectLst/>
                      </wps:spPr>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left:-3pt;margin-top:78.15pt;height:31.2pt;width:63pt;z-index:251665408;mso-width-relative:page;mso-height-relative:page;" filled="f" stroked="t" coordsize="21600,21600" o:gfxdata="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zT0tF1gAAAAoBAAAPAAAAAAAAAAEA&#10;IAAAACIAAABkcnMvZG93bnJldi54bWxQSwECFAAUAAAACACHTuJAwDYHWkoCAAB3BAAADgAAAAAA&#10;AAABACAAAAAlAQAAZHJzL2Uyb0RvYy54bWxQSwUGAAAAAAYABgBZAQAA4QUAAAAA&#10;">
                <v:fill on="f" focussize="0,0"/>
                <v:stroke weight="2.25pt" color="#FF0000" joinstyle="round" startarrowlength="short"/>
                <v:imagedata o:title=""/>
                <o:lock v:ext="edit" aspectratio="f"/>
              </v:shape>
            </w:pict>
          </mc:Fallback>
        </mc:AlternateContent>
      </w:r>
      <w:r>
        <w:rPr>
          <w:rFonts w:hint="default" w:ascii="Times New Roman" w:hAnsi="Times New Roman" w:eastAsia="宋体" w:cs="Times New Roman"/>
          <w:color w:val="auto"/>
          <w:sz w:val="24"/>
          <w:szCs w:val="32"/>
        </w:rPr>
        <w:t>□□</w:t>
      </w:r>
      <w:r>
        <w:rPr>
          <w:rFonts w:hint="default" w:ascii="Times New Roman" w:hAnsi="Times New Roman" w:eastAsia="宋体" w:cs="Times New Roman"/>
          <w:b/>
          <w:bCs/>
          <w:color w:val="auto"/>
          <w:sz w:val="24"/>
          <w:szCs w:val="32"/>
          <w:u w:color="000000"/>
        </w:rPr>
        <w:t>Objective:</w:t>
      </w:r>
      <w:r>
        <w:rPr>
          <w:rFonts w:hint="default" w:ascii="Times New Roman" w:hAnsi="Times New Roman" w:eastAsia="宋体" w:cs="Times New Roman"/>
          <w:color w:val="auto"/>
          <w:sz w:val="24"/>
          <w:szCs w:val="32"/>
        </w:rPr>
        <w:t>××××××××××××××××××××××××××××××××××××××</w:t>
      </w:r>
    </w:p>
    <w:p>
      <w:pPr>
        <w:spacing w:line="400" w:lineRule="exact"/>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rPr>
        <w:t>□□</w:t>
      </w:r>
      <w:r>
        <w:rPr>
          <w:rFonts w:hint="default" w:ascii="Times New Roman" w:hAnsi="Times New Roman" w:eastAsia="宋体" w:cs="Times New Roman"/>
          <w:b/>
          <w:bCs/>
          <w:color w:val="auto"/>
          <w:sz w:val="24"/>
          <w:szCs w:val="32"/>
          <w:u w:color="000000"/>
        </w:rPr>
        <w:t>Methods:</w:t>
      </w:r>
      <w:r>
        <w:rPr>
          <w:rFonts w:hint="default" w:ascii="Times New Roman" w:hAnsi="Times New Roman" w:eastAsia="宋体" w:cs="Times New Roman"/>
          <w:color w:val="auto"/>
          <w:sz w:val="24"/>
          <w:szCs w:val="32"/>
        </w:rPr>
        <w:t>××××××××××××××××××××××××××××××××××××××</w:t>
      </w:r>
    </w:p>
    <w:p>
      <w:pPr>
        <w:spacing w:line="400" w:lineRule="exact"/>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rPr>
        <w:t>□□</w:t>
      </w:r>
      <w:r>
        <w:rPr>
          <w:rFonts w:hint="default" w:ascii="Times New Roman" w:hAnsi="Times New Roman" w:eastAsia="宋体" w:cs="Times New Roman"/>
          <w:b/>
          <w:bCs/>
          <w:color w:val="auto"/>
          <w:sz w:val="24"/>
          <w:szCs w:val="32"/>
          <w:u w:color="000000"/>
        </w:rPr>
        <w:t>Results:</w:t>
      </w:r>
      <w:r>
        <w:rPr>
          <w:rFonts w:hint="default" w:ascii="Times New Roman" w:hAnsi="Times New Roman" w:eastAsia="宋体" w:cs="Times New Roman"/>
          <w:color w:val="auto"/>
          <w:sz w:val="24"/>
          <w:szCs w:val="32"/>
        </w:rPr>
        <w:t>×××××××××××××××××××××××××××××××××××××××</w:t>
      </w:r>
    </w:p>
    <w:p>
      <w:pPr>
        <w:spacing w:line="400" w:lineRule="exact"/>
        <w:rPr>
          <w:rFonts w:ascii="宋体" w:hAnsi="宋体" w:eastAsia="宋体"/>
          <w:color w:val="auto"/>
          <w:sz w:val="24"/>
          <w:szCs w:val="32"/>
        </w:rPr>
      </w:pPr>
      <w:r>
        <w:rPr>
          <w:rFonts w:hint="default" w:ascii="Times New Roman" w:hAnsi="Times New Roman" w:eastAsia="宋体" w:cs="Times New Roman"/>
          <w:color w:val="auto"/>
          <w:sz w:val="24"/>
          <w:szCs w:val="32"/>
        </w:rPr>
        <w:t>□□</w:t>
      </w:r>
      <w:r>
        <w:rPr>
          <w:rFonts w:hint="default" w:ascii="Times New Roman" w:hAnsi="Times New Roman" w:eastAsia="宋体" w:cs="Times New Roman"/>
          <w:b/>
          <w:bCs/>
          <w:color w:val="auto"/>
          <w:sz w:val="24"/>
          <w:szCs w:val="32"/>
          <w:u w:color="000000"/>
        </w:rPr>
        <w:t>Conclusion:</w:t>
      </w:r>
      <w:r>
        <w:rPr>
          <w:rFonts w:hint="default" w:ascii="Times New Roman" w:hAnsi="Times New Roman" w:eastAsia="宋体" w:cs="Times New Roman"/>
          <w:color w:val="auto"/>
          <w:sz w:val="24"/>
          <w:szCs w:val="32"/>
        </w:rPr>
        <w:t>××××</w:t>
      </w:r>
      <w:r>
        <w:rPr>
          <w:rFonts w:hint="eastAsia" w:eastAsia="宋体"/>
          <w:color w:val="auto"/>
          <w:sz w:val="24"/>
          <w:szCs w:val="32"/>
        </w:rPr>
        <w:t>。</w:t>
      </w:r>
    </w:p>
    <w:p>
      <w:pPr>
        <w:spacing w:line="400" w:lineRule="exact"/>
        <w:rPr>
          <w:rFonts w:hint="eastAsia" w:ascii="Times New Roman" w:hAnsi="Times New Roman" w:eastAsia="宋体" w:cs="Times New Roman"/>
          <w:color w:val="auto"/>
          <w:sz w:val="21"/>
          <w:lang w:eastAsia="zh-CN"/>
        </w:rPr>
      </w:pPr>
      <w:r>
        <w:rPr>
          <w:rFonts w:hint="default" w:ascii="Times New Roman" w:hAnsi="Times New Roman" w:eastAsia="宋体" w:cs="Times New Roman"/>
          <w:b/>
          <w:bCs/>
          <w:color w:val="auto"/>
          <w:sz w:val="24"/>
          <w:szCs w:val="32"/>
        </w:rPr>
        <w:t>Key words：</w:t>
      </w:r>
      <w:r>
        <w:rPr>
          <w:rFonts w:hint="default" w:ascii="Times New Roman" w:hAnsi="Times New Roman" w:eastAsia="宋体" w:cs="Times New Roman"/>
          <w:color w:val="auto"/>
        </w:rPr>
        <w:t>×××××</w:t>
      </w:r>
      <w:r>
        <w:rPr>
          <w:rFonts w:hint="default" w:ascii="Times New Roman" w:hAnsi="Times New Roman" w:eastAsia="黑体" w:cs="Times New Roman"/>
          <w:color w:val="auto"/>
        </w:rPr>
        <w:t>；</w:t>
      </w:r>
      <w:r>
        <w:rPr>
          <w:rFonts w:hint="default" w:ascii="Times New Roman" w:hAnsi="Times New Roman" w:eastAsia="宋体" w:cs="Times New Roman"/>
          <w:color w:val="auto"/>
        </w:rPr>
        <w:t>×××××</w:t>
      </w:r>
      <w:r>
        <w:rPr>
          <w:rFonts w:hint="default" w:ascii="Times New Roman" w:hAnsi="Times New Roman" w:eastAsia="黑体" w:cs="Times New Roman"/>
          <w:color w:val="auto"/>
        </w:rPr>
        <w:t>；</w:t>
      </w:r>
      <w:r>
        <w:rPr>
          <w:rFonts w:hint="default" w:ascii="Times New Roman" w:hAnsi="Times New Roman" w:eastAsia="宋体" w:cs="Times New Roman"/>
          <w:color w:val="auto"/>
        </w:rPr>
        <w:t>×××××</w:t>
      </w:r>
      <w:r>
        <w:rPr>
          <w:rFonts w:hint="default" w:ascii="Times New Roman" w:hAnsi="Times New Roman" w:eastAsia="黑体" w:cs="Times New Roman"/>
          <w:color w:val="auto"/>
        </w:rPr>
        <w:t>；</w:t>
      </w:r>
      <w:r>
        <w:rPr>
          <w:rFonts w:hint="default" w:ascii="Times New Roman" w:hAnsi="Times New Roman" w:eastAsia="宋体" w:cs="Times New Roman"/>
          <w:color w:val="auto"/>
        </w:rPr>
        <w:t>×××××</w:t>
      </w:r>
    </w:p>
    <w:p>
      <w:pPr>
        <w:spacing w:line="300" w:lineRule="auto"/>
        <w:rPr>
          <w:rFonts w:eastAsia="宋体"/>
          <w:color w:val="auto"/>
        </w:rPr>
      </w:pPr>
    </w:p>
    <w:p>
      <w:pPr>
        <w:spacing w:line="300" w:lineRule="auto"/>
        <w:ind w:firstLine="3150" w:firstLineChars="1500"/>
        <w:rPr>
          <w:rFonts w:ascii="宋体" w:hAnsi="宋体" w:eastAsia="宋体"/>
          <w:iCs/>
          <w:color w:val="auto"/>
        </w:rPr>
      </w:pPr>
    </w:p>
    <w:p>
      <w:pPr>
        <w:rPr>
          <w:rFonts w:eastAsia="宋体"/>
          <w:color w:val="auto"/>
          <w:sz w:val="21"/>
        </w:rPr>
      </w:pPr>
      <w:r>
        <w:rPr>
          <w:color w:val="auto"/>
          <w:lang w:val="en-US" w:eastAsia="zh-CN"/>
        </w:rPr>
        <mc:AlternateContent>
          <mc:Choice Requires="wps">
            <w:drawing>
              <wp:anchor distT="0" distB="0" distL="114300" distR="114300" simplePos="0" relativeHeight="251667456" behindDoc="0" locked="0" layoutInCell="1" allowOverlap="1">
                <wp:simplePos x="0" y="0"/>
                <wp:positionH relativeFrom="column">
                  <wp:posOffset>2048510</wp:posOffset>
                </wp:positionH>
                <wp:positionV relativeFrom="paragraph">
                  <wp:posOffset>61595</wp:posOffset>
                </wp:positionV>
                <wp:extent cx="1732280" cy="714375"/>
                <wp:effectExtent l="85090" t="524510" r="11430" b="18415"/>
                <wp:wrapNone/>
                <wp:docPr id="221" name="圆角矩形标注 221"/>
                <wp:cNvGraphicFramePr/>
                <a:graphic xmlns:a="http://schemas.openxmlformats.org/drawingml/2006/main">
                  <a:graphicData uri="http://schemas.microsoft.com/office/word/2010/wordprocessingShape">
                    <wps:wsp>
                      <wps:cNvSpPr>
                        <a:spLocks noChangeArrowheads="1"/>
                      </wps:cNvSpPr>
                      <wps:spPr bwMode="auto">
                        <a:xfrm>
                          <a:off x="0" y="0"/>
                          <a:ext cx="1732280" cy="714375"/>
                        </a:xfrm>
                        <a:prstGeom prst="wedgeRoundRectCallout">
                          <a:avLst>
                            <a:gd name="adj1" fmla="val -53876"/>
                            <a:gd name="adj2" fmla="val -121014"/>
                            <a:gd name="adj3" fmla="val 16667"/>
                          </a:avLst>
                        </a:prstGeom>
                        <a:solidFill>
                          <a:srgbClr val="FFFFFF"/>
                        </a:solidFill>
                        <a:ln w="9525">
                          <a:solidFill>
                            <a:srgbClr val="000000"/>
                          </a:solidFill>
                          <a:miter lim="800000"/>
                        </a:ln>
                        <a:effectLst/>
                      </wps:spPr>
                      <wps:txbx>
                        <w:txbxContent>
                          <w:p>
                            <w:pPr>
                              <w:rPr>
                                <w:sz w:val="21"/>
                                <w:szCs w:val="21"/>
                              </w:rPr>
                            </w:pPr>
                            <w:r>
                              <w:rPr>
                                <w:rFonts w:hint="eastAsia" w:ascii="宋体" w:hAnsi="宋体"/>
                                <w:iCs/>
                                <w:sz w:val="21"/>
                                <w:szCs w:val="21"/>
                              </w:rPr>
                              <w:t>与中文摘要部分的关键词对应，每个关键词之间用分号间隔。</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61.3pt;margin-top:4.85pt;height:56.25pt;width:136.4pt;z-index:251667456;mso-width-relative:page;mso-height-relative:page;" fillcolor="#FFFFFF" filled="t" stroked="t" coordsize="21600,21600" o:gfxdata="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EqcYj1wAAAAkB&#10;AAAPAAAAAAAAAAEAIAAAACIAAABkcnMvZG93bnJldi54bWxQSwECFAAUAAAACACHTuJAMFsNp44C&#10;AAAhBQAADgAAAAAAAAABACAAAAAmAQAAZHJzL2Uyb0RvYy54bWxQSwUGAAAAAAYABgBZAQAAJgYA&#10;AAAA&#10;" adj="-837,-15339,14400">
                <v:fill on="t" focussize="0,0"/>
                <v:stroke color="#000000" miterlimit="8" joinstyle="miter"/>
                <v:imagedata o:title=""/>
                <o:lock v:ext="edit" aspectratio="f"/>
                <v:textbox>
                  <w:txbxContent>
                    <w:p>
                      <w:pPr>
                        <w:rPr>
                          <w:sz w:val="21"/>
                          <w:szCs w:val="21"/>
                        </w:rPr>
                      </w:pPr>
                      <w:r>
                        <w:rPr>
                          <w:rFonts w:hint="eastAsia" w:ascii="宋体" w:hAnsi="宋体"/>
                          <w:iCs/>
                          <w:sz w:val="21"/>
                          <w:szCs w:val="21"/>
                        </w:rPr>
                        <w:t>与中文摘要部分的关键词对应，每个关键词之间用分号间隔。</w:t>
                      </w:r>
                    </w:p>
                  </w:txbxContent>
                </v:textbox>
              </v:shape>
            </w:pict>
          </mc:Fallback>
        </mc:AlternateContent>
      </w:r>
      <w:r>
        <w:rPr>
          <w:color w:val="auto"/>
          <w:lang w:val="en-US" w:eastAsia="zh-CN"/>
        </w:rPr>
        <mc:AlternateContent>
          <mc:Choice Requires="wps">
            <w:drawing>
              <wp:anchor distT="0" distB="0" distL="114300" distR="114300" simplePos="0" relativeHeight="251673600" behindDoc="0" locked="0" layoutInCell="1" allowOverlap="1">
                <wp:simplePos x="0" y="0"/>
                <wp:positionH relativeFrom="column">
                  <wp:posOffset>-234950</wp:posOffset>
                </wp:positionH>
                <wp:positionV relativeFrom="paragraph">
                  <wp:posOffset>61595</wp:posOffset>
                </wp:positionV>
                <wp:extent cx="1863090" cy="531495"/>
                <wp:effectExtent l="5080" t="295275" r="17780" b="11430"/>
                <wp:wrapNone/>
                <wp:docPr id="220" name="圆角矩形标注 220"/>
                <wp:cNvGraphicFramePr/>
                <a:graphic xmlns:a="http://schemas.openxmlformats.org/drawingml/2006/main">
                  <a:graphicData uri="http://schemas.microsoft.com/office/word/2010/wordprocessingShape">
                    <wps:wsp>
                      <wps:cNvSpPr>
                        <a:spLocks noChangeArrowheads="1"/>
                      </wps:cNvSpPr>
                      <wps:spPr bwMode="auto">
                        <a:xfrm>
                          <a:off x="0" y="0"/>
                          <a:ext cx="1863090" cy="531628"/>
                        </a:xfrm>
                        <a:prstGeom prst="wedgeRoundRectCallout">
                          <a:avLst>
                            <a:gd name="adj1" fmla="val -16838"/>
                            <a:gd name="adj2" fmla="val -104102"/>
                            <a:gd name="adj3" fmla="val 16667"/>
                          </a:avLst>
                        </a:prstGeom>
                        <a:solidFill>
                          <a:srgbClr val="FFFFFF"/>
                        </a:solidFill>
                        <a:ln w="9525">
                          <a:solidFill>
                            <a:srgbClr val="000000"/>
                          </a:solidFill>
                          <a:miter lim="800000"/>
                        </a:ln>
                        <a:effectLst/>
                      </wps:spPr>
                      <wps:txbx>
                        <w:txbxContent>
                          <w:p>
                            <w:pPr>
                              <w:snapToGrid w:val="0"/>
                              <w:rPr>
                                <w:rFonts w:eastAsia="黑体"/>
                                <w:iCs/>
                                <w:sz w:val="21"/>
                                <w:szCs w:val="21"/>
                                <w:u w:val="single"/>
                              </w:rPr>
                            </w:pPr>
                            <w:r>
                              <w:rPr>
                                <w:rFonts w:hint="eastAsia"/>
                                <w:iCs/>
                                <w:sz w:val="21"/>
                                <w:szCs w:val="21"/>
                              </w:rPr>
                              <w:t>顶格，</w:t>
                            </w:r>
                            <w:r>
                              <w:rPr>
                                <w:rFonts w:hint="eastAsia" w:ascii="宋体" w:hAnsi="宋体"/>
                                <w:iCs/>
                                <w:sz w:val="21"/>
                                <w:szCs w:val="21"/>
                              </w:rPr>
                              <w:t>Times New Roman，加黑，</w:t>
                            </w:r>
                            <w:r>
                              <w:rPr>
                                <w:rFonts w:hint="eastAsia"/>
                                <w:iCs/>
                                <w:sz w:val="21"/>
                                <w:szCs w:val="21"/>
                              </w:rPr>
                              <w:t>小四号。</w:t>
                            </w:r>
                          </w:p>
                          <w:p>
                            <w:pPr>
                              <w:ind w:firstLine="480"/>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5pt;margin-top:4.85pt;height:41.85pt;width:146.7pt;z-index:251673600;mso-width-relative:page;mso-height-relative:page;" fillcolor="#FFFFFF" filled="t" stroked="t" coordsize="21600,21600" o:gfxdata="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m+Vx1gAAAAgB&#10;AAAPAAAAAAAAAAEAIAAAACIAAABkcnMvZG93bnJldi54bWxQSwECFAAUAAAACACHTuJAV69ZU48C&#10;AAAhBQAADgAAAAAAAAABACAAAAAlAQAAZHJzL2Uyb0RvYy54bWxQSwUGAAAAAAYABgBZAQAAJgYA&#10;AAAA&#10;" adj="7163,-11686,14400">
                <v:fill on="t" focussize="0,0"/>
                <v:stroke color="#000000" miterlimit="8" joinstyle="miter"/>
                <v:imagedata o:title=""/>
                <o:lock v:ext="edit" aspectratio="f"/>
                <v:textbox>
                  <w:txbxContent>
                    <w:p>
                      <w:pPr>
                        <w:snapToGrid w:val="0"/>
                        <w:rPr>
                          <w:rFonts w:eastAsia="黑体"/>
                          <w:iCs/>
                          <w:sz w:val="21"/>
                          <w:szCs w:val="21"/>
                          <w:u w:val="single"/>
                        </w:rPr>
                      </w:pPr>
                      <w:r>
                        <w:rPr>
                          <w:rFonts w:hint="eastAsia"/>
                          <w:iCs/>
                          <w:sz w:val="21"/>
                          <w:szCs w:val="21"/>
                        </w:rPr>
                        <w:t>顶格，</w:t>
                      </w:r>
                      <w:r>
                        <w:rPr>
                          <w:rFonts w:hint="eastAsia" w:ascii="宋体" w:hAnsi="宋体"/>
                          <w:iCs/>
                          <w:sz w:val="21"/>
                          <w:szCs w:val="21"/>
                        </w:rPr>
                        <w:t>Times New Roman，加黑，</w:t>
                      </w:r>
                      <w:r>
                        <w:rPr>
                          <w:rFonts w:hint="eastAsia"/>
                          <w:iCs/>
                          <w:sz w:val="21"/>
                          <w:szCs w:val="21"/>
                        </w:rPr>
                        <w:t>小四号。</w:t>
                      </w:r>
                    </w:p>
                    <w:p>
                      <w:pPr>
                        <w:ind w:firstLine="480"/>
                      </w:pPr>
                    </w:p>
                  </w:txbxContent>
                </v:textbox>
              </v:shape>
            </w:pict>
          </mc:Fallback>
        </mc:AlternateContent>
      </w: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color w:val="auto"/>
          <w:sz w:val="21"/>
        </w:rPr>
      </w:pPr>
    </w:p>
    <w:p>
      <w:pPr>
        <w:rPr>
          <w:rFonts w:eastAsia="宋体"/>
          <w:b/>
          <w:color w:val="auto"/>
          <w:sz w:val="21"/>
        </w:rPr>
        <w:sectPr>
          <w:footerReference r:id="rId6" w:type="default"/>
          <w:pgSz w:w="11906" w:h="16838"/>
          <w:pgMar w:top="1418" w:right="1134" w:bottom="1134" w:left="1134" w:header="851" w:footer="992" w:gutter="284"/>
          <w:pgNumType w:fmt="upperRoman" w:start="1" w:chapStyle="1"/>
          <w:cols w:space="720" w:num="1"/>
          <w:docGrid w:linePitch="326" w:charSpace="0"/>
        </w:sectPr>
      </w:pPr>
      <w:r>
        <w:rPr>
          <w:rFonts w:hint="eastAsia" w:eastAsia="宋体"/>
          <w:b/>
          <w:color w:val="auto"/>
          <w:sz w:val="21"/>
        </w:rPr>
        <w:t>注:摘要单独成页。</w:t>
      </w:r>
    </w:p>
    <w:p>
      <w:pPr>
        <w:keepNext/>
        <w:keepLines/>
        <w:spacing w:before="800" w:after="400" w:line="400" w:lineRule="exact"/>
        <w:jc w:val="center"/>
        <w:outlineLvl w:val="0"/>
        <w:rPr>
          <w:rFonts w:ascii="黑体" w:hAnsi="宋体" w:eastAsia="黑体"/>
          <w:color w:val="auto"/>
          <w:sz w:val="30"/>
        </w:rPr>
      </w:pPr>
      <w:r>
        <w:rPr>
          <w:color w:val="auto"/>
          <w:lang w:val="en-US" w:eastAsia="zh-CN"/>
        </w:rPr>
        <mc:AlternateContent>
          <mc:Choice Requires="wps">
            <w:drawing>
              <wp:anchor distT="0" distB="0" distL="114300" distR="114300" simplePos="0" relativeHeight="251674624" behindDoc="0" locked="0" layoutInCell="1" allowOverlap="1">
                <wp:simplePos x="0" y="0"/>
                <wp:positionH relativeFrom="column">
                  <wp:posOffset>3792220</wp:posOffset>
                </wp:positionH>
                <wp:positionV relativeFrom="paragraph">
                  <wp:posOffset>177800</wp:posOffset>
                </wp:positionV>
                <wp:extent cx="1905000" cy="905510"/>
                <wp:effectExtent l="313055" t="4445" r="10795" b="23495"/>
                <wp:wrapNone/>
                <wp:docPr id="219" name="圆角矩形标注 219"/>
                <wp:cNvGraphicFramePr/>
                <a:graphic xmlns:a="http://schemas.openxmlformats.org/drawingml/2006/main">
                  <a:graphicData uri="http://schemas.microsoft.com/office/word/2010/wordprocessingShape">
                    <wps:wsp>
                      <wps:cNvSpPr>
                        <a:spLocks noChangeArrowheads="1"/>
                      </wps:cNvSpPr>
                      <wps:spPr bwMode="auto">
                        <a:xfrm>
                          <a:off x="0" y="0"/>
                          <a:ext cx="1905000" cy="905773"/>
                        </a:xfrm>
                        <a:prstGeom prst="wedgeRoundRectCallout">
                          <a:avLst>
                            <a:gd name="adj1" fmla="val -65708"/>
                            <a:gd name="adj2" fmla="val 14353"/>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黑体小三号字，段前40 pt，段后20 pt，行距20 pt</w:t>
                            </w:r>
                            <w:r>
                              <w:rPr>
                                <w:sz w:val="21"/>
                                <w:szCs w:val="21"/>
                              </w:rPr>
                              <w:t>。</w:t>
                            </w:r>
                            <w:r>
                              <w:rPr>
                                <w:rFonts w:hint="eastAsia"/>
                                <w:sz w:val="21"/>
                                <w:szCs w:val="21"/>
                              </w:rPr>
                              <w:t>“目录”两个字中间空两个汉字符宽度。</w:t>
                            </w:r>
                          </w:p>
                          <w:p>
                            <w:pPr>
                              <w:rPr>
                                <w:color w:val="FF0000"/>
                              </w:rPr>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98.6pt;margin-top:14pt;height:71.3pt;width:150pt;z-index:251674624;mso-width-relative:page;mso-height-relative:page;" fillcolor="#FFFFFF" filled="t" stroked="t" coordsize="21600,21600" o:gfxdata="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Nmt&#10;/GPZAAAACgEAAA8AAAAAAAAAAQAgAAAAIgAAAGRycy9kb3ducmV2LnhtbFBLAQIUABQAAAAIAIdO&#10;4kDaKbzWlAIAAB8FAAAOAAAAAAAAAAEAIAAAACgBAABkcnMvZTJvRG9jLnhtbFBLBQYAAAAABgAG&#10;AFkBAAAuBgAAAAA=&#10;" adj="-3393,13900,14400">
                <v:fill on="t" focussize="0,0"/>
                <v:stroke color="#000000" miterlimit="8" joinstyle="miter"/>
                <v:imagedata o:title=""/>
                <o:lock v:ext="edit" aspectratio="f"/>
                <v:textbox>
                  <w:txbxContent>
                    <w:p>
                      <w:pPr>
                        <w:rPr>
                          <w:sz w:val="21"/>
                          <w:szCs w:val="21"/>
                        </w:rPr>
                      </w:pPr>
                      <w:r>
                        <w:rPr>
                          <w:rFonts w:hint="eastAsia"/>
                          <w:sz w:val="21"/>
                          <w:szCs w:val="21"/>
                        </w:rPr>
                        <w:t>黑体小三号字，段前40 pt，段后20 pt，行距20 pt</w:t>
                      </w:r>
                      <w:r>
                        <w:rPr>
                          <w:sz w:val="21"/>
                          <w:szCs w:val="21"/>
                        </w:rPr>
                        <w:t>。</w:t>
                      </w:r>
                      <w:r>
                        <w:rPr>
                          <w:rFonts w:hint="eastAsia"/>
                          <w:sz w:val="21"/>
                          <w:szCs w:val="21"/>
                        </w:rPr>
                        <w:t>“目录”两个字中间空两个汉字符宽度。</w:t>
                      </w:r>
                    </w:p>
                    <w:p>
                      <w:pPr>
                        <w:rPr>
                          <w:color w:val="FF0000"/>
                        </w:rPr>
                      </w:pPr>
                    </w:p>
                  </w:txbxContent>
                </v:textbox>
              </v:shape>
            </w:pict>
          </mc:Fallback>
        </mc:AlternateContent>
      </w:r>
      <w:r>
        <w:rPr>
          <w:rFonts w:hint="eastAsia" w:ascii="黑体" w:hAnsi="宋体" w:eastAsia="黑体"/>
          <w:color w:val="auto"/>
          <w:sz w:val="30"/>
        </w:rPr>
        <w:t>目□□录</w:t>
      </w:r>
    </w:p>
    <w:p>
      <w:pPr>
        <w:tabs>
          <w:tab w:val="left" w:leader="dot" w:pos="7980"/>
        </w:tabs>
        <w:spacing w:before="120" w:line="400" w:lineRule="exact"/>
        <w:ind w:left="0" w:leftChars="0" w:firstLine="0" w:firstLineChars="0"/>
        <w:jc w:val="both"/>
        <w:rPr>
          <w:rFonts w:hint="eastAsia" w:ascii="宋体" w:hAnsi="宋体" w:eastAsia="宋体"/>
          <w:color w:val="auto"/>
          <w:sz w:val="24"/>
          <w:szCs w:val="32"/>
        </w:rPr>
      </w:pPr>
      <w:r>
        <w:rPr>
          <w:rFonts w:hint="eastAsia" w:ascii="黑体" w:hAnsi="黑体" w:eastAsia="黑体"/>
          <w:color w:val="auto"/>
          <w:sz w:val="24"/>
          <w:szCs w:val="32"/>
        </w:rPr>
        <w:t>前言</w:t>
      </w:r>
      <w:r>
        <w:rPr>
          <w:rFonts w:hint="eastAsia" w:ascii="宋体" w:hAnsi="宋体" w:eastAsia="宋体"/>
          <w:color w:val="auto"/>
          <w:sz w:val="24"/>
          <w:szCs w:val="32"/>
        </w:rPr>
        <w:t>□</w:t>
      </w:r>
      <w:r>
        <w:rPr>
          <w:rFonts w:ascii="黑体" w:hAnsi="黑体" w:eastAsia="黑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1</w:t>
      </w:r>
    </w:p>
    <w:p>
      <w:pPr>
        <w:tabs>
          <w:tab w:val="left" w:leader="dot" w:pos="7980"/>
        </w:tabs>
        <w:spacing w:before="120" w:line="400" w:lineRule="exact"/>
        <w:jc w:val="both"/>
        <w:outlineLvl w:val="3"/>
        <w:rPr>
          <w:rFonts w:ascii="宋体" w:hAnsi="宋体" w:eastAsia="宋体"/>
          <w:color w:val="auto"/>
          <w:sz w:val="24"/>
          <w:szCs w:val="32"/>
        </w:rPr>
      </w:pPr>
      <w:r>
        <w:rPr>
          <w:rFonts w:hint="eastAsia" w:ascii="黑体" w:hAnsi="黑体" w:eastAsia="黑体"/>
          <w:color w:val="auto"/>
          <w:sz w:val="24"/>
          <w:szCs w:val="32"/>
        </w:rPr>
        <w:t>第1章</w:t>
      </w:r>
      <w:r>
        <w:rPr>
          <w:rFonts w:hint="eastAsia" w:ascii="宋体" w:hAnsi="宋体" w:eastAsia="宋体"/>
          <w:color w:val="auto"/>
          <w:sz w:val="24"/>
          <w:szCs w:val="32"/>
        </w:rPr>
        <w:t>□</w:t>
      </w:r>
      <w:r>
        <w:rPr>
          <w:rFonts w:ascii="黑体" w:hAnsi="黑体" w:eastAsia="黑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1</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□□1.1□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1</w:t>
      </w:r>
    </w:p>
    <w:p>
      <w:pPr>
        <w:tabs>
          <w:tab w:val="left" w:leader="dot" w:pos="7980"/>
        </w:tabs>
        <w:spacing w:line="400" w:lineRule="exact"/>
        <w:jc w:val="both"/>
        <w:rPr>
          <w:rFonts w:ascii="宋体" w:hAnsi="宋体" w:eastAsia="宋体"/>
          <w:color w:val="auto"/>
          <w:sz w:val="24"/>
          <w:szCs w:val="32"/>
        </w:rPr>
      </w:pPr>
      <w:r>
        <w:rPr>
          <w:color w:val="auto"/>
          <w:sz w:val="24"/>
          <w:szCs w:val="32"/>
          <w:lang w:val="en-US" w:eastAsia="zh-CN"/>
        </w:rPr>
        <mc:AlternateContent>
          <mc:Choice Requires="wps">
            <w:drawing>
              <wp:anchor distT="0" distB="0" distL="114300" distR="114300" simplePos="0" relativeHeight="251675648" behindDoc="0" locked="0" layoutInCell="1" allowOverlap="1">
                <wp:simplePos x="0" y="0"/>
                <wp:positionH relativeFrom="column">
                  <wp:posOffset>2299970</wp:posOffset>
                </wp:positionH>
                <wp:positionV relativeFrom="paragraph">
                  <wp:posOffset>232410</wp:posOffset>
                </wp:positionV>
                <wp:extent cx="2259965" cy="1285875"/>
                <wp:effectExtent l="919480" t="4445" r="20955" b="5080"/>
                <wp:wrapNone/>
                <wp:docPr id="218" name="圆角矩形标注 218"/>
                <wp:cNvGraphicFramePr/>
                <a:graphic xmlns:a="http://schemas.openxmlformats.org/drawingml/2006/main">
                  <a:graphicData uri="http://schemas.microsoft.com/office/word/2010/wordprocessingShape">
                    <wps:wsp>
                      <wps:cNvSpPr>
                        <a:spLocks noChangeArrowheads="1"/>
                      </wps:cNvSpPr>
                      <wps:spPr bwMode="auto">
                        <a:xfrm>
                          <a:off x="0" y="0"/>
                          <a:ext cx="2260121" cy="1285875"/>
                        </a:xfrm>
                        <a:prstGeom prst="wedgeRoundRectCallout">
                          <a:avLst>
                            <a:gd name="adj1" fmla="val -89435"/>
                            <a:gd name="adj2" fmla="val -45106"/>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开始，每章标题用黑体小四号字，行间距为20 pt，行前空6 pt，行后空0 pt。其他级节标题用宋体小四号字，行间距为20 pt。下级标题比上级左边多空两个汉字符宽度。</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1.1pt;margin-top:18.3pt;height:101.25pt;width:177.95pt;z-index:251675648;mso-width-relative:page;mso-height-relative:page;" fillcolor="#FFFFFF" filled="t" stroked="t" coordsize="21600,21600" o:gfxdata="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CjjNrdoA&#10;AAAKAQAADwAAAAAAAAABACAAAAAiAAAAZHJzL2Rvd25yZXYueG1sUEsBAhQAFAAAAAgAh07iQEeP&#10;TpSPAgAAIQUAAA4AAAAAAAAAAQAgAAAAKQEAAGRycy9lMm9Eb2MueG1sUEsFBgAAAAAGAAYAWQEA&#10;ACoGAAAAAA==&#10;" adj="-8518,1057,14400">
                <v:fill on="t" focussize="0,0"/>
                <v:stroke color="#000000" miterlimit="8" joinstyle="miter"/>
                <v:imagedata o:title=""/>
                <o:lock v:ext="edit" aspectratio="f"/>
                <v:textbox>
                  <w:txbxContent>
                    <w:p>
                      <w:pPr>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开始，每章标题用黑体小四号字，行间距为20 pt，行前空6 pt，行后空0 pt。其他级节标题用宋体小四号字，行间距为20 pt。下级标题比上级左边多空两个汉字符宽度。</w:t>
                      </w:r>
                    </w:p>
                  </w:txbxContent>
                </v:textbox>
              </v:shape>
            </w:pict>
          </mc:Fallback>
        </mc:AlternateContent>
      </w:r>
      <w:r>
        <w:rPr>
          <w:rFonts w:hint="eastAsia" w:ascii="宋体" w:hAnsi="宋体" w:eastAsia="宋体"/>
          <w:color w:val="auto"/>
          <w:sz w:val="24"/>
          <w:szCs w:val="32"/>
        </w:rPr>
        <w:t>□□□□</w:t>
      </w:r>
      <w:r>
        <w:rPr>
          <w:rFonts w:ascii="宋体" w:hAnsi="宋体" w:eastAsia="宋体"/>
          <w:color w:val="auto"/>
          <w:sz w:val="24"/>
          <w:szCs w:val="32"/>
        </w:rPr>
        <w:t>1.</w:t>
      </w:r>
      <w:r>
        <w:rPr>
          <w:rFonts w:hint="eastAsia" w:ascii="宋体" w:hAnsi="宋体" w:eastAsia="宋体"/>
          <w:color w:val="auto"/>
          <w:sz w:val="24"/>
          <w:szCs w:val="32"/>
        </w:rPr>
        <w:t>1.1□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1</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w:t>
      </w:r>
      <w:r>
        <w:rPr>
          <w:rFonts w:ascii="宋体" w:hAnsi="宋体" w:eastAsia="宋体"/>
          <w:color w:val="auto"/>
          <w:sz w:val="24"/>
          <w:szCs w:val="32"/>
        </w:rPr>
        <w:t>1.</w:t>
      </w:r>
      <w:r>
        <w:rPr>
          <w:rFonts w:hint="eastAsia" w:ascii="宋体" w:hAnsi="宋体" w:eastAsia="宋体"/>
          <w:color w:val="auto"/>
          <w:sz w:val="24"/>
          <w:szCs w:val="32"/>
        </w:rPr>
        <w:t>1.2□</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w:t>
      </w:r>
      <w:r>
        <w:rPr>
          <w:rFonts w:ascii="宋体" w:hAnsi="宋体" w:eastAsia="宋体"/>
          <w:color w:val="auto"/>
          <w:sz w:val="24"/>
          <w:szCs w:val="32"/>
        </w:rPr>
        <w:t>1.</w:t>
      </w:r>
      <w:r>
        <w:rPr>
          <w:rFonts w:hint="eastAsia" w:ascii="宋体" w:hAnsi="宋体" w:eastAsia="宋体"/>
          <w:color w:val="auto"/>
          <w:sz w:val="24"/>
          <w:szCs w:val="32"/>
        </w:rPr>
        <w:t>1.3□</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outlineLvl w:val="4"/>
        <w:rPr>
          <w:rFonts w:ascii="宋体" w:hAnsi="宋体" w:eastAsia="宋体"/>
          <w:color w:val="auto"/>
          <w:sz w:val="24"/>
          <w:szCs w:val="32"/>
        </w:rPr>
      </w:pPr>
      <w:r>
        <w:rPr>
          <w:rFonts w:hint="eastAsia" w:ascii="宋体" w:hAnsi="宋体" w:eastAsia="宋体"/>
          <w:color w:val="auto"/>
          <w:sz w:val="24"/>
          <w:szCs w:val="32"/>
        </w:rPr>
        <w:t>□□</w:t>
      </w:r>
      <w:r>
        <w:rPr>
          <w:rFonts w:ascii="宋体" w:hAnsi="宋体" w:eastAsia="宋体"/>
          <w:color w:val="auto"/>
          <w:sz w:val="24"/>
          <w:szCs w:val="32"/>
        </w:rPr>
        <w:t>1.</w:t>
      </w:r>
      <w:r>
        <w:rPr>
          <w:rFonts w:hint="eastAsia" w:ascii="宋体" w:hAnsi="宋体" w:eastAsia="宋体"/>
          <w:color w:val="auto"/>
          <w:sz w:val="24"/>
          <w:szCs w:val="32"/>
        </w:rPr>
        <w:t>2□</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w:t>
      </w:r>
      <w:r>
        <w:rPr>
          <w:rFonts w:ascii="宋体" w:hAnsi="宋体" w:eastAsia="宋体"/>
          <w:color w:val="auto"/>
          <w:sz w:val="24"/>
          <w:szCs w:val="32"/>
        </w:rPr>
        <w:t>1.</w:t>
      </w:r>
      <w:r>
        <w:rPr>
          <w:rFonts w:hint="eastAsia" w:ascii="宋体" w:hAnsi="宋体" w:eastAsia="宋体"/>
          <w:color w:val="auto"/>
          <w:sz w:val="24"/>
          <w:szCs w:val="32"/>
        </w:rPr>
        <w:t>2.1□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before="120" w:line="400" w:lineRule="exact"/>
        <w:jc w:val="both"/>
        <w:outlineLvl w:val="3"/>
        <w:rPr>
          <w:rFonts w:ascii="宋体" w:hAnsi="宋体" w:eastAsia="宋体"/>
          <w:color w:val="auto"/>
          <w:sz w:val="24"/>
          <w:szCs w:val="32"/>
        </w:rPr>
      </w:pPr>
      <w:r>
        <w:rPr>
          <w:rFonts w:hint="eastAsia" w:ascii="黑体" w:hAnsi="黑体" w:eastAsia="黑体"/>
          <w:color w:val="auto"/>
          <w:sz w:val="24"/>
          <w:szCs w:val="32"/>
        </w:rPr>
        <w:t>第2章</w:t>
      </w:r>
      <w:r>
        <w:rPr>
          <w:rFonts w:hint="eastAsia" w:ascii="宋体" w:hAnsi="宋体" w:eastAsia="宋体"/>
          <w:color w:val="auto"/>
          <w:sz w:val="24"/>
          <w:szCs w:val="32"/>
        </w:rPr>
        <w:t>□</w:t>
      </w:r>
      <w:r>
        <w:rPr>
          <w:rFonts w:ascii="黑体" w:hAnsi="黑体" w:eastAsia="黑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outlineLvl w:val="4"/>
        <w:rPr>
          <w:rFonts w:ascii="宋体" w:hAnsi="宋体" w:eastAsia="宋体"/>
          <w:color w:val="auto"/>
          <w:sz w:val="24"/>
          <w:szCs w:val="32"/>
        </w:rPr>
      </w:pPr>
      <w:r>
        <w:rPr>
          <w:rFonts w:hint="eastAsia" w:ascii="宋体" w:hAnsi="宋体" w:eastAsia="宋体"/>
          <w:color w:val="auto"/>
          <w:sz w:val="24"/>
          <w:szCs w:val="32"/>
        </w:rPr>
        <w:t>□□2.1□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□□□□2.1.1□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□□2.2□</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□□□□2.2.1□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before="120" w:line="400" w:lineRule="exact"/>
        <w:jc w:val="both"/>
        <w:outlineLvl w:val="3"/>
        <w:rPr>
          <w:rFonts w:ascii="宋体" w:hAnsi="宋体" w:eastAsia="宋体"/>
          <w:color w:val="auto"/>
          <w:sz w:val="24"/>
          <w:szCs w:val="32"/>
        </w:rPr>
      </w:pPr>
      <w:r>
        <w:rPr>
          <w:rFonts w:hint="eastAsia" w:ascii="黑体" w:hAnsi="黑体" w:eastAsia="黑体"/>
          <w:color w:val="auto"/>
          <w:sz w:val="24"/>
          <w:szCs w:val="32"/>
        </w:rPr>
        <w:t>第3章</w:t>
      </w:r>
      <w:r>
        <w:rPr>
          <w:rFonts w:hint="eastAsia" w:ascii="宋体" w:hAnsi="宋体" w:eastAsia="宋体"/>
          <w:color w:val="auto"/>
          <w:sz w:val="24"/>
          <w:szCs w:val="32"/>
        </w:rPr>
        <w:t>□</w:t>
      </w:r>
      <w:r>
        <w:rPr>
          <w:rFonts w:ascii="黑体" w:hAnsi="黑体" w:eastAsia="黑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outlineLvl w:val="4"/>
        <w:rPr>
          <w:rFonts w:ascii="宋体" w:hAnsi="宋体" w:eastAsia="宋体"/>
          <w:color w:val="auto"/>
          <w:sz w:val="24"/>
          <w:szCs w:val="32"/>
        </w:rPr>
      </w:pPr>
      <w:r>
        <w:rPr>
          <w:rFonts w:hint="eastAsia" w:ascii="宋体" w:hAnsi="宋体" w:eastAsia="宋体"/>
          <w:color w:val="auto"/>
          <w:sz w:val="24"/>
          <w:szCs w:val="32"/>
        </w:rPr>
        <w:t>□□3.1□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□□□□3.1.1□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□□3.2□</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□□□□3.1.2□</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before="120" w:line="400" w:lineRule="exact"/>
        <w:jc w:val="both"/>
        <w:outlineLvl w:val="3"/>
        <w:rPr>
          <w:rFonts w:ascii="宋体" w:hAnsi="宋体" w:eastAsia="宋体"/>
          <w:color w:val="auto"/>
          <w:sz w:val="24"/>
          <w:szCs w:val="32"/>
        </w:rPr>
      </w:pPr>
      <w:r>
        <w:rPr>
          <w:rFonts w:hint="eastAsia" w:ascii="黑体" w:hAnsi="黑体" w:eastAsia="黑体"/>
          <w:color w:val="auto"/>
          <w:sz w:val="24"/>
          <w:szCs w:val="32"/>
        </w:rPr>
        <w:t>第4章</w:t>
      </w:r>
      <w:r>
        <w:rPr>
          <w:rFonts w:hint="eastAsia" w:ascii="宋体" w:hAnsi="宋体" w:eastAsia="宋体"/>
          <w:color w:val="auto"/>
          <w:sz w:val="24"/>
          <w:szCs w:val="32"/>
        </w:rPr>
        <w:t>□</w:t>
      </w:r>
      <w:r>
        <w:rPr>
          <w:rFonts w:ascii="黑体" w:hAnsi="黑体" w:eastAsia="黑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outlineLvl w:val="0"/>
        <w:rPr>
          <w:rFonts w:ascii="宋体" w:hAnsi="宋体" w:eastAsia="宋体"/>
          <w:color w:val="auto"/>
          <w:sz w:val="24"/>
          <w:szCs w:val="32"/>
        </w:rPr>
      </w:pPr>
      <w:r>
        <w:rPr>
          <w:rFonts w:hint="eastAsia" w:ascii="宋体" w:hAnsi="宋体" w:eastAsia="宋体"/>
          <w:color w:val="auto"/>
          <w:sz w:val="24"/>
          <w:szCs w:val="32"/>
        </w:rPr>
        <w:t>□□4.1□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line="400" w:lineRule="exact"/>
        <w:jc w:val="both"/>
        <w:rPr>
          <w:rFonts w:ascii="宋体" w:hAnsi="宋体" w:eastAsia="宋体"/>
          <w:color w:val="auto"/>
          <w:sz w:val="24"/>
          <w:szCs w:val="32"/>
        </w:rPr>
      </w:pPr>
      <w:r>
        <w:rPr>
          <w:rFonts w:hint="eastAsia" w:ascii="宋体" w:hAnsi="宋体" w:eastAsia="宋体"/>
          <w:color w:val="auto"/>
          <w:sz w:val="24"/>
          <w:szCs w:val="32"/>
        </w:rPr>
        <w:t>□□□□4.1.1□</w:t>
      </w:r>
      <w:r>
        <w:rPr>
          <w:rFonts w:ascii="宋体" w:hAnsi="宋体" w:eastAsia="宋体"/>
          <w:color w:val="auto"/>
          <w:sz w:val="24"/>
          <w:szCs w:val="32"/>
        </w:rPr>
        <w:t>×××</w:t>
      </w:r>
      <w:r>
        <w:rPr>
          <w:rFonts w:hint="eastAsia" w:ascii="宋体" w:hAnsi="宋体" w:eastAsia="宋体"/>
          <w:color w:val="auto"/>
          <w:sz w:val="24"/>
          <w:szCs w:val="32"/>
        </w:rPr>
        <w:tab/>
      </w:r>
      <w:r>
        <w:rPr>
          <w:rFonts w:hint="eastAsia" w:ascii="宋体" w:hAnsi="宋体" w:eastAsia="宋体"/>
          <w:color w:val="auto"/>
          <w:sz w:val="24"/>
          <w:szCs w:val="32"/>
        </w:rPr>
        <w:t>n</w:t>
      </w:r>
    </w:p>
    <w:p>
      <w:pPr>
        <w:tabs>
          <w:tab w:val="left" w:leader="dot" w:pos="7980"/>
        </w:tabs>
        <w:spacing w:before="120" w:line="400" w:lineRule="exact"/>
        <w:jc w:val="both"/>
        <w:rPr>
          <w:rFonts w:ascii="黑体" w:hAnsi="黑体" w:eastAsia="黑体"/>
          <w:color w:val="auto"/>
          <w:sz w:val="24"/>
          <w:szCs w:val="32"/>
        </w:rPr>
      </w:pPr>
      <w:r>
        <w:rPr>
          <w:rFonts w:hint="eastAsia" w:ascii="黑体" w:hAnsi="黑体" w:eastAsia="黑体"/>
          <w:color w:val="auto"/>
          <w:sz w:val="24"/>
          <w:szCs w:val="32"/>
        </w:rPr>
        <w:t>结论</w:t>
      </w:r>
      <w:r>
        <w:rPr>
          <w:rFonts w:hint="eastAsia" w:ascii="黑体" w:hAnsi="黑体" w:eastAsia="黑体"/>
          <w:color w:val="auto"/>
          <w:sz w:val="24"/>
          <w:szCs w:val="32"/>
        </w:rPr>
        <w:tab/>
      </w:r>
      <w:r>
        <w:rPr>
          <w:rFonts w:hint="eastAsia" w:ascii="黑体" w:hAnsi="黑体" w:eastAsia="黑体"/>
          <w:color w:val="auto"/>
          <w:sz w:val="24"/>
          <w:szCs w:val="32"/>
        </w:rPr>
        <w:t>n</w:t>
      </w:r>
    </w:p>
    <w:p>
      <w:pPr>
        <w:tabs>
          <w:tab w:val="left" w:leader="dot" w:pos="7980"/>
        </w:tabs>
        <w:spacing w:before="120" w:line="400" w:lineRule="exact"/>
        <w:jc w:val="both"/>
        <w:outlineLvl w:val="0"/>
        <w:rPr>
          <w:rFonts w:hint="eastAsia" w:ascii="黑体" w:hAnsi="黑体" w:eastAsia="黑体"/>
          <w:color w:val="auto"/>
          <w:sz w:val="24"/>
          <w:szCs w:val="32"/>
        </w:rPr>
      </w:pPr>
      <w:r>
        <w:rPr>
          <w:rFonts w:hint="eastAsia" w:ascii="黑体" w:hAnsi="黑体" w:eastAsia="黑体"/>
          <w:color w:val="auto"/>
          <w:sz w:val="24"/>
          <w:szCs w:val="32"/>
        </w:rPr>
        <w:t>参考文献</w:t>
      </w:r>
      <w:r>
        <w:rPr>
          <w:rFonts w:hint="eastAsia" w:ascii="黑体" w:hAnsi="黑体" w:eastAsia="黑体"/>
          <w:color w:val="auto"/>
          <w:sz w:val="24"/>
          <w:szCs w:val="32"/>
        </w:rPr>
        <w:tab/>
      </w:r>
      <w:r>
        <w:rPr>
          <w:rFonts w:hint="eastAsia" w:ascii="黑体" w:hAnsi="黑体" w:eastAsia="黑体"/>
          <w:color w:val="auto"/>
          <w:sz w:val="24"/>
          <w:szCs w:val="32"/>
        </w:rPr>
        <w:t>n</w:t>
      </w:r>
    </w:p>
    <w:p>
      <w:pPr>
        <w:tabs>
          <w:tab w:val="left" w:leader="dot" w:pos="7980"/>
        </w:tabs>
        <w:spacing w:before="120" w:line="400" w:lineRule="exact"/>
        <w:jc w:val="both"/>
        <w:rPr>
          <w:rFonts w:hint="eastAsia" w:ascii="黑体" w:hAnsi="黑体" w:eastAsia="黑体"/>
          <w:color w:val="auto"/>
          <w:sz w:val="24"/>
          <w:szCs w:val="32"/>
        </w:rPr>
      </w:pPr>
      <w:r>
        <w:rPr>
          <w:rFonts w:hint="eastAsia" w:ascii="黑体" w:hAnsi="黑体" w:eastAsia="黑体"/>
          <w:color w:val="auto"/>
          <w:sz w:val="24"/>
          <w:szCs w:val="32"/>
          <w:lang w:val="en-US" w:eastAsia="zh-CN"/>
        </w:rPr>
        <w:t>致谢</w:t>
      </w:r>
      <w:r>
        <w:rPr>
          <w:rFonts w:hint="eastAsia" w:ascii="黑体" w:hAnsi="黑体" w:eastAsia="黑体"/>
          <w:color w:val="auto"/>
          <w:sz w:val="24"/>
          <w:szCs w:val="32"/>
        </w:rPr>
        <w:tab/>
      </w:r>
      <w:r>
        <w:rPr>
          <w:rFonts w:hint="eastAsia" w:ascii="黑体" w:hAnsi="黑体" w:eastAsia="黑体"/>
          <w:color w:val="auto"/>
          <w:sz w:val="24"/>
          <w:szCs w:val="32"/>
        </w:rPr>
        <w:t>n</w:t>
      </w:r>
    </w:p>
    <w:p>
      <w:pPr>
        <w:tabs>
          <w:tab w:val="left" w:leader="dot" w:pos="7980"/>
        </w:tabs>
        <w:spacing w:before="120" w:line="400" w:lineRule="exact"/>
        <w:jc w:val="both"/>
        <w:rPr>
          <w:rFonts w:hint="eastAsia" w:ascii="黑体" w:hAnsi="黑体" w:eastAsia="黑体"/>
          <w:color w:val="auto"/>
          <w:sz w:val="24"/>
          <w:szCs w:val="32"/>
        </w:rPr>
      </w:pPr>
      <w:r>
        <w:rPr>
          <w:rFonts w:hint="eastAsia" w:ascii="黑体" w:hAnsi="黑体" w:eastAsia="黑体"/>
          <w:color w:val="auto"/>
          <w:sz w:val="24"/>
          <w:szCs w:val="32"/>
          <w:lang w:val="en-US" w:eastAsia="zh-CN"/>
        </w:rPr>
        <w:t>附录</w:t>
      </w:r>
      <w:r>
        <w:rPr>
          <w:rFonts w:hint="eastAsia" w:ascii="黑体" w:hAnsi="黑体" w:eastAsia="黑体"/>
          <w:color w:val="auto"/>
          <w:sz w:val="24"/>
          <w:szCs w:val="32"/>
        </w:rPr>
        <w:tab/>
      </w:r>
      <w:r>
        <w:rPr>
          <w:rFonts w:hint="eastAsia" w:ascii="黑体" w:hAnsi="黑体" w:eastAsia="黑体"/>
          <w:color w:val="auto"/>
          <w:sz w:val="24"/>
          <w:szCs w:val="32"/>
        </w:rPr>
        <w:t>n</w:t>
      </w:r>
    </w:p>
    <w:p>
      <w:pPr>
        <w:tabs>
          <w:tab w:val="left" w:leader="dot" w:pos="7980"/>
        </w:tabs>
        <w:spacing w:before="120" w:line="400" w:lineRule="exact"/>
        <w:jc w:val="center"/>
        <w:rPr>
          <w:rFonts w:hint="eastAsia" w:ascii="黑体" w:hAnsi="黑体" w:eastAsia="黑体"/>
          <w:color w:val="auto"/>
          <w:sz w:val="24"/>
          <w:szCs w:val="32"/>
        </w:rPr>
      </w:pPr>
    </w:p>
    <w:p>
      <w:pPr>
        <w:rPr>
          <w:rFonts w:hint="eastAsia" w:ascii="黑体" w:hAnsi="黑体" w:eastAsia="黑体"/>
          <w:color w:val="auto"/>
        </w:rPr>
      </w:pPr>
    </w:p>
    <w:p>
      <w:pPr>
        <w:rPr>
          <w:rFonts w:hint="eastAsia" w:ascii="黑体" w:hAnsi="黑体" w:eastAsia="黑体"/>
          <w:color w:val="auto"/>
        </w:rPr>
      </w:pPr>
    </w:p>
    <w:p>
      <w:pPr>
        <w:rPr>
          <w:rFonts w:hint="eastAsia" w:ascii="黑体" w:hAnsi="黑体" w:eastAsia="黑体"/>
          <w:color w:val="auto"/>
        </w:rPr>
      </w:pPr>
    </w:p>
    <w:p>
      <w:pPr>
        <w:ind w:firstLine="632" w:firstLineChars="300"/>
        <w:rPr>
          <w:rFonts w:eastAsia="宋体"/>
          <w:b/>
          <w:color w:val="auto"/>
          <w:sz w:val="21"/>
        </w:rPr>
        <w:sectPr>
          <w:pgSz w:w="11906" w:h="16838"/>
          <w:pgMar w:top="1418" w:right="1134" w:bottom="1134" w:left="1134" w:header="851" w:footer="992" w:gutter="284"/>
          <w:pgNumType w:fmt="upperRoman" w:chapStyle="1"/>
          <w:cols w:space="720" w:num="1"/>
          <w:docGrid w:linePitch="326" w:charSpace="0"/>
        </w:sectPr>
      </w:pPr>
      <w:r>
        <w:rPr>
          <w:rFonts w:hint="eastAsia" w:eastAsia="宋体"/>
          <w:b/>
          <w:color w:val="auto"/>
          <w:sz w:val="21"/>
        </w:rPr>
        <w:t>注:目录单独成页。</w:t>
      </w:r>
    </w:p>
    <w:p>
      <w:pPr>
        <w:keepNext/>
        <w:keepLines/>
        <w:spacing w:before="800" w:after="400" w:line="400" w:lineRule="exact"/>
        <w:jc w:val="center"/>
        <w:outlineLvl w:val="0"/>
        <w:rPr>
          <w:rFonts w:hint="eastAsia" w:ascii="黑体" w:hAnsi="宋体" w:eastAsia="黑体"/>
          <w:color w:val="auto"/>
          <w:sz w:val="30"/>
        </w:rPr>
      </w:pPr>
      <w:r>
        <w:rPr>
          <w:color w:val="auto"/>
          <w:lang w:val="en-US" w:eastAsia="zh-CN"/>
        </w:rPr>
        <mc:AlternateContent>
          <mc:Choice Requires="wps">
            <w:drawing>
              <wp:anchor distT="0" distB="0" distL="114300" distR="114300" simplePos="0" relativeHeight="251688960" behindDoc="0" locked="0" layoutInCell="1" allowOverlap="1">
                <wp:simplePos x="0" y="0"/>
                <wp:positionH relativeFrom="column">
                  <wp:posOffset>3912235</wp:posOffset>
                </wp:positionH>
                <wp:positionV relativeFrom="paragraph">
                  <wp:posOffset>-300355</wp:posOffset>
                </wp:positionV>
                <wp:extent cx="1612900" cy="685800"/>
                <wp:effectExtent l="9525" t="9525" r="15875" b="9525"/>
                <wp:wrapNone/>
                <wp:docPr id="231" name="流程图: 联系 231"/>
                <wp:cNvGraphicFramePr/>
                <a:graphic xmlns:a="http://schemas.openxmlformats.org/drawingml/2006/main">
                  <a:graphicData uri="http://schemas.microsoft.com/office/word/2010/wordprocessingShape">
                    <wps:wsp>
                      <wps:cNvSpPr>
                        <a:spLocks noChangeArrowheads="1"/>
                      </wps:cNvSpPr>
                      <wps:spPr bwMode="auto">
                        <a:xfrm>
                          <a:off x="0" y="0"/>
                          <a:ext cx="1612900" cy="685800"/>
                        </a:xfrm>
                        <a:prstGeom prst="flowChartConnector">
                          <a:avLst/>
                        </a:prstGeom>
                        <a:solidFill>
                          <a:srgbClr val="FFFFFF"/>
                        </a:solidFill>
                        <a:ln w="19050">
                          <a:solidFill>
                            <a:srgbClr val="FF0000"/>
                          </a:solidFill>
                          <a:round/>
                        </a:ln>
                        <a:effectLst/>
                      </wps:spPr>
                      <wps:txbx>
                        <w:txbxContent>
                          <w:p>
                            <w:pPr>
                              <w:rPr>
                                <w:sz w:val="21"/>
                                <w:szCs w:val="21"/>
                              </w:rPr>
                            </w:pPr>
                            <w:r>
                              <w:rPr>
                                <w:rFonts w:hint="eastAsia"/>
                                <w:sz w:val="21"/>
                                <w:szCs w:val="21"/>
                              </w:rPr>
                              <w:t>页眉，宋体五号字居中书写。</w:t>
                            </w:r>
                          </w:p>
                        </w:txbxContent>
                      </wps:txbx>
                      <wps:bodyPr rot="0" vert="horz" wrap="square" lIns="91440" tIns="45720" rIns="91440" bIns="45720" anchor="t" anchorCtr="0" upright="1">
                        <a:noAutofit/>
                      </wps:bodyPr>
                    </wps:wsp>
                  </a:graphicData>
                </a:graphic>
              </wp:anchor>
            </w:drawing>
          </mc:Choice>
          <mc:Fallback>
            <w:pict>
              <v:shape id="_x0000_s1026" o:spid="_x0000_s1026" o:spt="120" type="#_x0000_t120" style="position:absolute;left:0pt;margin-left:308.05pt;margin-top:-23.65pt;height:54pt;width:127pt;z-index:251688960;mso-width-relative:page;mso-height-relative:page;" fillcolor="#FFFFFF" filled="t" stroked="t" coordsize="21600,21600" o:gfxdata="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v1vjZAAAA&#10;CgEAAA8AAAAAAAAAAQAgAAAAIgAAAGRycy9kb3ducmV2LnhtbFBLAQIUABQAAAAIAIdO4kDYRC5p&#10;VQIAAJkEAAAOAAAAAAAAAAEAIAAAACgBAABkcnMvZTJvRG9jLnhtbFBLBQYAAAAABgAGAFkBAADv&#10;BQAAAAA=&#10;">
                <v:fill on="t" focussize="0,0"/>
                <v:stroke weight="1.5pt" color="#FF0000" joinstyle="round"/>
                <v:imagedata o:title=""/>
                <o:lock v:ext="edit" aspectratio="f"/>
                <v:textbox>
                  <w:txbxContent>
                    <w:p>
                      <w:pPr>
                        <w:rPr>
                          <w:sz w:val="21"/>
                          <w:szCs w:val="21"/>
                        </w:rPr>
                      </w:pPr>
                      <w:r>
                        <w:rPr>
                          <w:rFonts w:hint="eastAsia"/>
                          <w:sz w:val="21"/>
                          <w:szCs w:val="21"/>
                        </w:rPr>
                        <w:t>页眉，宋体五号字居中书写。</w:t>
                      </w:r>
                    </w:p>
                  </w:txbxContent>
                </v:textbox>
              </v:shape>
            </w:pict>
          </mc:Fallback>
        </mc:AlternateContent>
      </w:r>
      <w:r>
        <w:rPr>
          <w:rFonts w:hint="eastAsia" w:ascii="黑体" w:hAnsi="宋体" w:eastAsia="黑体"/>
          <w:color w:val="auto"/>
          <w:sz w:val="30"/>
        </w:rPr>
        <w:t>前□□言</w:t>
      </w:r>
    </w:p>
    <w:p>
      <w:pPr>
        <w:keepNext/>
        <w:keepLines/>
        <w:spacing w:before="800" w:after="400" w:line="400" w:lineRule="exact"/>
        <w:ind w:firstLine="420" w:firstLineChars="200"/>
        <w:outlineLvl w:val="0"/>
        <w:rPr>
          <w:rFonts w:hint="eastAsia" w:ascii="黑体" w:hAnsi="宋体" w:eastAsia="黑体"/>
          <w:color w:val="auto"/>
          <w:sz w:val="30"/>
        </w:rPr>
      </w:pP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p>
    <w:p>
      <w:pPr>
        <w:keepNext/>
        <w:keepLines/>
        <w:spacing w:before="800" w:after="400" w:line="400" w:lineRule="exact"/>
        <w:jc w:val="center"/>
        <w:outlineLvl w:val="0"/>
        <w:rPr>
          <w:rFonts w:ascii="黑体" w:hAnsi="宋体" w:eastAsia="黑体"/>
          <w:color w:val="auto"/>
          <w:sz w:val="30"/>
        </w:rPr>
      </w:pPr>
      <w:r>
        <w:rPr>
          <w:color w:val="auto"/>
          <w:lang w:val="en-US" w:eastAsia="zh-CN"/>
        </w:rPr>
        <mc:AlternateContent>
          <mc:Choice Requires="wps">
            <w:drawing>
              <wp:anchor distT="0" distB="0" distL="114300" distR="114300" simplePos="0" relativeHeight="251683840" behindDoc="0" locked="0" layoutInCell="1" allowOverlap="1">
                <wp:simplePos x="0" y="0"/>
                <wp:positionH relativeFrom="column">
                  <wp:posOffset>804545</wp:posOffset>
                </wp:positionH>
                <wp:positionV relativeFrom="paragraph">
                  <wp:posOffset>931545</wp:posOffset>
                </wp:positionV>
                <wp:extent cx="5309870" cy="733425"/>
                <wp:effectExtent l="5080" t="179070" r="19050" b="20955"/>
                <wp:wrapNone/>
                <wp:docPr id="11" name="圆角矩形标注 11"/>
                <wp:cNvGraphicFramePr/>
                <a:graphic xmlns:a="http://schemas.openxmlformats.org/drawingml/2006/main">
                  <a:graphicData uri="http://schemas.microsoft.com/office/word/2010/wordprocessingShape">
                    <wps:wsp>
                      <wps:cNvSpPr/>
                      <wps:spPr>
                        <a:xfrm>
                          <a:off x="0" y="0"/>
                          <a:ext cx="5309870" cy="733425"/>
                        </a:xfrm>
                        <a:prstGeom prst="wedgeRoundRectCallout">
                          <a:avLst>
                            <a:gd name="adj1" fmla="val -9579"/>
                            <a:gd name="adj2" fmla="val -73722"/>
                            <a:gd name="adj3" fmla="val 16667"/>
                          </a:avLst>
                        </a:prstGeom>
                        <a:solidFill>
                          <a:srgbClr val="FFFFFF"/>
                        </a:solidFill>
                        <a:ln w="9525" cap="flat" cmpd="sng">
                          <a:solidFill>
                            <a:srgbClr val="000000"/>
                          </a:solidFill>
                          <a:prstDash val="solid"/>
                          <a:miter/>
                          <a:headEnd type="none" w="med" len="med"/>
                          <a:tailEnd type="none" w="med" len="med"/>
                        </a:ln>
                      </wps:spPr>
                      <wps:txbx>
                        <w:txbxContent>
                          <w:p>
                            <w:pPr>
                              <w:rPr>
                                <w:sz w:val="21"/>
                                <w:szCs w:val="21"/>
                              </w:rPr>
                            </w:pPr>
                            <w:r>
                              <w:rPr>
                                <w:rFonts w:hint="eastAsia"/>
                                <w:sz w:val="21"/>
                                <w:szCs w:val="21"/>
                              </w:rPr>
                              <w:t>一级标题序号采用阿拉伯数字，序号与标题名之间空一个汉字符宽度。采用黑体小三号字，居中书写，段前40pt，段后20pt，行距20pt。论文的</w:t>
                            </w:r>
                            <w:r>
                              <w:rPr>
                                <w:rFonts w:hint="eastAsia"/>
                                <w:sz w:val="21"/>
                                <w:szCs w:val="21"/>
                                <w:lang w:val="en-US" w:eastAsia="zh-CN"/>
                              </w:rPr>
                              <w:t>前言、</w:t>
                            </w:r>
                            <w:r>
                              <w:rPr>
                                <w:rFonts w:hint="eastAsia"/>
                                <w:sz w:val="21"/>
                                <w:szCs w:val="21"/>
                              </w:rPr>
                              <w:t>摘要、目录、参考文献、致谢、声明、附录等部分的标题与章标题属于同一等级，也使用上述格式。</w:t>
                            </w:r>
                          </w:p>
                          <w:p>
                            <w:pPr>
                              <w:ind w:firstLine="480"/>
                            </w:pPr>
                            <w:r>
                              <w:t xml:space="preserve"> </w:t>
                            </w:r>
                          </w:p>
                          <w:p>
                            <w:pPr>
                              <w:ind w:firstLine="480"/>
                            </w:pPr>
                          </w:p>
                        </w:txbxContent>
                      </wps:txbx>
                      <wps:bodyPr upright="1"/>
                    </wps:wsp>
                  </a:graphicData>
                </a:graphic>
              </wp:anchor>
            </w:drawing>
          </mc:Choice>
          <mc:Fallback>
            <w:pict>
              <v:shape id="_x0000_s1026" o:spid="_x0000_s1026" o:spt="62" type="#_x0000_t62" style="position:absolute;left:0pt;margin-left:63.35pt;margin-top:73.35pt;height:57.75pt;width:418.1pt;z-index:251683840;mso-width-relative:page;mso-height-relative:page;" fillcolor="#FFFFFF" filled="t" stroked="t" coordsize="21600,21600" o:gfxdata="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TrtLXNYAAAALAQAADwAA&#10;AAAAAAABACAAAAAiAAAAZHJzL2Rvd25yZXYueG1sUEsBAhQAFAAAAAgAh07iQAWQgKpRAgAAvgQA&#10;AA4AAAAAAAAAAQAgAAAAJQEAAGRycy9lMm9Eb2MueG1sUEsFBgAAAAAGAAYAWQEAAOgFAAAAAA==&#10;" adj="8731,-5124,14400">
                <v:fill on="t" focussize="0,0"/>
                <v:stroke color="#000000" joinstyle="miter"/>
                <v:imagedata o:title=""/>
                <o:lock v:ext="edit" aspectratio="f"/>
                <v:textbox>
                  <w:txbxContent>
                    <w:p>
                      <w:pPr>
                        <w:rPr>
                          <w:sz w:val="21"/>
                          <w:szCs w:val="21"/>
                        </w:rPr>
                      </w:pPr>
                      <w:r>
                        <w:rPr>
                          <w:rFonts w:hint="eastAsia"/>
                          <w:sz w:val="21"/>
                          <w:szCs w:val="21"/>
                        </w:rPr>
                        <w:t>一级标题序号采用阿拉伯数字，序号与标题名之间空一个汉字符宽度。采用黑体小三号字，居中书写，段前40pt，段后20pt，行距20pt。论文的</w:t>
                      </w:r>
                      <w:r>
                        <w:rPr>
                          <w:rFonts w:hint="eastAsia"/>
                          <w:sz w:val="21"/>
                          <w:szCs w:val="21"/>
                          <w:lang w:val="en-US" w:eastAsia="zh-CN"/>
                        </w:rPr>
                        <w:t>前言、</w:t>
                      </w:r>
                      <w:r>
                        <w:rPr>
                          <w:rFonts w:hint="eastAsia"/>
                          <w:sz w:val="21"/>
                          <w:szCs w:val="21"/>
                        </w:rPr>
                        <w:t>摘要、目录、参考文献、致谢、声明、附录等部分的标题与章标题属于同一等级，也使用上述格式。</w:t>
                      </w:r>
                    </w:p>
                    <w:p>
                      <w:pPr>
                        <w:ind w:firstLine="480"/>
                      </w:pPr>
                      <w:r>
                        <w:t xml:space="preserve"> </w:t>
                      </w:r>
                    </w:p>
                    <w:p>
                      <w:pPr>
                        <w:ind w:firstLine="480"/>
                      </w:pPr>
                    </w:p>
                  </w:txbxContent>
                </v:textbox>
              </v:shape>
            </w:pict>
          </mc:Fallback>
        </mc:AlternateContent>
      </w:r>
      <w:r>
        <w:rPr>
          <w:rFonts w:hint="eastAsia" w:ascii="黑体" w:hAnsi="宋体" w:eastAsia="黑体"/>
          <w:color w:val="auto"/>
          <w:sz w:val="30"/>
        </w:rPr>
        <w:t>第1章□×××</w:t>
      </w:r>
    </w:p>
    <w:p>
      <w:pPr>
        <w:spacing w:beforeLines="50" w:afterLines="50"/>
        <w:ind w:firstLine="420" w:firstLineChars="200"/>
        <w:rPr>
          <w:rFonts w:eastAsia="宋体"/>
          <w:b/>
          <w:color w:val="auto"/>
          <w:sz w:val="21"/>
        </w:rPr>
      </w:pPr>
      <w:r>
        <w:rPr>
          <w:rFonts w:hint="eastAsia" w:ascii="宋体" w:hAnsi="宋体" w:eastAsia="宋体"/>
          <w:color w:val="auto"/>
        </w:rPr>
        <w:t>×××××××××××××××××××××××××××××××××××××××××××××××××××××××××××××××××××××××××××××××××××××××××××××××××××××××××××××××××××××××××××××××。</w:t>
      </w:r>
    </w:p>
    <w:p>
      <w:pPr>
        <w:keepNext/>
        <w:keepLines/>
        <w:spacing w:before="480" w:after="120" w:line="400" w:lineRule="exact"/>
        <w:outlineLvl w:val="1"/>
        <w:rPr>
          <w:rFonts w:ascii="黑体" w:hAnsi="黑体" w:eastAsia="黑体"/>
          <w:color w:val="auto"/>
          <w:sz w:val="28"/>
        </w:rPr>
      </w:pPr>
      <w:r>
        <w:rPr>
          <w:color w:val="auto"/>
          <w:lang w:val="en-US" w:eastAsia="zh-CN"/>
        </w:rPr>
        <mc:AlternateContent>
          <mc:Choice Requires="wps">
            <w:drawing>
              <wp:anchor distT="0" distB="0" distL="114300" distR="114300" simplePos="0" relativeHeight="251684864" behindDoc="0" locked="0" layoutInCell="1" allowOverlap="1">
                <wp:simplePos x="0" y="0"/>
                <wp:positionH relativeFrom="column">
                  <wp:posOffset>2871470</wp:posOffset>
                </wp:positionH>
                <wp:positionV relativeFrom="paragraph">
                  <wp:posOffset>393700</wp:posOffset>
                </wp:positionV>
                <wp:extent cx="2514600" cy="871855"/>
                <wp:effectExtent l="1892300" t="4445" r="12700" b="19050"/>
                <wp:wrapNone/>
                <wp:docPr id="216" name="圆角矩形标注 216"/>
                <wp:cNvGraphicFramePr/>
                <a:graphic xmlns:a="http://schemas.openxmlformats.org/drawingml/2006/main">
                  <a:graphicData uri="http://schemas.microsoft.com/office/word/2010/wordprocessingShape">
                    <wps:wsp>
                      <wps:cNvSpPr>
                        <a:spLocks noChangeArrowheads="1"/>
                      </wps:cNvSpPr>
                      <wps:spPr bwMode="auto">
                        <a:xfrm>
                          <a:off x="0" y="0"/>
                          <a:ext cx="2514600" cy="871855"/>
                        </a:xfrm>
                        <a:prstGeom prst="wedgeRoundRectCallout">
                          <a:avLst>
                            <a:gd name="adj1" fmla="val -123746"/>
                            <a:gd name="adj2" fmla="val -48959"/>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标题序号与标题名之间空一个汉字符宽度（下同）。采用黑体四号。字居左书写，行距为固定值20 pt，段前空24 pt，段后空6 pt。</w:t>
                            </w:r>
                          </w:p>
                          <w:p>
                            <w:pPr>
                              <w:ind w:firstLine="420"/>
                              <w:rPr>
                                <w:sz w:val="21"/>
                                <w:szCs w:val="21"/>
                              </w:rPr>
                            </w:pPr>
                          </w:p>
                          <w:p>
                            <w:pPr>
                              <w:ind w:firstLine="480"/>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6.1pt;margin-top:31pt;height:68.65pt;width:198pt;z-index:251684864;mso-width-relative:page;mso-height-relative:page;" fillcolor="#FFFFFF" filled="t" stroked="t" coordsize="21600,21600" o:gfxdata="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OmNaCnXAAAA&#10;CgEAAA8AAAAAAAAAAQAgAAAAIgAAAGRycy9kb3ducmV2LnhtbFBLAQIUABQAAAAIAIdO4kDrPAdS&#10;kAIAACEFAAAOAAAAAAAAAAEAIAAAACYBAABkcnMvZTJvRG9jLnhtbFBLBQYAAAAABgAGAFkBAAAo&#10;BgAAAAA=&#10;" adj="-15929,225,14400">
                <v:fill on="t" focussize="0,0"/>
                <v:stroke color="#000000" miterlimit="8" joinstyle="miter"/>
                <v:imagedata o:title=""/>
                <o:lock v:ext="edit" aspectratio="f"/>
                <v:textbox>
                  <w:txbxContent>
                    <w:p>
                      <w:pPr>
                        <w:rPr>
                          <w:sz w:val="21"/>
                          <w:szCs w:val="21"/>
                        </w:rPr>
                      </w:pPr>
                      <w:r>
                        <w:rPr>
                          <w:rFonts w:hint="eastAsia"/>
                          <w:sz w:val="21"/>
                          <w:szCs w:val="21"/>
                        </w:rPr>
                        <w:t>标题序号与标题名之间空一个汉字符宽度（下同）。采用黑体四号。字居左书写，行距为固定值20 pt，段前空24 pt，段后空6 pt。</w:t>
                      </w:r>
                    </w:p>
                    <w:p>
                      <w:pPr>
                        <w:ind w:firstLine="420"/>
                        <w:rPr>
                          <w:sz w:val="21"/>
                          <w:szCs w:val="21"/>
                        </w:rPr>
                      </w:pPr>
                    </w:p>
                    <w:p>
                      <w:pPr>
                        <w:ind w:firstLine="480"/>
                      </w:pPr>
                    </w:p>
                  </w:txbxContent>
                </v:textbox>
              </v:shape>
            </w:pict>
          </mc:Fallback>
        </mc:AlternateContent>
      </w:r>
      <w:r>
        <w:rPr>
          <w:rFonts w:hint="eastAsia" w:ascii="黑体" w:hAnsi="黑体" w:eastAsia="黑体"/>
          <w:color w:val="auto"/>
          <w:sz w:val="28"/>
        </w:rPr>
        <w:t>1</w:t>
      </w:r>
      <w:r>
        <w:rPr>
          <w:rFonts w:ascii="黑体" w:hAnsi="黑体" w:eastAsia="黑体"/>
          <w:color w:val="auto"/>
          <w:sz w:val="28"/>
        </w:rPr>
        <w:t>.1</w:t>
      </w:r>
      <w:r>
        <w:rPr>
          <w:rFonts w:hint="eastAsia" w:ascii="宋体" w:hAnsi="宋体" w:eastAsia="宋体"/>
          <w:color w:val="auto"/>
          <w:sz w:val="28"/>
        </w:rPr>
        <w:t>□</w:t>
      </w:r>
      <w:r>
        <w:rPr>
          <w:rFonts w:hint="eastAsia" w:ascii="黑体" w:hAnsi="黑体" w:eastAsia="黑体"/>
          <w:color w:val="auto"/>
          <w:sz w:val="28"/>
        </w:rPr>
        <w:t>×××</w:t>
      </w:r>
    </w:p>
    <w:p>
      <w:pPr>
        <w:spacing w:afterLines="50"/>
        <w:ind w:left="680"/>
        <w:jc w:val="left"/>
        <w:rPr>
          <w:rFonts w:ascii="宋体" w:hAnsi="宋体" w:eastAsia="宋体"/>
          <w:b/>
          <w:color w:val="auto"/>
          <w:sz w:val="28"/>
          <w:szCs w:val="28"/>
        </w:rPr>
      </w:pPr>
      <w:r>
        <w:rPr>
          <w:rFonts w:hint="eastAsia" w:ascii="宋体" w:hAnsi="宋体" w:eastAsia="宋体"/>
          <w:color w:val="auto"/>
        </w:rPr>
        <w:t>×××××××××××××××××。</w:t>
      </w:r>
    </w:p>
    <w:p>
      <w:pPr>
        <w:keepNext/>
        <w:keepLines/>
        <w:spacing w:before="240" w:after="120" w:line="400" w:lineRule="exact"/>
        <w:outlineLvl w:val="0"/>
        <w:rPr>
          <w:rFonts w:ascii="黑体" w:hAnsi="黑体" w:eastAsia="黑体"/>
          <w:color w:val="auto"/>
          <w:sz w:val="26"/>
        </w:rPr>
      </w:pPr>
      <w:r>
        <w:rPr>
          <w:rFonts w:hint="eastAsia" w:ascii="黑体" w:hAnsi="黑体" w:eastAsia="黑体"/>
          <w:color w:val="auto"/>
          <w:sz w:val="26"/>
        </w:rPr>
        <w:t>1.1.1</w:t>
      </w:r>
      <w:r>
        <w:rPr>
          <w:rFonts w:hint="eastAsia" w:ascii="宋体" w:hAnsi="宋体" w:eastAsia="宋体"/>
          <w:color w:val="auto"/>
          <w:sz w:val="26"/>
        </w:rPr>
        <w:t>□</w:t>
      </w:r>
      <w:r>
        <w:rPr>
          <w:rFonts w:hint="eastAsia" w:ascii="黑体" w:hAnsi="黑体" w:eastAsia="黑体"/>
          <w:color w:val="auto"/>
          <w:sz w:val="26"/>
        </w:rPr>
        <w:t>×××</w:t>
      </w:r>
    </w:p>
    <w:p>
      <w:pPr>
        <w:spacing w:line="400" w:lineRule="exact"/>
        <w:ind w:firstLine="420" w:firstLineChars="200"/>
        <w:rPr>
          <w:rFonts w:ascii="宋体" w:hAnsi="宋体" w:eastAsia="宋体"/>
          <w:color w:val="auto"/>
        </w:rPr>
      </w:pPr>
      <w:r>
        <w:rPr>
          <w:color w:val="auto"/>
          <w:lang w:val="en-US" w:eastAsia="zh-CN"/>
        </w:rPr>
        <mc:AlternateContent>
          <mc:Choice Requires="wps">
            <w:drawing>
              <wp:anchor distT="0" distB="0" distL="114300" distR="114300" simplePos="0" relativeHeight="251685888" behindDoc="0" locked="0" layoutInCell="1" allowOverlap="1">
                <wp:simplePos x="0" y="0"/>
                <wp:positionH relativeFrom="column">
                  <wp:posOffset>2852420</wp:posOffset>
                </wp:positionH>
                <wp:positionV relativeFrom="paragraph">
                  <wp:posOffset>163830</wp:posOffset>
                </wp:positionV>
                <wp:extent cx="2482215" cy="514350"/>
                <wp:effectExtent l="1917065" t="300990" r="20320" b="22860"/>
                <wp:wrapNone/>
                <wp:docPr id="215" name="圆角矩形标注 215"/>
                <wp:cNvGraphicFramePr/>
                <a:graphic xmlns:a="http://schemas.openxmlformats.org/drawingml/2006/main">
                  <a:graphicData uri="http://schemas.microsoft.com/office/word/2010/wordprocessingShape">
                    <wps:wsp>
                      <wps:cNvSpPr>
                        <a:spLocks noChangeArrowheads="1"/>
                      </wps:cNvSpPr>
                      <wps:spPr bwMode="auto">
                        <a:xfrm>
                          <a:off x="0" y="0"/>
                          <a:ext cx="2482215" cy="514350"/>
                        </a:xfrm>
                        <a:prstGeom prst="wedgeRoundRectCallout">
                          <a:avLst>
                            <a:gd name="adj1" fmla="val -125716"/>
                            <a:gd name="adj2" fmla="val -106124"/>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采用黑体13 pt字居左书写，行距为固定值20 pt，段前空12 pt，段后空6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4.6pt;margin-top:12.9pt;height:40.5pt;width:195.45pt;z-index:251685888;mso-width-relative:page;mso-height-relative:page;" fillcolor="#FFFFFF" filled="t" stroked="t" coordsize="21600,21600" o:gfxdata="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eqmHdcAAAAKAQAA&#10;DwAAAAAAAAABACAAAAAiAAAAZHJzL2Rvd25yZXYueG1sUEsBAhQAFAAAAAgAh07iQBJodpGMAgAA&#10;IgUAAA4AAAAAAAAAAQAgAAAAJgEAAGRycy9lMm9Eb2MueG1sUEsFBgAAAAAGAAYAWQEAACQGAAAA&#10;AA==&#10;" adj="-16355,-12123,14400">
                <v:fill on="t" focussize="0,0"/>
                <v:stroke color="#000000" miterlimit="8" joinstyle="miter"/>
                <v:imagedata o:title=""/>
                <o:lock v:ext="edit" aspectratio="f"/>
                <v:textbox>
                  <w:txbxContent>
                    <w:p>
                      <w:pPr>
                        <w:rPr>
                          <w:sz w:val="21"/>
                          <w:szCs w:val="21"/>
                        </w:rPr>
                      </w:pPr>
                      <w:r>
                        <w:rPr>
                          <w:rFonts w:hint="eastAsia"/>
                          <w:sz w:val="21"/>
                          <w:szCs w:val="21"/>
                        </w:rPr>
                        <w:t>采用黑体13 pt字居左书写，行距为固定值20 pt，段前空12 pt，段后空6 pt。</w:t>
                      </w:r>
                    </w:p>
                  </w:txbxContent>
                </v:textbox>
              </v:shape>
            </w:pict>
          </mc:Fallback>
        </mc:AlternateContent>
      </w: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r>
        <w:rPr>
          <w:rFonts w:hint="eastAsia" w:ascii="宋体" w:hAnsi="宋体" w:eastAsia="宋体"/>
          <w:color w:val="auto"/>
          <w:szCs w:val="24"/>
        </w:rPr>
        <w:t>×××</w:t>
      </w:r>
      <w:r>
        <w:rPr>
          <w:rFonts w:hint="eastAsia" w:ascii="宋体" w:hAnsi="宋体" w:eastAsia="宋体"/>
          <w:color w:val="auto"/>
        </w:rPr>
        <w:t>×××××××××××××××××××××××××××××</w:t>
      </w:r>
    </w:p>
    <w:p>
      <w:pPr>
        <w:spacing w:line="300" w:lineRule="auto"/>
        <w:rPr>
          <w:rFonts w:eastAsia="宋体"/>
          <w:color w:val="auto"/>
        </w:rPr>
      </w:pPr>
      <w:r>
        <w:rPr>
          <w:color w:val="auto"/>
          <w:lang w:val="en-US" w:eastAsia="zh-CN"/>
        </w:rPr>
        <mc:AlternateContent>
          <mc:Choice Requires="wps">
            <w:drawing>
              <wp:anchor distT="0" distB="0" distL="114300" distR="114300" simplePos="0" relativeHeight="251686912" behindDoc="0" locked="0" layoutInCell="1" allowOverlap="1">
                <wp:simplePos x="0" y="0"/>
                <wp:positionH relativeFrom="column">
                  <wp:posOffset>2919095</wp:posOffset>
                </wp:positionH>
                <wp:positionV relativeFrom="paragraph">
                  <wp:posOffset>84455</wp:posOffset>
                </wp:positionV>
                <wp:extent cx="3086100" cy="1105535"/>
                <wp:effectExtent l="1661795" t="466090" r="14605" b="9525"/>
                <wp:wrapNone/>
                <wp:docPr id="214" name="圆角矩形标注 214"/>
                <wp:cNvGraphicFramePr/>
                <a:graphic xmlns:a="http://schemas.openxmlformats.org/drawingml/2006/main">
                  <a:graphicData uri="http://schemas.microsoft.com/office/word/2010/wordprocessingShape">
                    <wps:wsp>
                      <wps:cNvSpPr>
                        <a:spLocks noChangeArrowheads="1"/>
                      </wps:cNvSpPr>
                      <wps:spPr bwMode="auto">
                        <a:xfrm>
                          <a:off x="0" y="0"/>
                          <a:ext cx="3086100" cy="1105535"/>
                        </a:xfrm>
                        <a:prstGeom prst="wedgeRoundRectCallout">
                          <a:avLst>
                            <a:gd name="adj1" fmla="val -102692"/>
                            <a:gd name="adj2" fmla="val -90526"/>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lang w:val="en-US" w:eastAsia="zh-CN"/>
                              </w:rPr>
                              <w:t>正文</w:t>
                            </w:r>
                            <w:r>
                              <w:rPr>
                                <w:rFonts w:hint="eastAsia"/>
                                <w:sz w:val="21"/>
                                <w:szCs w:val="21"/>
                              </w:rPr>
                              <w:t>采用小四号字，汉字用宋体，英文用Times New Roman体，两端对齐书写，段落首行左缩进2个汉字符宽度。行距为固定值20 pt（段落中有数学表达式时，可根据表达需要设置该段的行距），段前空0 pt，段后空0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9.85pt;margin-top:6.65pt;height:87.05pt;width:243pt;z-index:251686912;mso-width-relative:page;mso-height-relative:page;" fillcolor="#FFFFFF" filled="t" stroked="t" coordsize="21600,21600" o:gfxdata="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jqznH9gAAAAK&#10;AQAADwAAAAAAAAABACAAAAAiAAAAZHJzL2Rvd25yZXYueG1sUEsBAhQAFAAAAAgAh07iQHIDm0GO&#10;AgAAIgUAAA4AAAAAAAAAAQAgAAAAJwEAAGRycy9lMm9Eb2MueG1sUEsFBgAAAAAGAAYAWQEAACcG&#10;AAAAAA==&#10;" adj="-11381,-8754,14400">
                <v:fill on="t" focussize="0,0"/>
                <v:stroke color="#000000" miterlimit="8" joinstyle="miter"/>
                <v:imagedata o:title=""/>
                <o:lock v:ext="edit" aspectratio="f"/>
                <v:textbox>
                  <w:txbxContent>
                    <w:p>
                      <w:pPr>
                        <w:rPr>
                          <w:sz w:val="21"/>
                          <w:szCs w:val="21"/>
                        </w:rPr>
                      </w:pPr>
                      <w:r>
                        <w:rPr>
                          <w:rFonts w:hint="eastAsia"/>
                          <w:sz w:val="21"/>
                          <w:szCs w:val="21"/>
                          <w:lang w:val="en-US" w:eastAsia="zh-CN"/>
                        </w:rPr>
                        <w:t>正文</w:t>
                      </w:r>
                      <w:r>
                        <w:rPr>
                          <w:rFonts w:hint="eastAsia"/>
                          <w:sz w:val="21"/>
                          <w:szCs w:val="21"/>
                        </w:rPr>
                        <w:t>采用小四号字，汉字用宋体，英文用Times New Roman体，两端对齐书写，段落首行左缩进2个汉字符宽度。行距为固定值20 pt（段落中有数学表达式时，可根据表达需要设置该段的行距），段前空0 pt，段后空0 pt。</w:t>
                      </w:r>
                    </w:p>
                  </w:txbxContent>
                </v:textbox>
              </v:shape>
            </w:pict>
          </mc:Fallback>
        </mc:AlternateContent>
      </w:r>
    </w:p>
    <w:p>
      <w:pPr>
        <w:spacing w:line="300" w:lineRule="auto"/>
        <w:rPr>
          <w:rFonts w:eastAsia="宋体"/>
          <w:color w:val="auto"/>
        </w:rPr>
      </w:pPr>
    </w:p>
    <w:p>
      <w:pPr>
        <w:spacing w:line="300" w:lineRule="auto"/>
        <w:rPr>
          <w:rFonts w:eastAsia="宋体"/>
          <w:color w:val="auto"/>
        </w:rPr>
      </w:pPr>
    </w:p>
    <w:p>
      <w:pPr>
        <w:spacing w:line="300" w:lineRule="auto"/>
        <w:rPr>
          <w:rFonts w:eastAsia="宋体"/>
          <w:color w:val="auto"/>
        </w:rPr>
      </w:pPr>
    </w:p>
    <w:p>
      <w:pPr>
        <w:spacing w:line="300" w:lineRule="auto"/>
        <w:rPr>
          <w:rFonts w:eastAsia="宋体"/>
          <w:color w:val="auto"/>
        </w:rPr>
      </w:pPr>
    </w:p>
    <w:p>
      <w:pPr>
        <w:spacing w:line="300" w:lineRule="auto"/>
        <w:rPr>
          <w:rFonts w:eastAsia="宋体"/>
          <w:color w:val="auto"/>
        </w:rPr>
      </w:pPr>
      <w:r>
        <w:rPr>
          <w:color w:val="auto"/>
          <w:lang w:val="en-US" w:eastAsia="zh-CN"/>
        </w:rPr>
        <mc:AlternateContent>
          <mc:Choice Requires="wps">
            <w:drawing>
              <wp:anchor distT="0" distB="0" distL="114300" distR="114300" simplePos="0" relativeHeight="251679744" behindDoc="0" locked="0" layoutInCell="1" allowOverlap="1">
                <wp:simplePos x="0" y="0"/>
                <wp:positionH relativeFrom="column">
                  <wp:posOffset>3004820</wp:posOffset>
                </wp:positionH>
                <wp:positionV relativeFrom="paragraph">
                  <wp:posOffset>90805</wp:posOffset>
                </wp:positionV>
                <wp:extent cx="3025775" cy="523875"/>
                <wp:effectExtent l="4445" t="4445" r="17780" b="100330"/>
                <wp:wrapNone/>
                <wp:docPr id="213" name="圆角矩形标注 213"/>
                <wp:cNvGraphicFramePr/>
                <a:graphic xmlns:a="http://schemas.openxmlformats.org/drawingml/2006/main">
                  <a:graphicData uri="http://schemas.microsoft.com/office/word/2010/wordprocessingShape">
                    <wps:wsp>
                      <wps:cNvSpPr>
                        <a:spLocks noChangeArrowheads="1"/>
                      </wps:cNvSpPr>
                      <wps:spPr bwMode="auto">
                        <a:xfrm>
                          <a:off x="0" y="0"/>
                          <a:ext cx="3025775" cy="523875"/>
                        </a:xfrm>
                        <a:prstGeom prst="wedgeRoundRectCallout">
                          <a:avLst>
                            <a:gd name="adj1" fmla="val -46482"/>
                            <a:gd name="adj2" fmla="val 66098"/>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表格按章编号，表题在表格上方正中，表题黑体11 pt。表序和表名空一个汉字符宽度。</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36.6pt;margin-top:7.15pt;height:41.25pt;width:238.25pt;z-index:251679744;mso-width-relative:page;mso-height-relative:page;" fillcolor="#FFFFFF" filled="t" stroked="t" coordsize="21600,21600" o:gfxdata="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r5JJxtkA&#10;AAAJAQAADwAAAAAAAAABACAAAAAiAAAAZHJzL2Rvd25yZXYueG1sUEsBAhQAFAAAAAgAh07iQF9s&#10;sm+QAgAAHwUAAA4AAAAAAAAAAQAgAAAAKAEAAGRycy9lMm9Eb2MueG1sUEsFBgAAAAAGAAYAWQEA&#10;ACoGAAAAAA==&#10;" adj="760,25077,14400">
                <v:fill on="t" focussize="0,0"/>
                <v:stroke color="#000000" miterlimit="8" joinstyle="miter"/>
                <v:imagedata o:title=""/>
                <o:lock v:ext="edit" aspectratio="f"/>
                <v:textbox>
                  <w:txbxContent>
                    <w:p>
                      <w:pPr>
                        <w:rPr>
                          <w:sz w:val="21"/>
                          <w:szCs w:val="21"/>
                        </w:rPr>
                      </w:pPr>
                      <w:r>
                        <w:rPr>
                          <w:rFonts w:hint="eastAsia"/>
                          <w:sz w:val="21"/>
                          <w:szCs w:val="21"/>
                        </w:rPr>
                        <w:t>表格按章编号，表题在表格上方正中，表题黑体11 pt。表序和表名空一个汉字符宽度。</w:t>
                      </w:r>
                    </w:p>
                  </w:txbxContent>
                </v:textbox>
              </v:shape>
            </w:pict>
          </mc:Fallback>
        </mc:AlternateContent>
      </w:r>
      <w:r>
        <w:rPr>
          <w:rFonts w:hint="eastAsia" w:eastAsia="宋体"/>
          <w:color w:val="auto"/>
        </w:rPr>
        <w:t>图表示例：</w:t>
      </w:r>
    </w:p>
    <w:p>
      <w:pPr>
        <w:keepNext/>
        <w:spacing w:before="120" w:after="240"/>
        <w:jc w:val="center"/>
        <w:outlineLvl w:val="0"/>
        <w:rPr>
          <w:rFonts w:ascii="黑体" w:hAnsi="黑体" w:eastAsia="黑体"/>
          <w:color w:val="auto"/>
          <w:sz w:val="22"/>
        </w:rPr>
      </w:pPr>
      <w:r>
        <w:rPr>
          <w:rFonts w:hint="eastAsia" w:ascii="黑体" w:hAnsi="Arial" w:eastAsia="黑体"/>
          <w:color w:val="auto"/>
          <w:sz w:val="22"/>
        </w:rPr>
        <w:t>表1.1</w:t>
      </w:r>
      <w:r>
        <w:rPr>
          <w:rFonts w:hint="eastAsia" w:ascii="黑体" w:hAnsi="黑体" w:eastAsia="宋体"/>
          <w:color w:val="auto"/>
          <w:sz w:val="22"/>
        </w:rPr>
        <w:t>□</w:t>
      </w:r>
      <w:r>
        <w:rPr>
          <w:rFonts w:hint="eastAsia" w:ascii="黑体" w:hAnsi="黑体" w:eastAsia="黑体"/>
          <w:color w:val="auto"/>
          <w:sz w:val="22"/>
        </w:rPr>
        <w:t>×××××</w:t>
      </w:r>
    </w:p>
    <w:tbl>
      <w:tblPr>
        <w:tblStyle w:val="6"/>
        <w:tblW w:w="0" w:type="auto"/>
        <w:jc w:val="center"/>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op w:val="single" w:color="auto" w:sz="12" w:space="0"/>
              <w:bottom w:val="single" w:color="auto" w:sz="8" w:space="0"/>
            </w:tcBorders>
          </w:tcPr>
          <w:p>
            <w:pPr>
              <w:spacing w:before="60" w:after="60"/>
              <w:rPr>
                <w:rFonts w:eastAsia="宋体"/>
                <w:color w:val="auto"/>
                <w:sz w:val="22"/>
                <w:szCs w:val="22"/>
              </w:rPr>
            </w:pPr>
            <w:r>
              <w:rPr>
                <w:rFonts w:hint="eastAsia" w:eastAsia="宋体"/>
                <w:color w:val="auto"/>
                <w:kern w:val="0"/>
                <w:sz w:val="21"/>
                <w:szCs w:val="21"/>
              </w:rPr>
              <w:t>11 pt</w:t>
            </w:r>
            <w:r>
              <w:rPr>
                <w:rFonts w:hint="eastAsia" w:eastAsia="宋体"/>
                <w:color w:val="auto"/>
                <w:sz w:val="22"/>
                <w:szCs w:val="22"/>
              </w:rPr>
              <w:t>宋体</w:t>
            </w:r>
          </w:p>
        </w:tc>
        <w:tc>
          <w:tcPr>
            <w:tcW w:w="1704" w:type="dxa"/>
            <w:tcBorders>
              <w:top w:val="single" w:color="auto" w:sz="12" w:space="0"/>
              <w:bottom w:val="single" w:color="auto" w:sz="8" w:space="0"/>
            </w:tcBorders>
          </w:tcPr>
          <w:p>
            <w:pPr>
              <w:spacing w:before="60" w:after="60"/>
              <w:rPr>
                <w:rFonts w:eastAsia="宋体"/>
                <w:color w:val="auto"/>
                <w:sz w:val="22"/>
                <w:szCs w:val="22"/>
              </w:rPr>
            </w:pPr>
            <w:r>
              <w:rPr>
                <w:rFonts w:hint="eastAsia" w:eastAsia="宋体"/>
                <w:color w:val="auto"/>
                <w:kern w:val="0"/>
                <w:sz w:val="21"/>
                <w:szCs w:val="21"/>
              </w:rPr>
              <w:t>11 pt</w:t>
            </w:r>
            <w:r>
              <w:rPr>
                <w:rFonts w:hint="eastAsia" w:eastAsia="宋体"/>
                <w:color w:val="auto"/>
                <w:sz w:val="22"/>
                <w:szCs w:val="22"/>
              </w:rPr>
              <w:t>宋体</w:t>
            </w:r>
          </w:p>
        </w:tc>
        <w:tc>
          <w:tcPr>
            <w:tcW w:w="1704" w:type="dxa"/>
            <w:tcBorders>
              <w:top w:val="single" w:color="auto" w:sz="12" w:space="0"/>
              <w:bottom w:val="single" w:color="auto" w:sz="8" w:space="0"/>
            </w:tcBorders>
          </w:tcPr>
          <w:p>
            <w:pPr>
              <w:spacing w:before="60" w:after="60"/>
              <w:rPr>
                <w:rFonts w:eastAsia="宋体"/>
                <w:color w:val="auto"/>
                <w:sz w:val="22"/>
                <w:szCs w:val="22"/>
              </w:rPr>
            </w:pPr>
            <w:r>
              <w:rPr>
                <w:rFonts w:hint="eastAsia" w:eastAsia="宋体"/>
                <w:color w:val="auto"/>
                <w:kern w:val="0"/>
                <w:sz w:val="21"/>
                <w:szCs w:val="21"/>
              </w:rPr>
              <w:t>11 pt</w:t>
            </w:r>
            <w:r>
              <w:rPr>
                <w:rFonts w:hint="eastAsia" w:eastAsia="宋体"/>
                <w:color w:val="auto"/>
                <w:sz w:val="22"/>
                <w:szCs w:val="22"/>
              </w:rPr>
              <w:t>宋体</w:t>
            </w:r>
          </w:p>
        </w:tc>
        <w:tc>
          <w:tcPr>
            <w:tcW w:w="1705" w:type="dxa"/>
            <w:tcBorders>
              <w:top w:val="single" w:color="auto" w:sz="12" w:space="0"/>
              <w:bottom w:val="single" w:color="auto" w:sz="8" w:space="0"/>
            </w:tcBorders>
          </w:tcPr>
          <w:p>
            <w:pPr>
              <w:rPr>
                <w:rFonts w:eastAsia="宋体"/>
                <w:color w:val="auto"/>
                <w:sz w:val="21"/>
              </w:rPr>
            </w:pPr>
          </w:p>
        </w:tc>
        <w:tc>
          <w:tcPr>
            <w:tcW w:w="1705" w:type="dxa"/>
            <w:tcBorders>
              <w:top w:val="single" w:color="auto" w:sz="12" w:space="0"/>
              <w:bottom w:val="single" w:color="auto" w:sz="8" w:space="0"/>
            </w:tcBorders>
          </w:tcPr>
          <w:p>
            <w:pPr>
              <w:rPr>
                <w:rFonts w:eastAsia="宋体"/>
                <w:color w:val="auto"/>
                <w:sz w:val="21"/>
              </w:rPr>
            </w:pP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op w:val="single" w:color="auto" w:sz="8" w:space="0"/>
            </w:tcBorders>
          </w:tcPr>
          <w:p>
            <w:pPr>
              <w:spacing w:before="60" w:after="60"/>
              <w:rPr>
                <w:rFonts w:eastAsia="宋体"/>
                <w:color w:val="auto"/>
                <w:sz w:val="22"/>
                <w:szCs w:val="22"/>
              </w:rPr>
            </w:pPr>
            <w:r>
              <w:rPr>
                <w:rFonts w:hint="eastAsia" w:eastAsia="宋体"/>
                <w:color w:val="auto"/>
                <w:kern w:val="0"/>
                <w:sz w:val="21"/>
                <w:szCs w:val="21"/>
              </w:rPr>
              <w:t>11 pt</w:t>
            </w:r>
            <w:r>
              <w:rPr>
                <w:rFonts w:hint="eastAsia" w:eastAsia="宋体"/>
                <w:color w:val="auto"/>
                <w:sz w:val="22"/>
                <w:szCs w:val="22"/>
              </w:rPr>
              <w:t>宋体</w:t>
            </w:r>
          </w:p>
        </w:tc>
        <w:tc>
          <w:tcPr>
            <w:tcW w:w="1704" w:type="dxa"/>
            <w:tcBorders>
              <w:top w:val="single" w:color="auto" w:sz="8" w:space="0"/>
            </w:tcBorders>
          </w:tcPr>
          <w:p>
            <w:pPr>
              <w:spacing w:before="60" w:after="60"/>
              <w:rPr>
                <w:rFonts w:eastAsia="宋体"/>
                <w:color w:val="auto"/>
                <w:sz w:val="22"/>
                <w:szCs w:val="22"/>
              </w:rPr>
            </w:pPr>
            <w:r>
              <w:rPr>
                <w:rFonts w:hint="eastAsia" w:eastAsia="宋体"/>
                <w:color w:val="auto"/>
                <w:kern w:val="0"/>
                <w:sz w:val="21"/>
                <w:szCs w:val="21"/>
              </w:rPr>
              <w:t>11 pt</w:t>
            </w:r>
            <w:r>
              <w:rPr>
                <w:rFonts w:hint="eastAsia" w:eastAsia="宋体"/>
                <w:color w:val="auto"/>
                <w:sz w:val="22"/>
                <w:szCs w:val="22"/>
              </w:rPr>
              <w:t>宋体</w:t>
            </w:r>
          </w:p>
        </w:tc>
        <w:tc>
          <w:tcPr>
            <w:tcW w:w="1704" w:type="dxa"/>
            <w:tcBorders>
              <w:top w:val="single" w:color="auto" w:sz="8" w:space="0"/>
            </w:tcBorders>
          </w:tcPr>
          <w:p>
            <w:pPr>
              <w:spacing w:before="60" w:after="60"/>
              <w:rPr>
                <w:rFonts w:eastAsia="宋体"/>
                <w:color w:val="auto"/>
                <w:sz w:val="21"/>
              </w:rPr>
            </w:pPr>
          </w:p>
        </w:tc>
        <w:tc>
          <w:tcPr>
            <w:tcW w:w="1705" w:type="dxa"/>
            <w:tcBorders>
              <w:top w:val="single" w:color="auto" w:sz="8" w:space="0"/>
            </w:tcBorders>
          </w:tcPr>
          <w:p>
            <w:pPr>
              <w:rPr>
                <w:rFonts w:eastAsia="宋体"/>
                <w:color w:val="auto"/>
                <w:sz w:val="21"/>
              </w:rPr>
            </w:pPr>
          </w:p>
        </w:tc>
        <w:tc>
          <w:tcPr>
            <w:tcW w:w="1705" w:type="dxa"/>
            <w:tcBorders>
              <w:top w:val="single" w:color="auto" w:sz="8" w:space="0"/>
            </w:tcBorders>
          </w:tcPr>
          <w:p>
            <w:pPr>
              <w:rPr>
                <w:rFonts w:eastAsia="宋体"/>
                <w:color w:val="auto"/>
                <w:sz w:val="21"/>
              </w:rPr>
            </w:pP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Pr>
          <w:p>
            <w:pPr>
              <w:spacing w:before="60" w:after="60"/>
              <w:rPr>
                <w:rFonts w:eastAsia="宋体"/>
                <w:color w:val="auto"/>
                <w:sz w:val="21"/>
              </w:rPr>
            </w:pPr>
          </w:p>
        </w:tc>
        <w:tc>
          <w:tcPr>
            <w:tcW w:w="1704" w:type="dxa"/>
          </w:tcPr>
          <w:p>
            <w:pPr>
              <w:spacing w:before="60" w:after="60"/>
              <w:rPr>
                <w:rFonts w:eastAsia="宋体"/>
                <w:color w:val="auto"/>
                <w:sz w:val="21"/>
              </w:rPr>
            </w:pPr>
          </w:p>
        </w:tc>
        <w:tc>
          <w:tcPr>
            <w:tcW w:w="1704" w:type="dxa"/>
          </w:tcPr>
          <w:p>
            <w:pPr>
              <w:spacing w:before="60" w:after="60"/>
              <w:rPr>
                <w:rFonts w:eastAsia="宋体"/>
                <w:color w:val="auto"/>
                <w:sz w:val="21"/>
              </w:rPr>
            </w:pPr>
            <w:r>
              <w:rPr>
                <w:color w:val="auto"/>
                <w:lang w:val="en-US" w:eastAsia="zh-CN"/>
              </w:rPr>
              <mc:AlternateContent>
                <mc:Choice Requires="wps">
                  <w:drawing>
                    <wp:anchor distT="0" distB="0" distL="114300" distR="114300" simplePos="0" relativeHeight="251677696" behindDoc="0" locked="0" layoutInCell="1" allowOverlap="1">
                      <wp:simplePos x="0" y="0"/>
                      <wp:positionH relativeFrom="column">
                        <wp:posOffset>536575</wp:posOffset>
                      </wp:positionH>
                      <wp:positionV relativeFrom="paragraph">
                        <wp:posOffset>97155</wp:posOffset>
                      </wp:positionV>
                      <wp:extent cx="3074670" cy="1073785"/>
                      <wp:effectExtent l="365125" t="34290" r="8255" b="15875"/>
                      <wp:wrapNone/>
                      <wp:docPr id="212" name="圆角矩形标注 212"/>
                      <wp:cNvGraphicFramePr/>
                      <a:graphic xmlns:a="http://schemas.openxmlformats.org/drawingml/2006/main">
                        <a:graphicData uri="http://schemas.microsoft.com/office/word/2010/wordprocessingShape">
                          <wps:wsp>
                            <wps:cNvSpPr>
                              <a:spLocks noChangeArrowheads="1"/>
                            </wps:cNvSpPr>
                            <wps:spPr bwMode="auto">
                              <a:xfrm>
                                <a:off x="0" y="0"/>
                                <a:ext cx="3074670" cy="1073785"/>
                              </a:xfrm>
                              <a:prstGeom prst="wedgeRoundRectCallout">
                                <a:avLst>
                                  <a:gd name="adj1" fmla="val -61318"/>
                                  <a:gd name="adj2" fmla="val -51746"/>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采用三线表（必要时可加辅助线，三线表无法清晰表达时可采用其他格式），即表的上、下边线为单直线，线粗为1.5 pt；第三条线为单直线，线粗为1 pt。表单元格中的文字居中，采用11 pt宋体字，单倍行距，段前空3 pt，段后空3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42.25pt;margin-top:7.65pt;height:84.55pt;width:242.1pt;z-index:251677696;mso-width-relative:page;mso-height-relative:page;" fillcolor="#FFFFFF" filled="t" stroked="t" coordsize="21600,21600" o:gfxdata="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9dadc2QAAAAkB&#10;AAAPAAAAAAAAAAEAIAAAACIAAABkcnMvZG93bnJldi54bWxQSwECFAAUAAAACACHTuJA0KCri4wC&#10;AAAhBQAADgAAAAAAAAABACAAAAAoAQAAZHJzL2Uyb0RvYy54bWxQSwUGAAAAAAYABgBZAQAAJgYA&#10;AAAA&#10;" adj="-2445,-377,14400">
                      <v:fill on="t" focussize="0,0"/>
                      <v:stroke color="#000000" miterlimit="8" joinstyle="miter"/>
                      <v:imagedata o:title=""/>
                      <o:lock v:ext="edit" aspectratio="f"/>
                      <v:textbox>
                        <w:txbxContent>
                          <w:p>
                            <w:pPr>
                              <w:rPr>
                                <w:sz w:val="21"/>
                                <w:szCs w:val="21"/>
                              </w:rPr>
                            </w:pPr>
                            <w:r>
                              <w:rPr>
                                <w:rFonts w:hint="eastAsia"/>
                                <w:sz w:val="21"/>
                                <w:szCs w:val="21"/>
                              </w:rPr>
                              <w:t>采用三线表（必要时可加辅助线，三线表无法清晰表达时可采用其他格式），即表的上、下边线为单直线，线粗为1.5 pt；第三条线为单直线，线粗为1 pt。表单元格中的文字居中，采用11 pt宋体字，单倍行距，段前空3 pt，段后空3 pt。</w:t>
                            </w:r>
                          </w:p>
                        </w:txbxContent>
                      </v:textbox>
                    </v:shape>
                  </w:pict>
                </mc:Fallback>
              </mc:AlternateContent>
            </w:r>
          </w:p>
        </w:tc>
        <w:tc>
          <w:tcPr>
            <w:tcW w:w="1705" w:type="dxa"/>
          </w:tcPr>
          <w:p>
            <w:pPr>
              <w:rPr>
                <w:rFonts w:eastAsia="宋体"/>
                <w:color w:val="auto"/>
                <w:sz w:val="21"/>
              </w:rPr>
            </w:pPr>
          </w:p>
        </w:tc>
        <w:tc>
          <w:tcPr>
            <w:tcW w:w="1705" w:type="dxa"/>
          </w:tcPr>
          <w:p>
            <w:pPr>
              <w:rPr>
                <w:rFonts w:eastAsia="宋体"/>
                <w:color w:val="auto"/>
                <w:sz w:val="21"/>
              </w:rPr>
            </w:pP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bottom w:val="single" w:color="auto" w:sz="12" w:space="0"/>
            </w:tcBorders>
          </w:tcPr>
          <w:p>
            <w:pPr>
              <w:rPr>
                <w:rFonts w:eastAsia="宋体"/>
                <w:color w:val="auto"/>
                <w:sz w:val="21"/>
              </w:rPr>
            </w:pPr>
          </w:p>
        </w:tc>
        <w:tc>
          <w:tcPr>
            <w:tcW w:w="1704" w:type="dxa"/>
            <w:tcBorders>
              <w:bottom w:val="single" w:color="auto" w:sz="12" w:space="0"/>
            </w:tcBorders>
          </w:tcPr>
          <w:p>
            <w:pPr>
              <w:rPr>
                <w:rFonts w:eastAsia="宋体"/>
                <w:color w:val="auto"/>
                <w:sz w:val="21"/>
              </w:rPr>
            </w:pPr>
          </w:p>
        </w:tc>
        <w:tc>
          <w:tcPr>
            <w:tcW w:w="1704" w:type="dxa"/>
            <w:tcBorders>
              <w:bottom w:val="single" w:color="auto" w:sz="12" w:space="0"/>
            </w:tcBorders>
          </w:tcPr>
          <w:p>
            <w:pPr>
              <w:rPr>
                <w:rFonts w:eastAsia="宋体"/>
                <w:color w:val="auto"/>
                <w:sz w:val="21"/>
              </w:rPr>
            </w:pPr>
          </w:p>
        </w:tc>
        <w:tc>
          <w:tcPr>
            <w:tcW w:w="1705" w:type="dxa"/>
            <w:tcBorders>
              <w:bottom w:val="single" w:color="auto" w:sz="12" w:space="0"/>
            </w:tcBorders>
          </w:tcPr>
          <w:p>
            <w:pPr>
              <w:rPr>
                <w:rFonts w:eastAsia="宋体"/>
                <w:color w:val="auto"/>
                <w:sz w:val="21"/>
              </w:rPr>
            </w:pPr>
          </w:p>
        </w:tc>
        <w:tc>
          <w:tcPr>
            <w:tcW w:w="1705" w:type="dxa"/>
            <w:tcBorders>
              <w:bottom w:val="single" w:color="auto" w:sz="12" w:space="0"/>
            </w:tcBorders>
          </w:tcPr>
          <w:p>
            <w:pPr>
              <w:rPr>
                <w:rFonts w:eastAsia="宋体"/>
                <w:color w:val="auto"/>
                <w:sz w:val="21"/>
              </w:rPr>
            </w:pPr>
          </w:p>
        </w:tc>
      </w:tr>
    </w:tbl>
    <w:p>
      <w:pPr>
        <w:spacing w:before="60" w:after="60" w:line="400" w:lineRule="exact"/>
        <w:ind w:firstLine="420" w:firstLineChars="200"/>
        <w:rPr>
          <w:rFonts w:eastAsia="宋体"/>
          <w:color w:val="auto"/>
          <w:sz w:val="21"/>
        </w:rPr>
      </w:pPr>
      <w:r>
        <w:rPr>
          <w:rFonts w:hint="eastAsia" w:eastAsia="宋体"/>
          <w:color w:val="auto"/>
          <w:sz w:val="21"/>
        </w:rPr>
        <w:t>* 示例表注（必要时）</w:t>
      </w:r>
    </w:p>
    <w:p>
      <w:pPr>
        <w:rPr>
          <w:rFonts w:ascii="黑体" w:eastAsia="黑体"/>
          <w:color w:val="auto"/>
          <w:sz w:val="30"/>
          <w:szCs w:val="30"/>
        </w:rPr>
      </w:pPr>
      <w:r>
        <w:rPr>
          <w:color w:val="auto"/>
          <w:lang w:val="en-US" w:eastAsia="zh-CN"/>
        </w:rPr>
        <mc:AlternateContent>
          <mc:Choice Requires="wps">
            <w:drawing>
              <wp:anchor distT="0" distB="0" distL="114300" distR="114300" simplePos="0" relativeHeight="251678720" behindDoc="0" locked="0" layoutInCell="1" allowOverlap="1">
                <wp:simplePos x="0" y="0"/>
                <wp:positionH relativeFrom="column">
                  <wp:posOffset>137795</wp:posOffset>
                </wp:positionH>
                <wp:positionV relativeFrom="paragraph">
                  <wp:posOffset>107950</wp:posOffset>
                </wp:positionV>
                <wp:extent cx="2524125" cy="329565"/>
                <wp:effectExtent l="4445" t="161925" r="5080" b="22860"/>
                <wp:wrapNone/>
                <wp:docPr id="211" name="圆角矩形标注 211"/>
                <wp:cNvGraphicFramePr/>
                <a:graphic xmlns:a="http://schemas.openxmlformats.org/drawingml/2006/main">
                  <a:graphicData uri="http://schemas.microsoft.com/office/word/2010/wordprocessingShape">
                    <wps:wsp>
                      <wps:cNvSpPr>
                        <a:spLocks noChangeArrowheads="1"/>
                      </wps:cNvSpPr>
                      <wps:spPr bwMode="auto">
                        <a:xfrm>
                          <a:off x="0" y="0"/>
                          <a:ext cx="2524125" cy="329565"/>
                        </a:xfrm>
                        <a:prstGeom prst="wedgeRoundRectCallout">
                          <a:avLst>
                            <a:gd name="adj1" fmla="val -7058"/>
                            <a:gd name="adj2" fmla="val -97199"/>
                            <a:gd name="adj3" fmla="val 16667"/>
                          </a:avLst>
                        </a:prstGeom>
                        <a:solidFill>
                          <a:srgbClr val="FFFFFF"/>
                        </a:solidFill>
                        <a:ln w="9525">
                          <a:solidFill>
                            <a:srgbClr val="000000"/>
                          </a:solidFill>
                          <a:miter lim="800000"/>
                        </a:ln>
                        <a:effectLst/>
                      </wps:spPr>
                      <wps:txbx>
                        <w:txbxContent>
                          <w:p>
                            <w:r>
                              <w:rPr>
                                <w:rFonts w:hint="eastAsia"/>
                                <w:sz w:val="21"/>
                                <w:szCs w:val="21"/>
                              </w:rPr>
                              <w:t>表注用</w:t>
                            </w:r>
                            <w:r>
                              <w:rPr>
                                <w:rFonts w:hint="eastAsia"/>
                                <w:sz w:val="21"/>
                                <w:szCs w:val="21"/>
                                <w:lang w:val="en-US" w:eastAsia="zh-CN"/>
                              </w:rPr>
                              <w:t>五号</w:t>
                            </w:r>
                            <w:r>
                              <w:rPr>
                                <w:rFonts w:hint="eastAsia"/>
                                <w:sz w:val="21"/>
                                <w:szCs w:val="21"/>
                              </w:rPr>
                              <w:t>宋体，与表格单倍行间距</w:t>
                            </w:r>
                            <w:r>
                              <w:rPr>
                                <w:rFonts w:hint="eastAsia"/>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0.85pt;margin-top:8.5pt;height:25.95pt;width:198.75pt;z-index:251678720;mso-width-relative:page;mso-height-relative:page;" fillcolor="#FFFFFF" filled="t" stroked="t" coordsize="21600,21600" o:gfxdata="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bulMm9YAAAAIAQAADwAA&#10;AAAAAAABACAAAAAiAAAAZHJzL2Rvd25yZXYueG1sUEsBAhQAFAAAAAgAh07iQIIePA6KAgAAHwUA&#10;AA4AAAAAAAAAAQAgAAAAJQEAAGRycy9lMm9Eb2MueG1sUEsFBgAAAAAGAAYAWQEAACEGAAAAAA==&#10;" adj="9275,-10195,14400">
                <v:fill on="t" focussize="0,0"/>
                <v:stroke color="#000000" miterlimit="8" joinstyle="miter"/>
                <v:imagedata o:title=""/>
                <o:lock v:ext="edit" aspectratio="f"/>
                <v:textbox>
                  <w:txbxContent>
                    <w:p>
                      <w:r>
                        <w:rPr>
                          <w:rFonts w:hint="eastAsia"/>
                          <w:sz w:val="21"/>
                          <w:szCs w:val="21"/>
                        </w:rPr>
                        <w:t>表注用</w:t>
                      </w:r>
                      <w:r>
                        <w:rPr>
                          <w:rFonts w:hint="eastAsia"/>
                          <w:sz w:val="21"/>
                          <w:szCs w:val="21"/>
                          <w:lang w:val="en-US" w:eastAsia="zh-CN"/>
                        </w:rPr>
                        <w:t>五号</w:t>
                      </w:r>
                      <w:r>
                        <w:rPr>
                          <w:rFonts w:hint="eastAsia"/>
                          <w:sz w:val="21"/>
                          <w:szCs w:val="21"/>
                        </w:rPr>
                        <w:t>宋体，与表格单倍行间距</w:t>
                      </w:r>
                      <w:r>
                        <w:rPr>
                          <w:rFonts w:hint="eastAsia"/>
                        </w:rPr>
                        <w:t>。</w:t>
                      </w:r>
                    </w:p>
                  </w:txbxContent>
                </v:textbox>
              </v:shape>
            </w:pict>
          </mc:Fallback>
        </mc:AlternateContent>
      </w:r>
    </w:p>
    <w:p>
      <w:pPr>
        <w:rPr>
          <w:rFonts w:ascii="黑体" w:eastAsia="黑体"/>
          <w:color w:val="auto"/>
          <w:sz w:val="30"/>
          <w:szCs w:val="30"/>
        </w:rPr>
        <w:sectPr>
          <w:headerReference r:id="rId7" w:type="default"/>
          <w:footerReference r:id="rId8" w:type="default"/>
          <w:pgSz w:w="11906" w:h="16838"/>
          <w:pgMar w:top="1418" w:right="1134" w:bottom="1134" w:left="1134" w:header="851" w:footer="992" w:gutter="284"/>
          <w:pgNumType w:fmt="decimal" w:start="1" w:chapStyle="1"/>
          <w:cols w:space="720" w:num="1"/>
          <w:docGrid w:linePitch="326" w:charSpace="0"/>
        </w:sect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r>
        <w:rPr>
          <w:color w:val="auto"/>
          <w:lang w:val="en-US" w:eastAsia="zh-CN"/>
        </w:rPr>
        <mc:AlternateContent>
          <mc:Choice Requires="wpg">
            <w:drawing>
              <wp:anchor distT="0" distB="0" distL="114300" distR="114300" simplePos="0" relativeHeight="251676672" behindDoc="0" locked="0" layoutInCell="1" allowOverlap="1">
                <wp:simplePos x="0" y="0"/>
                <wp:positionH relativeFrom="column">
                  <wp:posOffset>-23495</wp:posOffset>
                </wp:positionH>
                <wp:positionV relativeFrom="paragraph">
                  <wp:posOffset>104140</wp:posOffset>
                </wp:positionV>
                <wp:extent cx="5205095" cy="1797050"/>
                <wp:effectExtent l="4445" t="4445" r="10160" b="8255"/>
                <wp:wrapNone/>
                <wp:docPr id="8" name="组合 8"/>
                <wp:cNvGraphicFramePr/>
                <a:graphic xmlns:a="http://schemas.openxmlformats.org/drawingml/2006/main">
                  <a:graphicData uri="http://schemas.microsoft.com/office/word/2010/wordprocessingGroup">
                    <wpg:wgp>
                      <wpg:cNvGrpSpPr/>
                      <wpg:grpSpPr>
                        <a:xfrm>
                          <a:off x="0" y="0"/>
                          <a:ext cx="5205095" cy="1797050"/>
                          <a:chOff x="1958" y="7658"/>
                          <a:chExt cx="7700" cy="2496"/>
                        </a:xfrm>
                        <a:effectLst/>
                      </wpg:grpSpPr>
                      <wps:wsp>
                        <wps:cNvPr id="192" name="Line 144"/>
                        <wps:cNvCnPr/>
                        <wps:spPr bwMode="auto">
                          <a:xfrm>
                            <a:off x="6458" y="8438"/>
                            <a:ext cx="0" cy="312"/>
                          </a:xfrm>
                          <a:prstGeom prst="line">
                            <a:avLst/>
                          </a:prstGeom>
                          <a:noFill/>
                          <a:ln w="9525">
                            <a:solidFill>
                              <a:srgbClr val="000000"/>
                            </a:solidFill>
                            <a:round/>
                          </a:ln>
                          <a:effectLst/>
                        </wps:spPr>
                        <wps:bodyPr/>
                      </wps:wsp>
                      <wpg:grpSp>
                        <wpg:cNvPr id="9" name="Group 145"/>
                        <wpg:cNvGrpSpPr/>
                        <wpg:grpSpPr>
                          <a:xfrm>
                            <a:off x="1958" y="7658"/>
                            <a:ext cx="7700" cy="2496"/>
                            <a:chOff x="1958" y="9530"/>
                            <a:chExt cx="7700" cy="2496"/>
                          </a:xfrm>
                          <a:effectLst/>
                        </wpg:grpSpPr>
                        <wps:wsp>
                          <wps:cNvPr id="194" name="Line 146"/>
                          <wps:cNvCnPr/>
                          <wps:spPr bwMode="auto">
                            <a:xfrm>
                              <a:off x="8798" y="10310"/>
                              <a:ext cx="0" cy="312"/>
                            </a:xfrm>
                            <a:prstGeom prst="line">
                              <a:avLst/>
                            </a:prstGeom>
                            <a:noFill/>
                            <a:ln w="9525">
                              <a:solidFill>
                                <a:srgbClr val="000000"/>
                              </a:solidFill>
                              <a:round/>
                            </a:ln>
                            <a:effectLst/>
                          </wps:spPr>
                          <wps:bodyPr/>
                        </wps:wsp>
                        <wpg:grpSp>
                          <wpg:cNvPr id="10" name="Group 147"/>
                          <wpg:cNvGrpSpPr/>
                          <wpg:grpSpPr>
                            <a:xfrm>
                              <a:off x="1958" y="9530"/>
                              <a:ext cx="7700" cy="2496"/>
                              <a:chOff x="1778" y="9530"/>
                              <a:chExt cx="7700" cy="2496"/>
                            </a:xfrm>
                            <a:effectLst/>
                          </wpg:grpSpPr>
                          <wps:wsp>
                            <wps:cNvPr id="196" name="Rectangle 148"/>
                            <wps:cNvSpPr>
                              <a:spLocks noChangeArrowheads="1"/>
                            </wps:cNvSpPr>
                            <wps:spPr bwMode="auto">
                              <a:xfrm>
                                <a:off x="4478" y="9530"/>
                                <a:ext cx="230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实验中心</w:t>
                                  </w:r>
                                </w:p>
                              </w:txbxContent>
                            </wps:txbx>
                            <wps:bodyPr rot="0" vert="horz" wrap="square" lIns="91440" tIns="45720" rIns="91440" bIns="45720" anchor="t" anchorCtr="0" upright="1">
                              <a:noAutofit/>
                            </wps:bodyPr>
                          </wps:wsp>
                          <wps:wsp>
                            <wps:cNvPr id="197" name="Freeform 149"/>
                            <wps:cNvSpPr/>
                            <wps:spPr bwMode="auto">
                              <a:xfrm flipV="1">
                                <a:off x="3938" y="10155"/>
                                <a:ext cx="4680" cy="155"/>
                              </a:xfrm>
                              <a:custGeom>
                                <a:avLst/>
                                <a:gdLst>
                                  <a:gd name="T0" fmla="*/ 0 w 915"/>
                                  <a:gd name="T1" fmla="*/ 0 h 1"/>
                                  <a:gd name="T2" fmla="*/ 915 w 915"/>
                                  <a:gd name="T3" fmla="*/ 0 h 1"/>
                                </a:gdLst>
                                <a:ahLst/>
                                <a:cxnLst>
                                  <a:cxn ang="0">
                                    <a:pos x="T0" y="T1"/>
                                  </a:cxn>
                                  <a:cxn ang="0">
                                    <a:pos x="T2" y="T3"/>
                                  </a:cxn>
                                </a:cxnLst>
                                <a:rect l="0" t="0" r="r" b="b"/>
                                <a:pathLst>
                                  <a:path w="915" h="1">
                                    <a:moveTo>
                                      <a:pt x="0" y="0"/>
                                    </a:moveTo>
                                    <a:lnTo>
                                      <a:pt x="915" y="0"/>
                                    </a:lnTo>
                                  </a:path>
                                </a:pathLst>
                              </a:custGeom>
                              <a:noFill/>
                              <a:ln w="9525">
                                <a:solidFill>
                                  <a:srgbClr val="000000"/>
                                </a:solidFill>
                                <a:round/>
                                <a:headEnd type="none" w="med" len="med"/>
                                <a:tailEnd type="none" w="med" len="med"/>
                              </a:ln>
                              <a:effectLst/>
                            </wps:spPr>
                            <wps:bodyPr rot="0" vert="horz" wrap="square" lIns="91440" tIns="45720" rIns="91440" bIns="45720" anchor="t" anchorCtr="0" upright="1">
                              <a:noAutofit/>
                            </wps:bodyPr>
                          </wps:wsp>
                          <wps:wsp>
                            <wps:cNvPr id="198" name="Line 150"/>
                            <wps:cNvCnPr/>
                            <wps:spPr bwMode="auto">
                              <a:xfrm>
                                <a:off x="5738" y="9998"/>
                                <a:ext cx="0" cy="312"/>
                              </a:xfrm>
                              <a:prstGeom prst="line">
                                <a:avLst/>
                              </a:prstGeom>
                              <a:noFill/>
                              <a:ln w="9525">
                                <a:solidFill>
                                  <a:srgbClr val="000000"/>
                                </a:solidFill>
                                <a:round/>
                              </a:ln>
                              <a:effectLst/>
                            </wps:spPr>
                            <wps:bodyPr/>
                          </wps:wsp>
                          <wps:wsp>
                            <wps:cNvPr id="199" name="Line 151"/>
                            <wps:cNvCnPr/>
                            <wps:spPr bwMode="auto">
                              <a:xfrm>
                                <a:off x="3938" y="10310"/>
                                <a:ext cx="0" cy="312"/>
                              </a:xfrm>
                              <a:prstGeom prst="line">
                                <a:avLst/>
                              </a:prstGeom>
                              <a:noFill/>
                              <a:ln w="9525">
                                <a:solidFill>
                                  <a:srgbClr val="000000"/>
                                </a:solidFill>
                                <a:round/>
                              </a:ln>
                              <a:effectLst/>
                            </wps:spPr>
                            <wps:bodyPr/>
                          </wps:wsp>
                          <wps:wsp>
                            <wps:cNvPr id="200" name="Rectangle 152"/>
                            <wps:cNvSpPr>
                              <a:spLocks noChangeArrowheads="1"/>
                            </wps:cNvSpPr>
                            <wps:spPr bwMode="auto">
                              <a:xfrm>
                                <a:off x="2898" y="10622"/>
                                <a:ext cx="176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计算机部</w:t>
                                  </w:r>
                                </w:p>
                              </w:txbxContent>
                            </wps:txbx>
                            <wps:bodyPr rot="0" vert="horz" wrap="square" lIns="91440" tIns="45720" rIns="91440" bIns="45720" anchor="t" anchorCtr="0" upright="1">
                              <a:noAutofit/>
                            </wps:bodyPr>
                          </wps:wsp>
                          <wps:wsp>
                            <wps:cNvPr id="201" name="Rectangle 153"/>
                            <wps:cNvSpPr>
                              <a:spLocks noChangeArrowheads="1"/>
                            </wps:cNvSpPr>
                            <wps:spPr bwMode="auto">
                              <a:xfrm>
                                <a:off x="5418" y="10622"/>
                                <a:ext cx="176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物理学部</w:t>
                                  </w:r>
                                </w:p>
                              </w:txbxContent>
                            </wps:txbx>
                            <wps:bodyPr rot="0" vert="horz" wrap="square" lIns="91440" tIns="45720" rIns="91440" bIns="45720" anchor="t" anchorCtr="0" upright="1">
                              <a:noAutofit/>
                            </wps:bodyPr>
                          </wps:wsp>
                          <wps:wsp>
                            <wps:cNvPr id="202" name="Rectangle 154"/>
                            <wps:cNvSpPr>
                              <a:spLocks noChangeArrowheads="1"/>
                            </wps:cNvSpPr>
                            <wps:spPr bwMode="auto">
                              <a:xfrm>
                                <a:off x="7718" y="10622"/>
                                <a:ext cx="176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化学学部</w:t>
                                  </w:r>
                                </w:p>
                              </w:txbxContent>
                            </wps:txbx>
                            <wps:bodyPr rot="0" vert="horz" wrap="square" lIns="91440" tIns="45720" rIns="91440" bIns="45720" anchor="t" anchorCtr="0" upright="1">
                              <a:noAutofit/>
                            </wps:bodyPr>
                          </wps:wsp>
                          <wps:wsp>
                            <wps:cNvPr id="203" name="Rectangle 155"/>
                            <wps:cNvSpPr>
                              <a:spLocks noChangeArrowheads="1"/>
                            </wps:cNvSpPr>
                            <wps:spPr bwMode="auto">
                              <a:xfrm>
                                <a:off x="1778" y="11558"/>
                                <a:ext cx="176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多媒体实验室</w:t>
                                  </w:r>
                                </w:p>
                              </w:txbxContent>
                            </wps:txbx>
                            <wps:bodyPr rot="0" vert="horz" wrap="square" lIns="91440" tIns="45720" rIns="91440" bIns="45720" anchor="t" anchorCtr="0" upright="1">
                              <a:noAutofit/>
                            </wps:bodyPr>
                          </wps:wsp>
                          <wps:wsp>
                            <wps:cNvPr id="204" name="Rectangle 156"/>
                            <wps:cNvSpPr>
                              <a:spLocks noChangeArrowheads="1"/>
                            </wps:cNvSpPr>
                            <wps:spPr bwMode="auto">
                              <a:xfrm>
                                <a:off x="4118" y="11558"/>
                                <a:ext cx="176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网络实验室</w:t>
                                  </w:r>
                                </w:p>
                              </w:txbxContent>
                            </wps:txbx>
                            <wps:bodyPr rot="0" vert="horz" wrap="square" lIns="91440" tIns="45720" rIns="91440" bIns="45720" anchor="t" anchorCtr="0" upright="1">
                              <a:noAutofit/>
                            </wps:bodyPr>
                          </wps:wsp>
                          <wps:wsp>
                            <wps:cNvPr id="205" name="Line 157"/>
                            <wps:cNvCnPr/>
                            <wps:spPr bwMode="auto">
                              <a:xfrm>
                                <a:off x="2678" y="11246"/>
                                <a:ext cx="2160" cy="0"/>
                              </a:xfrm>
                              <a:prstGeom prst="line">
                                <a:avLst/>
                              </a:prstGeom>
                              <a:noFill/>
                              <a:ln w="9525">
                                <a:solidFill>
                                  <a:srgbClr val="000000"/>
                                </a:solidFill>
                                <a:round/>
                              </a:ln>
                              <a:effectLst/>
                            </wps:spPr>
                            <wps:bodyPr/>
                          </wps:wsp>
                          <wps:wsp>
                            <wps:cNvPr id="206" name="Line 158"/>
                            <wps:cNvCnPr/>
                            <wps:spPr bwMode="auto">
                              <a:xfrm>
                                <a:off x="4838" y="11246"/>
                                <a:ext cx="0" cy="312"/>
                              </a:xfrm>
                              <a:prstGeom prst="line">
                                <a:avLst/>
                              </a:prstGeom>
                              <a:noFill/>
                              <a:ln w="9525">
                                <a:solidFill>
                                  <a:srgbClr val="000000"/>
                                </a:solidFill>
                                <a:round/>
                              </a:ln>
                              <a:effectLst/>
                            </wps:spPr>
                            <wps:bodyPr/>
                          </wps:wsp>
                          <wps:wsp>
                            <wps:cNvPr id="207" name="Line 159"/>
                            <wps:cNvCnPr/>
                            <wps:spPr bwMode="auto">
                              <a:xfrm>
                                <a:off x="2678" y="11246"/>
                                <a:ext cx="0" cy="312"/>
                              </a:xfrm>
                              <a:prstGeom prst="line">
                                <a:avLst/>
                              </a:prstGeom>
                              <a:noFill/>
                              <a:ln w="9525">
                                <a:solidFill>
                                  <a:srgbClr val="000000"/>
                                </a:solidFill>
                                <a:round/>
                              </a:ln>
                              <a:effectLst/>
                            </wps:spPr>
                            <wps:bodyPr/>
                          </wps:wsp>
                          <wps:wsp>
                            <wps:cNvPr id="208" name="Line 160"/>
                            <wps:cNvCnPr/>
                            <wps:spPr bwMode="auto">
                              <a:xfrm>
                                <a:off x="8618" y="11090"/>
                                <a:ext cx="0" cy="468"/>
                              </a:xfrm>
                              <a:prstGeom prst="line">
                                <a:avLst/>
                              </a:prstGeom>
                              <a:noFill/>
                              <a:ln w="9525">
                                <a:solidFill>
                                  <a:srgbClr val="000000"/>
                                </a:solidFill>
                                <a:round/>
                              </a:ln>
                              <a:effectLst/>
                            </wps:spPr>
                            <wps:bodyPr/>
                          </wps:wsp>
                          <wps:wsp>
                            <wps:cNvPr id="209" name="Rectangle 161"/>
                            <wps:cNvSpPr>
                              <a:spLocks noChangeArrowheads="1"/>
                            </wps:cNvSpPr>
                            <wps:spPr bwMode="auto">
                              <a:xfrm>
                                <a:off x="7718" y="11558"/>
                                <a:ext cx="1760" cy="468"/>
                              </a:xfrm>
                              <a:prstGeom prst="rect">
                                <a:avLst/>
                              </a:prstGeom>
                              <a:solidFill>
                                <a:srgbClr val="FFFFFF"/>
                              </a:solidFill>
                              <a:ln w="9525">
                                <a:solidFill>
                                  <a:srgbClr val="000000"/>
                                </a:solidFill>
                                <a:miter lim="800000"/>
                              </a:ln>
                              <a:effectLst/>
                            </wps:spPr>
                            <wps:txbx>
                              <w:txbxContent>
                                <w:p>
                                  <w:pPr>
                                    <w:jc w:val="center"/>
                                    <w:rPr>
                                      <w:sz w:val="22"/>
                                    </w:rPr>
                                  </w:pPr>
                                  <w:r>
                                    <w:rPr>
                                      <w:rFonts w:hint="eastAsia"/>
                                      <w:sz w:val="22"/>
                                    </w:rPr>
                                    <w:t>无机化学</w:t>
                                  </w:r>
                                </w:p>
                              </w:txbxContent>
                            </wps:txbx>
                            <wps:bodyPr rot="0" vert="horz" wrap="square" lIns="91440" tIns="45720" rIns="91440" bIns="45720" anchor="t" anchorCtr="0" upright="1">
                              <a:noAutofit/>
                            </wps:bodyPr>
                          </wps:wsp>
                        </wpg:grpSp>
                      </wpg:grpSp>
                      <wps:wsp>
                        <wps:cNvPr id="210" name="Line 162"/>
                        <wps:cNvCnPr/>
                        <wps:spPr bwMode="auto">
                          <a:xfrm>
                            <a:off x="4118" y="9218"/>
                            <a:ext cx="0" cy="156"/>
                          </a:xfrm>
                          <a:prstGeom prst="line">
                            <a:avLst/>
                          </a:prstGeom>
                          <a:noFill/>
                          <a:ln w="9525">
                            <a:solidFill>
                              <a:srgbClr val="000000"/>
                            </a:solidFill>
                            <a:round/>
                          </a:ln>
                          <a:effectLst/>
                        </wps:spPr>
                        <wps:bodyPr/>
                      </wps:wsp>
                    </wpg:wgp>
                  </a:graphicData>
                </a:graphic>
              </wp:anchor>
            </w:drawing>
          </mc:Choice>
          <mc:Fallback>
            <w:pict>
              <v:group id="_x0000_s1026" o:spid="_x0000_s1026" o:spt="203" style="position:absolute;left:0pt;margin-left:-1.85pt;margin-top:8.2pt;height:141.5pt;width:409.85pt;z-index:251676672;mso-width-relative:page;mso-height-relative:page;" coordorigin="1958,7658" coordsize="7700,2496" o:gfxdata="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">
                <o:lock v:ext="edit" aspectratio="f"/>
                <v:line id="Line 144" o:spid="_x0000_s1026" o:spt="20" style="position:absolute;left:6458;top:8438;height:312;width:0;" filled="f" stroked="t" coordsize="21600,21600" o:gfxdata="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2k3T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id="Group 145" o:spid="_x0000_s1026" o:spt="203" style="position:absolute;left:1958;top:7658;height:2496;width:7700;" coordorigin="1958,9530" coordsize="7700,2496" o:gfxdata="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W/Q36+AAAA2gAAAA8AAAAAAAAAAQAgAAAAIgAAAGRycy9kb3ducmV2Lnht&#10;bFBLAQIUABQAAAAIAIdO4kAzLwWeOwAAADkAAAAVAAAAAAAAAAEAIAAAAA0BAABkcnMvZ3JvdXBz&#10;aGFwZXhtbC54bWxQSwUGAAAAAAYABgBgAQAAygMAAAAA&#10;">
                  <o:lock v:ext="edit" aspectratio="f"/>
                  <v:line id="Line 146" o:spid="_x0000_s1026" o:spt="20" style="position:absolute;left:8798;top:10310;height:312;width:0;" filled="f" stroked="t" coordsize="21600,21600" o:gfxdata="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zAqj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id="Group 147" o:spid="_x0000_s1026" o:spt="203" style="position:absolute;left:1958;top:9530;height:2496;width:7700;" coordorigin="1778,9530" coordsize="7700,2496"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rect id="Rectangle 148" o:spid="_x0000_s1026" o:spt="1" style="position:absolute;left:4478;top:9530;height:468;width:2300;" fillcolor="#FFFFFF" filled="t" stroked="t" coordsize="21600,21600" o:gfxdata="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e0He8AAAA&#10;3A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jc w:val="center"/>
                              <w:rPr>
                                <w:sz w:val="22"/>
                              </w:rPr>
                            </w:pPr>
                            <w:r>
                              <w:rPr>
                                <w:rFonts w:hint="eastAsia"/>
                                <w:sz w:val="22"/>
                              </w:rPr>
                              <w:t>实验中心</w:t>
                            </w:r>
                          </w:p>
                        </w:txbxContent>
                      </v:textbox>
                    </v:rect>
                    <v:shape id="Freeform 149" o:spid="_x0000_s1026" o:spt="100" style="position:absolute;left:3938;top:10155;flip:y;height:155;width:4680;" filled="f" stroked="t" coordsize="915,1" o:gfxdata="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3oJGq5AAAA3AAA&#10;AA8AAAAAAAAAAQAgAAAAIgAAAGRycy9kb3ducmV2LnhtbFBLAQIUABQAAAAIAIdO4kAzLwWeOwAA&#10;ADkAAAAQAAAAAAAAAAEAIAAAAAgBAABkcnMvc2hhcGV4bWwueG1sUEsFBgAAAAAGAAYAWwEAALID&#10;AAAAAA==&#10;" path="m0,0l915,0e">
                      <v:path o:connectlocs="0,0;4680,0" o:connectangles="0,0"/>
                      <v:fill on="f" focussize="0,0"/>
                      <v:stroke color="#000000" joinstyle="round"/>
                      <v:imagedata o:title=""/>
                      <o:lock v:ext="edit" aspectratio="f"/>
                    </v:shape>
                    <v:line id="Line 150" o:spid="_x0000_s1026" o:spt="20" style="position:absolute;left:5738;top:9998;height:312;width:0;" filled="f" stroked="t" coordsize="21600,21600" o:gfxdata="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BAK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151" o:spid="_x0000_s1026" o:spt="20" style="position:absolute;left:3938;top:10310;height:312;width:0;" filled="f" stroked="t" coordsize="21600,21600" o:gfxdata="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zaU9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rect id="Rectangle 152" o:spid="_x0000_s1026" o:spt="1" style="position:absolute;left:2898;top:10622;height:468;width:1760;" fillcolor="#FFFFFF" filled="t" stroked="t" coordsize="21600,21600" o:gfxdata="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1BljvQAA&#10;ANw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jc w:val="center"/>
                              <w:rPr>
                                <w:sz w:val="22"/>
                              </w:rPr>
                            </w:pPr>
                            <w:r>
                              <w:rPr>
                                <w:rFonts w:hint="eastAsia"/>
                                <w:sz w:val="22"/>
                              </w:rPr>
                              <w:t>计算机部</w:t>
                            </w:r>
                          </w:p>
                        </w:txbxContent>
                      </v:textbox>
                    </v:rect>
                    <v:rect id="Rectangle 153" o:spid="_x0000_s1026" o:spt="1" style="position:absolute;left:5418;top:10622;height:468;width:1760;" fillcolor="#FFFFFF" filled="t" stroked="t" coordsize="21600,21600" o:gfxdata="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Ji8+L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sz w:val="22"/>
                              </w:rPr>
                            </w:pPr>
                            <w:r>
                              <w:rPr>
                                <w:rFonts w:hint="eastAsia"/>
                                <w:sz w:val="22"/>
                              </w:rPr>
                              <w:t>物理学部</w:t>
                            </w:r>
                          </w:p>
                        </w:txbxContent>
                      </v:textbox>
                    </v:rect>
                    <v:rect id="Rectangle 154" o:spid="_x0000_s1026" o:spt="1" style="position:absolute;left:7718;top:10622;height:468;width:1760;" fillcolor="#FFFFFF" filled="t" stroked="t" coordsize="21600,21600" o:gfxdata="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Eoij7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sz w:val="22"/>
                              </w:rPr>
                            </w:pPr>
                            <w:r>
                              <w:rPr>
                                <w:rFonts w:hint="eastAsia"/>
                                <w:sz w:val="22"/>
                              </w:rPr>
                              <w:t>化学学部</w:t>
                            </w:r>
                          </w:p>
                        </w:txbxContent>
                      </v:textbox>
                    </v:rect>
                    <v:rect id="Rectangle 155" o:spid="_x0000_s1026" o:spt="1" style="position:absolute;left:1778;top:11558;height:468;width:1760;" fillcolor="#FFFFFF" filled="t" stroked="t" coordsize="21600,21600" o:gfxdata="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waHFL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sz w:val="22"/>
                              </w:rPr>
                            </w:pPr>
                            <w:r>
                              <w:rPr>
                                <w:rFonts w:hint="eastAsia"/>
                                <w:sz w:val="22"/>
                              </w:rPr>
                              <w:t>多媒体实验室</w:t>
                            </w:r>
                          </w:p>
                        </w:txbxContent>
                      </v:textbox>
                    </v:rect>
                    <v:rect id="Rectangle 156" o:spid="_x0000_s1026" o:spt="1" style="position:absolute;left:4118;top:11558;height:468;width:1760;" fillcolor="#FFFFFF" filled="t" stroked="t" coordsize="21600,21600" o:gfxdata="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7x9gvQAA&#10;ANw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jc w:val="center"/>
                              <w:rPr>
                                <w:sz w:val="22"/>
                              </w:rPr>
                            </w:pPr>
                            <w:r>
                              <w:rPr>
                                <w:rFonts w:hint="eastAsia"/>
                                <w:sz w:val="22"/>
                              </w:rPr>
                              <w:t>网络实验室</w:t>
                            </w:r>
                          </w:p>
                        </w:txbxContent>
                      </v:textbox>
                    </v:rect>
                    <v:line id="Line 157" o:spid="_x0000_s1026" o:spt="20" style="position:absolute;left:2678;top:11246;height:0;width:2160;" filled="f" stroked="t" coordsize="21600,21600" o:gfxdata="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r1v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58" o:spid="_x0000_s1026" o:spt="20" style="position:absolute;left:4838;top:11246;height:312;width:0;" filled="f" stroked="t" coordsize="21600,21600" o:gfxdata="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fcW0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59" o:spid="_x0000_s1026" o:spt="20" style="position:absolute;left:2678;top:11246;height:312;width:0;" filled="f" stroked="t" coordsize="21600,21600" o:gfxdata="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MWAv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60" o:spid="_x0000_s1026" o:spt="20" style="position:absolute;left:8618;top:11090;height:468;width:0;" filled="f" stroked="t" coordsize="21600,21600" o:gfxdata="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rvR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rect id="Rectangle 161" o:spid="_x0000_s1026" o:spt="1" style="position:absolute;left:7718;top:11558;height:468;width:1760;" fillcolor="#FFFFFF" filled="t" stroked="t" coordsize="21600,21600" o:gfxdata="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u6w/r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sz w:val="22"/>
                              </w:rPr>
                            </w:pPr>
                            <w:r>
                              <w:rPr>
                                <w:rFonts w:hint="eastAsia"/>
                                <w:sz w:val="22"/>
                              </w:rPr>
                              <w:t>无机化学</w:t>
                            </w:r>
                          </w:p>
                        </w:txbxContent>
                      </v:textbox>
                    </v:rect>
                  </v:group>
                </v:group>
                <v:line id="Line 162" o:spid="_x0000_s1026" o:spt="20" style="position:absolute;left:4118;top:9218;height:156;width:0;" filled="f" stroked="t" coordsize="21600,21600" o:gfxdata="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6AW6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w:pict>
          </mc:Fallback>
        </mc:AlternateContent>
      </w: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rPr>
          <w:rFonts w:ascii="黑体" w:eastAsia="黑体"/>
          <w:color w:val="auto"/>
          <w:sz w:val="30"/>
          <w:szCs w:val="30"/>
        </w:rPr>
      </w:pPr>
    </w:p>
    <w:p>
      <w:pPr>
        <w:tabs>
          <w:tab w:val="left" w:pos="8430"/>
        </w:tabs>
        <w:rPr>
          <w:rFonts w:ascii="黑体" w:eastAsia="黑体"/>
          <w:color w:val="auto"/>
          <w:sz w:val="30"/>
          <w:szCs w:val="30"/>
        </w:rPr>
      </w:pPr>
      <w:r>
        <w:rPr>
          <w:rFonts w:ascii="黑体" w:eastAsia="黑体"/>
          <w:color w:val="auto"/>
          <w:sz w:val="30"/>
          <w:szCs w:val="30"/>
        </w:rPr>
        <w:tab/>
      </w:r>
    </w:p>
    <w:p>
      <w:pPr>
        <w:tabs>
          <w:tab w:val="left" w:pos="8430"/>
        </w:tabs>
        <w:jc w:val="center"/>
        <w:rPr>
          <w:rFonts w:ascii="宋体" w:hAnsi="宋体" w:eastAsia="宋体"/>
          <w:color w:val="auto"/>
          <w:sz w:val="21"/>
          <w:szCs w:val="21"/>
        </w:rPr>
      </w:pPr>
    </w:p>
    <w:p>
      <w:pPr>
        <w:keepNext/>
        <w:keepLines/>
        <w:widowControl/>
        <w:spacing w:before="120" w:after="240"/>
        <w:jc w:val="center"/>
        <w:outlineLvl w:val="5"/>
        <w:rPr>
          <w:rFonts w:eastAsia="黑体"/>
          <w:bCs/>
          <w:color w:val="auto"/>
          <w:kern w:val="0"/>
          <w:sz w:val="22"/>
          <w:szCs w:val="24"/>
        </w:rPr>
      </w:pPr>
      <w:r>
        <w:rPr>
          <w:color w:val="auto"/>
          <w:lang w:val="en-US" w:eastAsia="zh-CN"/>
        </w:rPr>
        <mc:AlternateContent>
          <mc:Choice Requires="wps">
            <w:drawing>
              <wp:anchor distT="0" distB="0" distL="114300" distR="114300" simplePos="0" relativeHeight="251680768" behindDoc="0" locked="0" layoutInCell="1" allowOverlap="1">
                <wp:simplePos x="0" y="0"/>
                <wp:positionH relativeFrom="column">
                  <wp:posOffset>-24130</wp:posOffset>
                </wp:positionH>
                <wp:positionV relativeFrom="paragraph">
                  <wp:posOffset>303530</wp:posOffset>
                </wp:positionV>
                <wp:extent cx="2295525" cy="1085850"/>
                <wp:effectExtent l="4445" t="179070" r="5080" b="11430"/>
                <wp:wrapNone/>
                <wp:docPr id="189" name="圆角矩形标注 189"/>
                <wp:cNvGraphicFramePr/>
                <a:graphic xmlns:a="http://schemas.openxmlformats.org/drawingml/2006/main">
                  <a:graphicData uri="http://schemas.microsoft.com/office/word/2010/wordprocessingShape">
                    <wps:wsp>
                      <wps:cNvSpPr>
                        <a:spLocks noChangeArrowheads="1"/>
                      </wps:cNvSpPr>
                      <wps:spPr bwMode="auto">
                        <a:xfrm>
                          <a:off x="0" y="0"/>
                          <a:ext cx="2295525" cy="1085850"/>
                        </a:xfrm>
                        <a:prstGeom prst="wedgeRoundRectCallout">
                          <a:avLst>
                            <a:gd name="adj1" fmla="val 36001"/>
                            <a:gd name="adj2" fmla="val -65876"/>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按章编号，图序与图名置于图的下方，采用黑体11 pt字居中书写，段前空 6 磅，段后空12 pt，行距为单倍行距，图序与图名文字之间空一个汉字符宽度。</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9pt;margin-top:23.9pt;height:85.5pt;width:180.75pt;z-index:251680768;mso-width-relative:page;mso-height-relative:page;" fillcolor="#FFFFFF" filled="t" stroked="t" coordsize="21600,21600" o:gfxdata="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eM9/22gAA&#10;AAkBAAAPAAAAAAAAAAEAIAAAACIAAABkcnMvZG93bnJldi54bWxQSwECFAAUAAAACACHTuJAAnsN&#10;Yo4CAAAgBQAADgAAAAAAAAABACAAAAApAQAAZHJzL2Uyb0RvYy54bWxQSwUGAAAAAAYABgBZAQAA&#10;KQYAAAAA&#10;" adj="18576,-3429,14400">
                <v:fill on="t" focussize="0,0"/>
                <v:stroke color="#000000" miterlimit="8" joinstyle="miter"/>
                <v:imagedata o:title=""/>
                <o:lock v:ext="edit" aspectratio="f"/>
                <v:textbox>
                  <w:txbxContent>
                    <w:p>
                      <w:pPr>
                        <w:rPr>
                          <w:sz w:val="21"/>
                          <w:szCs w:val="21"/>
                        </w:rPr>
                      </w:pPr>
                      <w:r>
                        <w:rPr>
                          <w:rFonts w:hint="eastAsia"/>
                          <w:sz w:val="21"/>
                          <w:szCs w:val="21"/>
                        </w:rPr>
                        <w:t>按章编号，图序与图名置于图的下方，采用黑体11 pt字居中书写，段前空 6 磅，段后空12 pt，行距为单倍行距，图序与图名文字之间空一个汉字符宽度。</w:t>
                      </w:r>
                    </w:p>
                  </w:txbxContent>
                </v:textbox>
              </v:shape>
            </w:pict>
          </mc:Fallback>
        </mc:AlternateContent>
      </w:r>
      <w:r>
        <w:rPr>
          <w:color w:val="auto"/>
          <w:lang w:val="en-US" w:eastAsia="zh-CN"/>
        </w:rPr>
        <mc:AlternateContent>
          <mc:Choice Requires="wps">
            <w:drawing>
              <wp:anchor distT="0" distB="0" distL="114300" distR="114300" simplePos="0" relativeHeight="251681792" behindDoc="0" locked="0" layoutInCell="1" allowOverlap="1">
                <wp:simplePos x="0" y="0"/>
                <wp:positionH relativeFrom="column">
                  <wp:posOffset>3370580</wp:posOffset>
                </wp:positionH>
                <wp:positionV relativeFrom="paragraph">
                  <wp:posOffset>274320</wp:posOffset>
                </wp:positionV>
                <wp:extent cx="2186940" cy="1115695"/>
                <wp:effectExtent l="5080" t="707390" r="17780" b="5715"/>
                <wp:wrapNone/>
                <wp:docPr id="190" name="圆角矩形标注 190"/>
                <wp:cNvGraphicFramePr/>
                <a:graphic xmlns:a="http://schemas.openxmlformats.org/drawingml/2006/main">
                  <a:graphicData uri="http://schemas.microsoft.com/office/word/2010/wordprocessingShape">
                    <wps:wsp>
                      <wps:cNvSpPr>
                        <a:spLocks noChangeArrowheads="1"/>
                      </wps:cNvSpPr>
                      <wps:spPr bwMode="auto">
                        <a:xfrm>
                          <a:off x="0" y="0"/>
                          <a:ext cx="2187244" cy="1115695"/>
                        </a:xfrm>
                        <a:prstGeom prst="wedgeRoundRectCallout">
                          <a:avLst>
                            <a:gd name="adj1" fmla="val 6196"/>
                            <a:gd name="adj2" fmla="val -112159"/>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图中标注的文字采用9～10.5 pt，以能够清晰阅读为标准。专用名字代号、单位可采用外文表示，坐标轴题名、词组、描述性的词语均须采用中文。</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65.4pt;margin-top:21.6pt;height:87.85pt;width:172.2pt;z-index:251681792;mso-width-relative:page;mso-height-relative:page;" fillcolor="#FFFFFF" filled="t" stroked="t" coordsize="21600,21600" o:gfxdata="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EshfnDaAAAA&#10;CgEAAA8AAAAAAAAAAQAgAAAAIgAAAGRycy9kb3ducmV2LnhtbFBLAQIUABQAAAAIAIdO4kDMFhJS&#10;jQIAACAFAAAOAAAAAAAAAAEAIAAAACkBAABkcnMvZTJvRG9jLnhtbFBLBQYAAAAABgAGAFkBAAAo&#10;BgAAAAA=&#10;" adj="12138,-13426,14400">
                <v:fill on="t" focussize="0,0"/>
                <v:stroke color="#000000" miterlimit="8" joinstyle="miter"/>
                <v:imagedata o:title=""/>
                <o:lock v:ext="edit" aspectratio="f"/>
                <v:textbox>
                  <w:txbxContent>
                    <w:p>
                      <w:pPr>
                        <w:rPr>
                          <w:sz w:val="21"/>
                          <w:szCs w:val="21"/>
                        </w:rPr>
                      </w:pPr>
                      <w:r>
                        <w:rPr>
                          <w:rFonts w:hint="eastAsia"/>
                          <w:sz w:val="21"/>
                          <w:szCs w:val="21"/>
                        </w:rPr>
                        <w:t>图中标注的文字采用9～10.5 pt，以能够清晰阅读为标准。专用名字代号、单位可采用外文表示，坐标轴题名、词组、描述性的词语均须采用中文。</w:t>
                      </w:r>
                    </w:p>
                  </w:txbxContent>
                </v:textbox>
              </v:shape>
            </w:pict>
          </mc:Fallback>
        </mc:AlternateContent>
      </w:r>
      <w:r>
        <w:rPr>
          <w:rFonts w:hint="eastAsia" w:eastAsia="黑体"/>
          <w:bCs/>
          <w:color w:val="auto"/>
          <w:kern w:val="0"/>
          <w:sz w:val="22"/>
          <w:szCs w:val="24"/>
        </w:rPr>
        <w:t>图1.2□××实验中心组织结构图</w:t>
      </w:r>
    </w:p>
    <w:p>
      <w:pPr>
        <w:spacing w:before="800" w:after="400" w:line="400" w:lineRule="exact"/>
        <w:jc w:val="center"/>
        <w:rPr>
          <w:rFonts w:eastAsia="黑体"/>
          <w:color w:val="auto"/>
          <w:sz w:val="30"/>
          <w:szCs w:val="30"/>
        </w:rPr>
      </w:pPr>
    </w:p>
    <w:p>
      <w:pPr>
        <w:spacing w:before="800" w:after="400" w:line="400" w:lineRule="exact"/>
        <w:jc w:val="center"/>
        <w:rPr>
          <w:rFonts w:eastAsia="黑体"/>
          <w:color w:val="auto"/>
          <w:sz w:val="30"/>
          <w:szCs w:val="30"/>
        </w:rPr>
      </w:pPr>
    </w:p>
    <w:p>
      <w:pPr>
        <w:widowControl/>
        <w:spacing w:line="400" w:lineRule="exact"/>
        <w:ind w:firstLine="420" w:firstLineChars="200"/>
        <w:rPr>
          <w:rFonts w:eastAsia="宋体"/>
          <w:color w:val="auto"/>
          <w:kern w:val="0"/>
          <w:szCs w:val="22"/>
        </w:rPr>
        <w:sectPr>
          <w:footerReference r:id="rId9" w:type="default"/>
          <w:pgSz w:w="11906" w:h="16838"/>
          <w:pgMar w:top="1418" w:right="1134" w:bottom="1134" w:left="1134" w:header="851" w:footer="992" w:gutter="284"/>
          <w:pgNumType w:fmt="decimal" w:chapStyle="1"/>
          <w:cols w:space="720" w:num="1"/>
          <w:docGrid w:linePitch="326" w:charSpace="0"/>
        </w:sectPr>
      </w:pPr>
    </w:p>
    <w:p>
      <w:pPr>
        <w:keepNext/>
        <w:keepLines/>
        <w:spacing w:before="800" w:after="400" w:line="400" w:lineRule="exact"/>
        <w:jc w:val="center"/>
        <w:outlineLvl w:val="0"/>
        <w:rPr>
          <w:rFonts w:ascii="黑体" w:hAnsi="宋体" w:eastAsia="黑体"/>
          <w:color w:val="auto"/>
          <w:sz w:val="30"/>
        </w:rPr>
      </w:pPr>
      <w:r>
        <w:rPr>
          <w:color w:val="auto"/>
          <w:lang w:val="en-US" w:eastAsia="zh-CN"/>
        </w:rPr>
        <mc:AlternateContent>
          <mc:Choice Requires="wps">
            <w:drawing>
              <wp:anchor distT="0" distB="0" distL="114300" distR="114300" simplePos="0" relativeHeight="251682816" behindDoc="0" locked="0" layoutInCell="1" allowOverlap="1">
                <wp:simplePos x="0" y="0"/>
                <wp:positionH relativeFrom="column">
                  <wp:posOffset>3924935</wp:posOffset>
                </wp:positionH>
                <wp:positionV relativeFrom="paragraph">
                  <wp:posOffset>106045</wp:posOffset>
                </wp:positionV>
                <wp:extent cx="1776095" cy="960755"/>
                <wp:effectExtent l="861060" t="4445" r="10795" b="6350"/>
                <wp:wrapNone/>
                <wp:docPr id="7" name="圆角矩形标注 7"/>
                <wp:cNvGraphicFramePr/>
                <a:graphic xmlns:a="http://schemas.openxmlformats.org/drawingml/2006/main">
                  <a:graphicData uri="http://schemas.microsoft.com/office/word/2010/wordprocessingShape">
                    <wps:wsp>
                      <wps:cNvSpPr/>
                      <wps:spPr>
                        <a:xfrm flipV="1">
                          <a:off x="0" y="0"/>
                          <a:ext cx="1776095" cy="960755"/>
                        </a:xfrm>
                        <a:prstGeom prst="wedgeRoundRectCallout">
                          <a:avLst>
                            <a:gd name="adj1" fmla="val -96585"/>
                            <a:gd name="adj2" fmla="val -5783"/>
                            <a:gd name="adj3" fmla="val 16667"/>
                          </a:avLst>
                        </a:prstGeom>
                        <a:solidFill>
                          <a:srgbClr val="FFFFFF"/>
                        </a:solidFill>
                        <a:ln w="9525" cap="flat" cmpd="sng">
                          <a:solidFill>
                            <a:srgbClr val="000000"/>
                          </a:solidFill>
                          <a:prstDash val="solid"/>
                          <a:miter/>
                          <a:headEnd type="none" w="med" len="med"/>
                          <a:tailEnd type="none" w="med" len="med"/>
                        </a:ln>
                      </wps:spPr>
                      <wps:txbx>
                        <w:txbxContent>
                          <w:p>
                            <w:pPr>
                              <w:rPr>
                                <w:sz w:val="21"/>
                                <w:szCs w:val="21"/>
                              </w:rPr>
                            </w:pPr>
                            <w:r>
                              <w:rPr>
                                <w:rFonts w:hint="eastAsia"/>
                                <w:sz w:val="21"/>
                                <w:szCs w:val="21"/>
                              </w:rPr>
                              <w:t>黑体小三号字，居中书写，段前40 pt，段后20 pt，行距20 pt。“参考文献”四个字之间不需要空格。</w:t>
                            </w:r>
                          </w:p>
                        </w:txbxContent>
                      </wps:txbx>
                      <wps:bodyPr upright="1"/>
                    </wps:wsp>
                  </a:graphicData>
                </a:graphic>
              </wp:anchor>
            </w:drawing>
          </mc:Choice>
          <mc:Fallback>
            <w:pict>
              <v:shape id="_x0000_s1026" o:spid="_x0000_s1026" o:spt="62" type="#_x0000_t62" style="position:absolute;left:0pt;flip:y;margin-left:309.05pt;margin-top:8.35pt;height:75.65pt;width:139.85pt;z-index:251682816;mso-width-relative:page;mso-height-relative:page;" fillcolor="#FFFFFF" filled="t" stroked="t" coordsize="21600,21600" o:gfxdata="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OtViiPX&#10;AAAACgEAAA8AAAAAAAAAAQAgAAAAIgAAAGRycy9kb3ducmV2LnhtbFBLAQIUABQAAAAIAIdO4kBe&#10;GzRXWgIAAMYEAAAOAAAAAAAAAAEAIAAAACYBAABkcnMvZTJvRG9jLnhtbFBLBQYAAAAABgAGAFkB&#10;AADyBQAAAAA=&#10;" adj="-10062,9551,14400">
                <v:fill on="t" focussize="0,0"/>
                <v:stroke color="#000000" joinstyle="miter"/>
                <v:imagedata o:title=""/>
                <o:lock v:ext="edit" aspectratio="f"/>
                <v:textbox>
                  <w:txbxContent>
                    <w:p>
                      <w:pPr>
                        <w:rPr>
                          <w:sz w:val="21"/>
                          <w:szCs w:val="21"/>
                        </w:rPr>
                      </w:pPr>
                      <w:r>
                        <w:rPr>
                          <w:rFonts w:hint="eastAsia"/>
                          <w:sz w:val="21"/>
                          <w:szCs w:val="21"/>
                        </w:rPr>
                        <w:t>黑体小三号字，居中书写，段前40 pt，段后20 pt，行距20 pt。“参考文献”四个字之间不需要空格。</w:t>
                      </w:r>
                    </w:p>
                  </w:txbxContent>
                </v:textbox>
              </v:shape>
            </w:pict>
          </mc:Fallback>
        </mc:AlternateContent>
      </w:r>
      <w:r>
        <w:rPr>
          <w:rFonts w:hint="eastAsia" w:ascii="黑体" w:hAnsi="宋体" w:eastAsia="黑体"/>
          <w:color w:val="auto"/>
          <w:sz w:val="30"/>
        </w:rPr>
        <w:t>参考文献</w:t>
      </w:r>
    </w:p>
    <w:p>
      <w:pPr>
        <w:widowControl/>
        <w:spacing w:before="60" w:line="320" w:lineRule="exact"/>
        <w:rPr>
          <w:rFonts w:eastAsia="宋体"/>
          <w:iCs/>
          <w:color w:val="auto"/>
          <w:kern w:val="0"/>
          <w:sz w:val="21"/>
          <w:szCs w:val="22"/>
        </w:rPr>
      </w:pPr>
      <w:r>
        <w:rPr>
          <w:rFonts w:eastAsia="宋体"/>
          <w:iCs/>
          <w:color w:val="auto"/>
          <w:kern w:val="0"/>
          <w:sz w:val="21"/>
          <w:szCs w:val="22"/>
        </w:rPr>
        <w:t>[1]</w:t>
      </w:r>
      <w:r>
        <w:rPr>
          <w:rFonts w:hint="eastAsia" w:eastAsia="宋体"/>
          <w:iCs/>
          <w:color w:val="auto"/>
          <w:kern w:val="0"/>
          <w:sz w:val="21"/>
          <w:szCs w:val="22"/>
        </w:rPr>
        <w:t>刘国钧</w:t>
      </w:r>
      <w:r>
        <w:rPr>
          <w:rFonts w:eastAsia="宋体"/>
          <w:iCs/>
          <w:color w:val="auto"/>
          <w:kern w:val="0"/>
          <w:sz w:val="21"/>
          <w:szCs w:val="22"/>
        </w:rPr>
        <w:t>,</w:t>
      </w:r>
      <w:r>
        <w:rPr>
          <w:rFonts w:hint="eastAsia" w:eastAsia="宋体"/>
          <w:iCs/>
          <w:color w:val="auto"/>
          <w:kern w:val="0"/>
          <w:sz w:val="21"/>
          <w:szCs w:val="22"/>
        </w:rPr>
        <w:t>陈绍业.图书馆目录[M].北京:高等教育出版社,</w:t>
      </w:r>
      <w:r>
        <w:rPr>
          <w:rFonts w:eastAsia="宋体"/>
          <w:iCs/>
          <w:color w:val="auto"/>
          <w:kern w:val="0"/>
          <w:sz w:val="21"/>
          <w:szCs w:val="22"/>
        </w:rPr>
        <w:t>1997</w:t>
      </w:r>
      <w:r>
        <w:rPr>
          <w:rFonts w:hint="eastAsia" w:eastAsia="宋体"/>
          <w:iCs/>
          <w:color w:val="auto"/>
          <w:kern w:val="0"/>
          <w:sz w:val="21"/>
          <w:szCs w:val="22"/>
        </w:rPr>
        <w:t>:</w:t>
      </w:r>
      <w:r>
        <w:rPr>
          <w:rFonts w:eastAsia="宋体"/>
          <w:iCs/>
          <w:color w:val="auto"/>
          <w:kern w:val="0"/>
          <w:sz w:val="21"/>
          <w:szCs w:val="22"/>
        </w:rPr>
        <w:t>15-18.</w:t>
      </w:r>
    </w:p>
    <w:p>
      <w:pPr>
        <w:widowControl/>
        <w:spacing w:before="60" w:line="320" w:lineRule="exact"/>
        <w:rPr>
          <w:rFonts w:eastAsia="宋体"/>
          <w:iCs/>
          <w:color w:val="auto"/>
          <w:kern w:val="0"/>
          <w:sz w:val="21"/>
          <w:szCs w:val="22"/>
        </w:rPr>
      </w:pPr>
      <w:r>
        <w:rPr>
          <w:rFonts w:eastAsia="宋体"/>
          <w:iCs/>
          <w:color w:val="auto"/>
          <w:kern w:val="0"/>
          <w:sz w:val="21"/>
          <w:szCs w:val="22"/>
        </w:rPr>
        <w:t>[2]</w:t>
      </w:r>
      <w:r>
        <w:rPr>
          <w:rFonts w:hint="eastAsia" w:eastAsia="宋体"/>
          <w:iCs/>
          <w:color w:val="auto"/>
          <w:kern w:val="0"/>
          <w:sz w:val="21"/>
          <w:szCs w:val="22"/>
        </w:rPr>
        <w:t>钟文发.非线性规划在可燃毒物配置中的应用[C]//赵玮.中国运筹学会第五届大会论文集.西安:西安电子科技大学出版社,</w:t>
      </w:r>
      <w:r>
        <w:rPr>
          <w:rFonts w:eastAsia="宋体"/>
          <w:iCs/>
          <w:color w:val="auto"/>
          <w:kern w:val="0"/>
          <w:sz w:val="21"/>
          <w:szCs w:val="22"/>
        </w:rPr>
        <w:t>1996:468-471</w:t>
      </w:r>
      <w:r>
        <w:rPr>
          <w:rFonts w:hint="eastAsia" w:eastAsia="宋体"/>
          <w:iCs/>
          <w:color w:val="auto"/>
          <w:kern w:val="0"/>
          <w:sz w:val="21"/>
          <w:szCs w:val="22"/>
        </w:rPr>
        <w:t xml:space="preserve">. </w:t>
      </w:r>
    </w:p>
    <w:p>
      <w:pPr>
        <w:widowControl/>
        <w:spacing w:before="60" w:line="320" w:lineRule="exact"/>
        <w:rPr>
          <w:rFonts w:eastAsia="宋体"/>
          <w:iCs/>
          <w:color w:val="auto"/>
          <w:kern w:val="0"/>
          <w:sz w:val="21"/>
          <w:szCs w:val="22"/>
        </w:rPr>
      </w:pPr>
      <w:r>
        <w:rPr>
          <w:rFonts w:hint="eastAsia" w:eastAsia="宋体"/>
          <w:iCs/>
          <w:color w:val="auto"/>
          <w:kern w:val="0"/>
          <w:sz w:val="21"/>
          <w:szCs w:val="22"/>
        </w:rPr>
        <w:t>[</w:t>
      </w:r>
      <w:r>
        <w:rPr>
          <w:rFonts w:eastAsia="宋体"/>
          <w:iCs/>
          <w:color w:val="auto"/>
          <w:kern w:val="0"/>
          <w:sz w:val="21"/>
          <w:szCs w:val="22"/>
        </w:rPr>
        <w:t>3]</w:t>
      </w:r>
      <w:r>
        <w:rPr>
          <w:rFonts w:hint="eastAsia" w:eastAsia="宋体"/>
          <w:iCs/>
          <w:color w:val="auto"/>
          <w:kern w:val="0"/>
          <w:sz w:val="21"/>
          <w:szCs w:val="22"/>
        </w:rPr>
        <w:t>张筑生.微分半动力系统研究[D</w:t>
      </w:r>
      <w:r>
        <w:rPr>
          <w:rFonts w:eastAsia="宋体"/>
          <w:iCs/>
          <w:color w:val="auto"/>
          <w:kern w:val="0"/>
          <w:sz w:val="21"/>
          <w:szCs w:val="22"/>
        </w:rPr>
        <w:t>]</w:t>
      </w:r>
      <w:r>
        <w:rPr>
          <w:rFonts w:hint="eastAsia" w:eastAsia="宋体"/>
          <w:iCs/>
          <w:color w:val="auto"/>
          <w:kern w:val="0"/>
          <w:sz w:val="21"/>
          <w:szCs w:val="22"/>
        </w:rPr>
        <w:t>.北京:北京大学数学院数学研究所.</w:t>
      </w:r>
      <w:r>
        <w:rPr>
          <w:rFonts w:eastAsia="宋体"/>
          <w:iCs/>
          <w:color w:val="auto"/>
          <w:kern w:val="0"/>
          <w:sz w:val="21"/>
          <w:szCs w:val="22"/>
        </w:rPr>
        <w:t>1983</w:t>
      </w:r>
      <w:r>
        <w:rPr>
          <w:rFonts w:hint="eastAsia" w:eastAsia="宋体"/>
          <w:iCs/>
          <w:color w:val="auto"/>
          <w:kern w:val="0"/>
          <w:sz w:val="21"/>
          <w:szCs w:val="22"/>
        </w:rPr>
        <w:t>.</w:t>
      </w:r>
    </w:p>
    <w:p>
      <w:pPr>
        <w:widowControl/>
        <w:spacing w:before="60" w:line="320" w:lineRule="exact"/>
        <w:rPr>
          <w:rFonts w:eastAsia="宋体"/>
          <w:iCs/>
          <w:color w:val="auto"/>
          <w:kern w:val="0"/>
          <w:sz w:val="21"/>
          <w:szCs w:val="22"/>
        </w:rPr>
      </w:pPr>
      <w:r>
        <w:rPr>
          <w:rFonts w:eastAsia="宋体"/>
          <w:iCs/>
          <w:color w:val="auto"/>
          <w:kern w:val="0"/>
          <w:sz w:val="21"/>
          <w:szCs w:val="22"/>
        </w:rPr>
        <w:t>[4]</w:t>
      </w:r>
      <w:r>
        <w:rPr>
          <w:rFonts w:hint="eastAsia" w:eastAsia="宋体"/>
          <w:iCs/>
          <w:color w:val="auto"/>
          <w:kern w:val="0"/>
          <w:sz w:val="21"/>
          <w:szCs w:val="22"/>
        </w:rPr>
        <w:t>冯西桥.核反应堆压力管道与压力容器的LBB分析[R].北京:清华大学核能技术设计研究院,</w:t>
      </w:r>
      <w:r>
        <w:rPr>
          <w:rFonts w:eastAsia="宋体"/>
          <w:iCs/>
          <w:color w:val="auto"/>
          <w:kern w:val="0"/>
          <w:sz w:val="21"/>
          <w:szCs w:val="22"/>
        </w:rPr>
        <w:t>1997.</w:t>
      </w:r>
    </w:p>
    <w:p>
      <w:pPr>
        <w:widowControl/>
        <w:spacing w:before="60" w:line="320" w:lineRule="exact"/>
        <w:rPr>
          <w:rFonts w:eastAsia="宋体"/>
          <w:iCs/>
          <w:color w:val="auto"/>
          <w:kern w:val="0"/>
          <w:sz w:val="21"/>
          <w:szCs w:val="22"/>
        </w:rPr>
      </w:pPr>
      <w:r>
        <w:rPr>
          <w:rFonts w:eastAsia="宋体"/>
          <w:iCs/>
          <w:color w:val="auto"/>
          <w:kern w:val="0"/>
          <w:sz w:val="21"/>
          <w:szCs w:val="22"/>
        </w:rPr>
        <w:t>[5]袁庆龙</w:t>
      </w:r>
      <w:r>
        <w:rPr>
          <w:rFonts w:hint="eastAsia" w:eastAsia="宋体"/>
          <w:iCs/>
          <w:color w:val="auto"/>
          <w:kern w:val="0"/>
          <w:sz w:val="21"/>
          <w:szCs w:val="22"/>
        </w:rPr>
        <w:t>,</w:t>
      </w:r>
      <w:r>
        <w:rPr>
          <w:rFonts w:eastAsia="宋体"/>
          <w:iCs/>
          <w:color w:val="auto"/>
          <w:kern w:val="0"/>
          <w:sz w:val="21"/>
          <w:szCs w:val="22"/>
        </w:rPr>
        <w:t>候文义.Ni-P合金镀层组织形貌及显微硬度研究[J].太原理工大学学报</w:t>
      </w:r>
      <w:r>
        <w:rPr>
          <w:rFonts w:hint="eastAsia" w:eastAsia="宋体"/>
          <w:iCs/>
          <w:color w:val="auto"/>
          <w:kern w:val="0"/>
          <w:sz w:val="21"/>
          <w:szCs w:val="22"/>
        </w:rPr>
        <w:t>,</w:t>
      </w:r>
      <w:r>
        <w:rPr>
          <w:rFonts w:eastAsia="宋体"/>
          <w:iCs/>
          <w:color w:val="auto"/>
          <w:kern w:val="0"/>
          <w:sz w:val="21"/>
          <w:szCs w:val="22"/>
        </w:rPr>
        <w:t>2001</w:t>
      </w:r>
      <w:r>
        <w:rPr>
          <w:rFonts w:hint="eastAsia" w:eastAsia="宋体"/>
          <w:iCs/>
          <w:color w:val="auto"/>
          <w:kern w:val="0"/>
          <w:sz w:val="21"/>
          <w:szCs w:val="22"/>
        </w:rPr>
        <w:t>,</w:t>
      </w:r>
      <w:r>
        <w:rPr>
          <w:rFonts w:eastAsia="宋体"/>
          <w:iCs/>
          <w:color w:val="auto"/>
          <w:kern w:val="0"/>
          <w:sz w:val="21"/>
          <w:szCs w:val="22"/>
        </w:rPr>
        <w:t>32</w:t>
      </w:r>
      <w:r>
        <w:rPr>
          <w:rFonts w:hint="eastAsia" w:eastAsia="宋体"/>
          <w:iCs/>
          <w:color w:val="auto"/>
          <w:kern w:val="0"/>
          <w:sz w:val="21"/>
          <w:szCs w:val="22"/>
        </w:rPr>
        <w:t>(</w:t>
      </w:r>
      <w:r>
        <w:rPr>
          <w:rFonts w:eastAsia="宋体"/>
          <w:iCs/>
          <w:color w:val="auto"/>
          <w:kern w:val="0"/>
          <w:sz w:val="21"/>
          <w:szCs w:val="22"/>
        </w:rPr>
        <w:t>1</w:t>
      </w:r>
      <w:r>
        <w:rPr>
          <w:rFonts w:hint="eastAsia" w:eastAsia="宋体"/>
          <w:iCs/>
          <w:color w:val="auto"/>
          <w:kern w:val="0"/>
          <w:sz w:val="21"/>
          <w:szCs w:val="22"/>
        </w:rPr>
        <w:t>):</w:t>
      </w:r>
      <w:r>
        <w:rPr>
          <w:rFonts w:eastAsia="宋体"/>
          <w:iCs/>
          <w:color w:val="auto"/>
          <w:kern w:val="0"/>
          <w:sz w:val="21"/>
          <w:szCs w:val="22"/>
        </w:rPr>
        <w:t>51-53.</w:t>
      </w:r>
    </w:p>
    <w:p>
      <w:pPr>
        <w:widowControl/>
        <w:spacing w:before="60" w:line="320" w:lineRule="exact"/>
        <w:rPr>
          <w:rFonts w:eastAsia="宋体"/>
          <w:iCs/>
          <w:color w:val="auto"/>
          <w:kern w:val="0"/>
          <w:sz w:val="21"/>
          <w:szCs w:val="22"/>
        </w:rPr>
      </w:pPr>
      <w:r>
        <w:rPr>
          <w:rFonts w:eastAsia="宋体"/>
          <w:iCs/>
          <w:color w:val="auto"/>
          <w:kern w:val="0"/>
          <w:sz w:val="21"/>
          <w:szCs w:val="22"/>
        </w:rPr>
        <w:t>[6]</w:t>
      </w:r>
      <w:r>
        <w:rPr>
          <w:rFonts w:hint="eastAsia" w:eastAsia="宋体"/>
          <w:iCs/>
          <w:color w:val="auto"/>
          <w:kern w:val="0"/>
          <w:sz w:val="21"/>
          <w:szCs w:val="22"/>
        </w:rPr>
        <w:t>谢希德.创造学习的新思路[N].人民日报,</w:t>
      </w:r>
      <w:r>
        <w:rPr>
          <w:rFonts w:eastAsia="宋体"/>
          <w:iCs/>
          <w:color w:val="auto"/>
          <w:kern w:val="0"/>
          <w:sz w:val="21"/>
          <w:szCs w:val="22"/>
        </w:rPr>
        <w:t>1998-12-25(10)</w:t>
      </w:r>
      <w:r>
        <w:rPr>
          <w:rFonts w:hint="eastAsia" w:eastAsia="宋体"/>
          <w:iCs/>
          <w:color w:val="auto"/>
          <w:kern w:val="0"/>
          <w:sz w:val="21"/>
          <w:szCs w:val="22"/>
        </w:rPr>
        <w:t>.</w:t>
      </w:r>
    </w:p>
    <w:p>
      <w:pPr>
        <w:widowControl/>
        <w:spacing w:before="60" w:line="320" w:lineRule="exact"/>
        <w:rPr>
          <w:rFonts w:eastAsia="宋体"/>
          <w:iCs/>
          <w:color w:val="auto"/>
          <w:kern w:val="0"/>
          <w:sz w:val="21"/>
          <w:szCs w:val="22"/>
        </w:rPr>
      </w:pPr>
      <w:r>
        <w:rPr>
          <w:rFonts w:eastAsia="宋体"/>
          <w:iCs/>
          <w:color w:val="auto"/>
          <w:kern w:val="0"/>
          <w:sz w:val="21"/>
          <w:szCs w:val="22"/>
        </w:rPr>
        <w:t>[7]汉语拼音正词法基本规则</w:t>
      </w:r>
      <w:r>
        <w:rPr>
          <w:rFonts w:hint="eastAsia" w:eastAsia="宋体"/>
          <w:iCs/>
          <w:color w:val="auto"/>
          <w:kern w:val="0"/>
          <w:sz w:val="21"/>
          <w:szCs w:val="22"/>
        </w:rPr>
        <w:t>:</w:t>
      </w:r>
      <w:r>
        <w:rPr>
          <w:rFonts w:eastAsia="宋体"/>
          <w:iCs/>
          <w:color w:val="auto"/>
          <w:kern w:val="0"/>
          <w:sz w:val="21"/>
          <w:szCs w:val="22"/>
        </w:rPr>
        <w:t>GB/T 16159—1996[S].北京</w:t>
      </w:r>
      <w:r>
        <w:rPr>
          <w:rFonts w:hint="eastAsia" w:eastAsia="宋体"/>
          <w:iCs/>
          <w:color w:val="auto"/>
          <w:kern w:val="0"/>
          <w:sz w:val="21"/>
          <w:szCs w:val="22"/>
        </w:rPr>
        <w:t>:</w:t>
      </w:r>
      <w:r>
        <w:rPr>
          <w:rFonts w:eastAsia="宋体"/>
          <w:iCs/>
          <w:color w:val="auto"/>
          <w:kern w:val="0"/>
          <w:sz w:val="21"/>
          <w:szCs w:val="22"/>
        </w:rPr>
        <w:t>中国标准出版社</w:t>
      </w:r>
      <w:r>
        <w:rPr>
          <w:rFonts w:hint="eastAsia" w:eastAsia="宋体"/>
          <w:iCs/>
          <w:color w:val="auto"/>
          <w:kern w:val="0"/>
          <w:sz w:val="21"/>
          <w:szCs w:val="22"/>
        </w:rPr>
        <w:t>,</w:t>
      </w:r>
      <w:r>
        <w:rPr>
          <w:rFonts w:eastAsia="宋体"/>
          <w:iCs/>
          <w:color w:val="auto"/>
          <w:kern w:val="0"/>
          <w:sz w:val="21"/>
          <w:szCs w:val="22"/>
        </w:rPr>
        <w:t>1996.</w:t>
      </w:r>
    </w:p>
    <w:p>
      <w:pPr>
        <w:widowControl/>
        <w:spacing w:before="60" w:line="320" w:lineRule="exact"/>
        <w:rPr>
          <w:rFonts w:eastAsia="宋体"/>
          <w:iCs/>
          <w:color w:val="auto"/>
          <w:kern w:val="0"/>
          <w:sz w:val="21"/>
          <w:szCs w:val="22"/>
        </w:rPr>
      </w:pPr>
      <w:r>
        <w:rPr>
          <w:rFonts w:eastAsia="宋体"/>
          <w:iCs/>
          <w:color w:val="auto"/>
          <w:kern w:val="0"/>
          <w:sz w:val="21"/>
          <w:szCs w:val="22"/>
        </w:rPr>
        <w:t>[8]</w:t>
      </w:r>
      <w:r>
        <w:rPr>
          <w:rFonts w:hint="eastAsia" w:eastAsia="宋体"/>
          <w:iCs/>
          <w:color w:val="auto"/>
          <w:kern w:val="0"/>
          <w:sz w:val="21"/>
          <w:szCs w:val="22"/>
        </w:rPr>
        <w:t>姜锡洲.一种温热外敷药制备方案:</w:t>
      </w:r>
      <w:r>
        <w:rPr>
          <w:rFonts w:eastAsia="宋体"/>
          <w:iCs/>
          <w:color w:val="auto"/>
          <w:kern w:val="0"/>
          <w:sz w:val="21"/>
          <w:szCs w:val="22"/>
        </w:rPr>
        <w:t>881056073</w:t>
      </w:r>
      <w:r>
        <w:rPr>
          <w:rFonts w:hint="eastAsia" w:eastAsia="宋体"/>
          <w:iCs/>
          <w:color w:val="auto"/>
          <w:kern w:val="0"/>
          <w:sz w:val="21"/>
          <w:szCs w:val="22"/>
        </w:rPr>
        <w:t>[P].</w:t>
      </w:r>
      <w:r>
        <w:rPr>
          <w:rFonts w:eastAsia="宋体"/>
          <w:iCs/>
          <w:color w:val="auto"/>
          <w:kern w:val="0"/>
          <w:sz w:val="21"/>
          <w:szCs w:val="22"/>
        </w:rPr>
        <w:t>1989-07-26.</w:t>
      </w:r>
    </w:p>
    <w:p>
      <w:pPr>
        <w:widowControl/>
        <w:spacing w:before="60" w:line="320" w:lineRule="exact"/>
        <w:rPr>
          <w:rFonts w:eastAsia="宋体"/>
          <w:iCs/>
          <w:color w:val="auto"/>
          <w:kern w:val="0"/>
          <w:sz w:val="21"/>
          <w:szCs w:val="22"/>
        </w:rPr>
      </w:pPr>
      <w:r>
        <w:rPr>
          <w:rFonts w:hint="eastAsia" w:eastAsia="宋体"/>
          <w:iCs/>
          <w:color w:val="auto"/>
          <w:kern w:val="0"/>
          <w:sz w:val="21"/>
          <w:szCs w:val="22"/>
        </w:rPr>
        <w:t>[</w:t>
      </w:r>
      <w:r>
        <w:rPr>
          <w:rFonts w:eastAsia="宋体"/>
          <w:iCs/>
          <w:color w:val="auto"/>
          <w:kern w:val="0"/>
          <w:sz w:val="21"/>
          <w:szCs w:val="22"/>
        </w:rPr>
        <w:t>9]</w:t>
      </w:r>
      <w:r>
        <w:rPr>
          <w:rFonts w:hint="eastAsia" w:eastAsia="宋体"/>
          <w:iCs/>
          <w:color w:val="auto"/>
          <w:kern w:val="0"/>
          <w:sz w:val="21"/>
          <w:szCs w:val="22"/>
        </w:rPr>
        <w:t>王明亮.关于中国学术期刊标准化数据库系统工程的进展[EB/OL].(</w:t>
      </w:r>
      <w:r>
        <w:rPr>
          <w:rFonts w:eastAsia="宋体"/>
          <w:iCs/>
          <w:color w:val="auto"/>
          <w:kern w:val="0"/>
          <w:sz w:val="21"/>
          <w:szCs w:val="22"/>
        </w:rPr>
        <w:t>1998-10-04</w:t>
      </w:r>
      <w:r>
        <w:rPr>
          <w:rFonts w:hint="eastAsia" w:eastAsia="宋体"/>
          <w:iCs/>
          <w:color w:val="auto"/>
          <w:kern w:val="0"/>
          <w:sz w:val="21"/>
          <w:szCs w:val="22"/>
        </w:rPr>
        <w:t>)[2019-4-5].http://www. cajcd.edu.cn/pub/wml.txt/980810-2.html.</w:t>
      </w:r>
    </w:p>
    <w:p>
      <w:pPr>
        <w:widowControl/>
        <w:spacing w:before="60" w:line="320" w:lineRule="exact"/>
        <w:rPr>
          <w:rFonts w:eastAsia="宋体"/>
          <w:iCs/>
          <w:color w:val="auto"/>
          <w:kern w:val="0"/>
          <w:sz w:val="21"/>
          <w:szCs w:val="22"/>
        </w:rPr>
      </w:pPr>
      <w:r>
        <w:rPr>
          <w:rFonts w:hint="eastAsia" w:eastAsia="宋体"/>
          <w:iCs/>
          <w:color w:val="auto"/>
          <w:kern w:val="0"/>
          <w:sz w:val="21"/>
          <w:szCs w:val="22"/>
        </w:rPr>
        <w:t>[</w:t>
      </w:r>
      <w:r>
        <w:rPr>
          <w:rFonts w:eastAsia="宋体"/>
          <w:iCs/>
          <w:color w:val="auto"/>
          <w:kern w:val="0"/>
          <w:sz w:val="21"/>
          <w:szCs w:val="22"/>
        </w:rPr>
        <w:t>10]</w:t>
      </w:r>
      <w:r>
        <w:rPr>
          <w:rFonts w:hint="eastAsia" w:eastAsia="宋体"/>
          <w:iCs/>
          <w:color w:val="auto"/>
          <w:kern w:val="0"/>
          <w:sz w:val="21"/>
          <w:szCs w:val="22"/>
        </w:rPr>
        <w:t>万锦坤.中国大学学报论文文摘(1983-1993)英文版[M/CD].北京:中国大百科全书出版社</w:t>
      </w:r>
      <w:r>
        <w:rPr>
          <w:rFonts w:eastAsia="宋体"/>
          <w:iCs/>
          <w:color w:val="auto"/>
          <w:kern w:val="0"/>
          <w:sz w:val="21"/>
          <w:szCs w:val="22"/>
        </w:rPr>
        <w:t>,1996.</w:t>
      </w:r>
    </w:p>
    <w:p>
      <w:pPr>
        <w:widowControl/>
        <w:spacing w:line="400" w:lineRule="exact"/>
        <w:rPr>
          <w:rFonts w:eastAsia="宋体"/>
          <w:color w:val="auto"/>
          <w:kern w:val="0"/>
          <w:szCs w:val="22"/>
        </w:rPr>
      </w:pPr>
      <w:r>
        <w:rPr>
          <w:color w:val="auto"/>
          <w:lang w:val="en-US" w:eastAsia="zh-CN"/>
        </w:rPr>
        <mc:AlternateContent>
          <mc:Choice Requires="wps">
            <w:drawing>
              <wp:anchor distT="0" distB="0" distL="114300" distR="114300" simplePos="0" relativeHeight="251687936" behindDoc="0" locked="0" layoutInCell="1" allowOverlap="1">
                <wp:simplePos x="0" y="0"/>
                <wp:positionH relativeFrom="column">
                  <wp:posOffset>2601595</wp:posOffset>
                </wp:positionH>
                <wp:positionV relativeFrom="paragraph">
                  <wp:posOffset>137160</wp:posOffset>
                </wp:positionV>
                <wp:extent cx="2827655" cy="770255"/>
                <wp:effectExtent l="4445" t="351155" r="6350" b="21590"/>
                <wp:wrapNone/>
                <wp:docPr id="187" name="圆角矩形标注 187"/>
                <wp:cNvGraphicFramePr/>
                <a:graphic xmlns:a="http://schemas.openxmlformats.org/drawingml/2006/main">
                  <a:graphicData uri="http://schemas.microsoft.com/office/word/2010/wordprocessingShape">
                    <wps:wsp>
                      <wps:cNvSpPr>
                        <a:spLocks noChangeArrowheads="1"/>
                      </wps:cNvSpPr>
                      <wps:spPr bwMode="auto">
                        <a:xfrm>
                          <a:off x="0" y="0"/>
                          <a:ext cx="2827655" cy="770255"/>
                        </a:xfrm>
                        <a:prstGeom prst="wedgeRoundRectCallout">
                          <a:avLst>
                            <a:gd name="adj1" fmla="val -47192"/>
                            <a:gd name="adj2" fmla="val -94112"/>
                            <a:gd name="adj3" fmla="val 16667"/>
                          </a:avLst>
                        </a:prstGeom>
                        <a:solidFill>
                          <a:srgbClr val="FFFFFF"/>
                        </a:solidFill>
                        <a:ln w="9525">
                          <a:solidFill>
                            <a:srgbClr val="000000"/>
                          </a:solidFill>
                          <a:miter lim="800000"/>
                        </a:ln>
                        <a:effectLst/>
                      </wps:spPr>
                      <wps:txbx>
                        <w:txbxContent>
                          <w:p>
                            <w:pPr>
                              <w:rPr>
                                <w:sz w:val="21"/>
                                <w:szCs w:val="21"/>
                              </w:rPr>
                            </w:pPr>
                            <w:r>
                              <w:rPr>
                                <w:rFonts w:hint="eastAsia"/>
                                <w:sz w:val="21"/>
                                <w:szCs w:val="21"/>
                              </w:rPr>
                              <w:t>正文部分用五号字，汉字用宋体，英文用Times New Roman体，行距采用固定值16 pt，段前空3 pt，段后空0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04.85pt;margin-top:10.8pt;height:60.65pt;width:222.65pt;z-index:251687936;mso-width-relative:page;mso-height-relative:page;" fillcolor="#FFFFFF" filled="t" stroked="t" coordsize="21600,21600" o:gfxdata="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eoIkKtkAAAAK&#10;AQAADwAAAAAAAAABACAAAAAiAAAAZHJzL2Rvd25yZXYueG1sUEsBAhQAFAAAAAgAh07iQLNAJNuN&#10;AgAAIAUAAA4AAAAAAAAAAQAgAAAAKAEAAGRycy9lMm9Eb2MueG1sUEsFBgAAAAAGAAYAWQEAACcG&#10;AAAAAA==&#10;" adj="607,-9528,14400">
                <v:fill on="t" focussize="0,0"/>
                <v:stroke color="#000000" miterlimit="8" joinstyle="miter"/>
                <v:imagedata o:title=""/>
                <o:lock v:ext="edit" aspectratio="f"/>
                <v:textbox>
                  <w:txbxContent>
                    <w:p>
                      <w:pPr>
                        <w:rPr>
                          <w:sz w:val="21"/>
                          <w:szCs w:val="21"/>
                        </w:rPr>
                      </w:pPr>
                      <w:r>
                        <w:rPr>
                          <w:rFonts w:hint="eastAsia"/>
                          <w:sz w:val="21"/>
                          <w:szCs w:val="21"/>
                        </w:rPr>
                        <w:t>正文部分用五号字，汉字用宋体，英文用Times New Roman体，行距采用固定值16 pt，段前空3 pt，段后空0 pt。</w:t>
                      </w:r>
                    </w:p>
                  </w:txbxContent>
                </v:textbox>
              </v:shape>
            </w:pict>
          </mc:Fallback>
        </mc:AlternateContent>
      </w: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widowControl/>
        <w:spacing w:line="425" w:lineRule="atLeast"/>
        <w:textAlignment w:val="baseline"/>
        <w:rPr>
          <w:rFonts w:hint="eastAsia" w:eastAsia="宋体"/>
          <w:color w:val="auto"/>
          <w:kern w:val="0"/>
          <w:sz w:val="21"/>
          <w:szCs w:val="21"/>
          <w:u w:color="000000"/>
        </w:rPr>
      </w:pPr>
    </w:p>
    <w:p>
      <w:pPr>
        <w:bidi w:val="0"/>
        <w:jc w:val="left"/>
        <w:rPr>
          <w:rFonts w:hint="eastAsia"/>
          <w:color w:val="auto"/>
          <w:lang w:val="en-US" w:eastAsia="zh-CN"/>
        </w:rPr>
      </w:pPr>
    </w:p>
    <w:p>
      <w:pPr>
        <w:widowControl/>
        <w:autoSpaceDE/>
        <w:autoSpaceDN/>
        <w:spacing w:line="425" w:lineRule="atLeast"/>
        <w:jc w:val="both"/>
        <w:textAlignment w:val="baseline"/>
        <w:rPr>
          <w:rFonts w:hint="eastAsia" w:ascii="黑体" w:hAnsi="Times New Roman" w:eastAsia="黑体" w:cs="Times New Roman"/>
          <w:color w:val="auto"/>
          <w:sz w:val="32"/>
          <w:szCs w:val="32"/>
          <w:u w:color="000000"/>
        </w:rPr>
        <w:sectPr>
          <w:headerReference r:id="rId10" w:type="default"/>
          <w:footerReference r:id="rId11" w:type="default"/>
          <w:pgSz w:w="11906" w:h="16838"/>
          <w:pgMar w:top="1418" w:right="1134" w:bottom="1134" w:left="1134" w:header="851" w:footer="992" w:gutter="284"/>
          <w:pgNumType w:fmt="decimal" w:chapStyle="1"/>
          <w:cols w:space="720" w:num="1"/>
          <w:docGrid w:linePitch="326" w:charSpace="0"/>
        </w:sectPr>
      </w:pPr>
    </w:p>
    <w:p>
      <w:pPr>
        <w:bidi w:val="0"/>
        <w:jc w:val="left"/>
        <w:rPr>
          <w:rFonts w:hint="default"/>
          <w:color w:val="auto"/>
          <w:sz w:val="28"/>
          <w:szCs w:val="36"/>
          <w:lang w:val="en-US" w:eastAsia="zh-CN"/>
        </w:rPr>
      </w:pPr>
      <w:bookmarkStart w:id="1" w:name="page8"/>
      <w:bookmarkEnd w:id="1"/>
      <w:r>
        <w:rPr>
          <w:rFonts w:hint="eastAsia"/>
          <w:color w:val="auto"/>
          <w:sz w:val="28"/>
          <w:szCs w:val="36"/>
          <w:lang w:val="en-US" w:eastAsia="zh-CN"/>
        </w:rPr>
        <w:t>二、学位论文撰写规范</w:t>
      </w:r>
    </w:p>
    <w:p>
      <w:pPr>
        <w:keepNext w:val="0"/>
        <w:keepLines w:val="0"/>
        <w:pageBreakBefore w:val="0"/>
        <w:widowControl/>
        <w:kinsoku/>
        <w:wordWrap/>
        <w:overflowPunct/>
        <w:topLinePunct w:val="0"/>
        <w:autoSpaceDE/>
        <w:autoSpaceDN/>
        <w:bidi w:val="0"/>
        <w:adjustRightInd/>
        <w:snapToGrid w:val="0"/>
        <w:spacing w:before="327" w:beforeLines="100" w:after="164" w:afterLines="50"/>
        <w:jc w:val="center"/>
        <w:textAlignment w:val="baseline"/>
        <w:rPr>
          <w:rFonts w:hint="eastAsia" w:ascii="方正小标宋_GBK" w:hAnsi="Times New Roman" w:eastAsia="方正小标宋_GBK" w:cs="Times New Roman"/>
          <w:b/>
          <w:bCs/>
          <w:color w:val="auto"/>
          <w:sz w:val="36"/>
          <w:szCs w:val="36"/>
          <w:u w:color="000000"/>
          <w:lang w:val="en-US" w:eastAsia="zh-CN"/>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w:t>
      </w:r>
      <w:r>
        <w:rPr>
          <w:rFonts w:hint="eastAsia" w:ascii="方正小标宋_GBK" w:hAnsi="Times New Roman" w:eastAsia="方正小标宋_GBK" w:cs="Times New Roman"/>
          <w:b/>
          <w:bCs/>
          <w:color w:val="auto"/>
          <w:sz w:val="36"/>
          <w:szCs w:val="36"/>
          <w:u w:color="000000"/>
        </w:rPr>
        <w:t>本科生论文撰写规范</w:t>
      </w:r>
    </w:p>
    <w:p>
      <w:pPr>
        <w:keepNext w:val="0"/>
        <w:keepLines w:val="0"/>
        <w:pageBreakBefore w:val="0"/>
        <w:widowControl w:val="0"/>
        <w:kinsoku/>
        <w:wordWrap/>
        <w:overflowPunct/>
        <w:topLinePunct w:val="0"/>
        <w:autoSpaceDE/>
        <w:autoSpaceDN/>
        <w:bidi w:val="0"/>
        <w:adjustRightInd/>
        <w:snapToGrid/>
        <w:spacing w:before="164" w:beforeLines="50" w:line="360" w:lineRule="auto"/>
        <w:ind w:firstLine="640" w:firstLineChars="200"/>
        <w:textAlignment w:val="baseline"/>
        <w:outlineLvl w:val="2"/>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一、论文内容</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本科生学士学位论文必须以中文进行书写，正文内容不少于4000字（不包括图、表），包括题目、中文摘要、英文摘要、目录、前言、正文、参考文献、致谢、附录（包括图标、程序、所用仪器型号性能等）。目录内容要与文中的各级标题一致。中文摘要150-300字，包括：目的、方法、结果（含重要数据）和结论，3-5个关键词；英文摘要内容要与中文摘要一致。研究论文是学位论文的主体内容，包括前言、材料与方法、结果、附图、附表、讨论、结论。学位论文按统一标准装订：封面→声明→中外文摘要→目录→正文→参考文献→致谢→附录。</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baseline"/>
        <w:outlineLvl w:val="2"/>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二、论文排版</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bookmarkStart w:id="2" w:name="_Toc14267510"/>
      <w:r>
        <w:rPr>
          <w:rFonts w:hint="eastAsia" w:ascii="仿宋" w:hAnsi="仿宋" w:eastAsia="仿宋" w:cs="仿宋"/>
          <w:color w:val="auto"/>
          <w:kern w:val="2"/>
          <w:sz w:val="32"/>
          <w:szCs w:val="32"/>
          <w:lang w:val="en-US" w:eastAsia="zh-CN" w:bidi="ar-SA"/>
        </w:rPr>
        <w:t>打印纸要求</w:t>
      </w:r>
      <w:bookmarkEnd w:id="2"/>
      <w:r>
        <w:rPr>
          <w:rFonts w:hint="eastAsia" w:ascii="仿宋" w:hAnsi="仿宋" w:eastAsia="仿宋" w:cs="仿宋"/>
          <w:color w:val="auto"/>
          <w:kern w:val="2"/>
          <w:sz w:val="32"/>
          <w:szCs w:val="32"/>
          <w:lang w:val="en-US" w:eastAsia="zh-CN" w:bidi="ar-SA"/>
        </w:rPr>
        <w:t>：论文采用国际标准A4型（297mm×210mm）打印纸，单面打印。</w:t>
      </w:r>
      <w:bookmarkStart w:id="3" w:name="_Toc14267511"/>
      <w:bookmarkStart w:id="4" w:name="_Toc8308226"/>
      <w:bookmarkStart w:id="5" w:name="_Toc8307319"/>
      <w:bookmarkStart w:id="6" w:name="_Toc8300412"/>
    </w:p>
    <w:p>
      <w:pPr>
        <w:keepNext w:val="0"/>
        <w:keepLines w:val="0"/>
        <w:pageBreakBefore w:val="0"/>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页面设置</w:t>
      </w:r>
      <w:bookmarkEnd w:id="3"/>
      <w:bookmarkEnd w:id="4"/>
      <w:bookmarkEnd w:id="5"/>
      <w:bookmarkEnd w:id="6"/>
      <w:r>
        <w:rPr>
          <w:rFonts w:hint="eastAsia" w:ascii="仿宋" w:hAnsi="仿宋" w:eastAsia="仿宋" w:cs="仿宋"/>
          <w:color w:val="auto"/>
          <w:kern w:val="2"/>
          <w:sz w:val="32"/>
          <w:szCs w:val="32"/>
          <w:lang w:val="en-US" w:eastAsia="zh-CN" w:bidi="ar-SA"/>
        </w:rPr>
        <w:t>：页边距：上—2.5 cm，下—2.0 cm，左—2.0 cm，右—2.0 cm，装订线位置左侧，装订线0.5 cm。</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bookmarkStart w:id="7" w:name="_Toc8300413"/>
      <w:bookmarkStart w:id="8" w:name="_Toc8308227"/>
      <w:bookmarkStart w:id="9" w:name="_Toc8307320"/>
      <w:bookmarkStart w:id="10" w:name="_Toc14267512"/>
      <w:r>
        <w:rPr>
          <w:rFonts w:hint="eastAsia" w:ascii="仿宋" w:hAnsi="仿宋" w:eastAsia="仿宋" w:cs="仿宋"/>
          <w:color w:val="auto"/>
          <w:kern w:val="2"/>
          <w:sz w:val="32"/>
          <w:szCs w:val="32"/>
          <w:lang w:val="en-US" w:eastAsia="zh-CN" w:bidi="ar-SA"/>
        </w:rPr>
        <w:t>页眉与页码</w:t>
      </w:r>
      <w:bookmarkEnd w:id="7"/>
      <w:bookmarkEnd w:id="8"/>
      <w:bookmarkEnd w:id="9"/>
      <w:bookmarkEnd w:id="10"/>
      <w:r>
        <w:rPr>
          <w:rFonts w:hint="eastAsia" w:ascii="仿宋" w:hAnsi="仿宋" w:eastAsia="仿宋" w:cs="仿宋"/>
          <w:color w:val="auto"/>
          <w:kern w:val="2"/>
          <w:sz w:val="32"/>
          <w:szCs w:val="32"/>
          <w:lang w:val="en-US" w:eastAsia="zh-CN" w:bidi="ar-SA"/>
        </w:rPr>
        <w:t>：页眉的内容是“河北医科大学本科生学士学位论文”。页眉：1.5cm，页脚：1.75cm，页眉采用宋体五号字居中书写。页码从第1章（引言）开始按阿拉伯数字（1，2，3，……）连续编排，之前的部分（摘要，ABSTRACT，目录等）用大写罗马数字（Ⅰ，Ⅱ，Ⅲ，……）单独编排。页码位于页面底端，采用五号 Times New Roman居中书写。页码数字两侧不要加“－”等修饰线。</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baseline"/>
        <w:outlineLvl w:val="2"/>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三、格式与字体</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bookmarkStart w:id="11" w:name="_Toc8300402"/>
      <w:bookmarkStart w:id="12" w:name="_Toc8308216"/>
      <w:bookmarkStart w:id="13" w:name="_Toc14267514"/>
      <w:bookmarkStart w:id="14" w:name="_Toc8307309"/>
      <w:r>
        <w:rPr>
          <w:rFonts w:hint="eastAsia" w:ascii="仿宋" w:hAnsi="仿宋" w:eastAsia="仿宋" w:cs="仿宋"/>
          <w:color w:val="auto"/>
          <w:kern w:val="2"/>
          <w:sz w:val="32"/>
          <w:szCs w:val="32"/>
          <w:lang w:val="en-US" w:eastAsia="zh-CN" w:bidi="ar-SA"/>
        </w:rPr>
        <w:t>封面</w:t>
      </w:r>
      <w:bookmarkEnd w:id="11"/>
      <w:bookmarkEnd w:id="12"/>
      <w:bookmarkEnd w:id="13"/>
      <w:bookmarkEnd w:id="14"/>
      <w:r>
        <w:rPr>
          <w:rFonts w:hint="eastAsia" w:ascii="仿宋" w:hAnsi="仿宋" w:eastAsia="仿宋" w:cs="仿宋"/>
          <w:color w:val="auto"/>
          <w:kern w:val="2"/>
          <w:sz w:val="32"/>
          <w:szCs w:val="32"/>
          <w:lang w:val="en-US" w:eastAsia="zh-CN" w:bidi="ar-SA"/>
        </w:rPr>
        <w:t>：中文封面包含七部分内容，分别为：论文题目、作者姓名、学号、专业、教学点、指导教师，论文成文打印的日期。</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论文题目：论文题目严格控制在25个汉字（符）以内，如题目语意末尽，可用副题名补充说明报告论文中的特定内容，论文题目字体采用一号黑体，居中书写，副题名字体采用小一号黑体，副题名字体另起一行，并采用1.25倍行距。题目应用词规范，避免使用缩略语，避免使用一些不可识别的符号，比如化学式、上下标、数学符号等。</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姓名：写论文作者姓名。三号仿宋。姓名之间没有空格。少数民族或外籍作者姓名，样例：哈里森•沃尔德伦</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指导教师：填写论文作者的指导教师。三号仿宋。姓名之间没有空格。</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论文成文打印的日期：此部分填写论文成文打印的日期，用三号宋体汉字，不用阿拉伯数字。</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bookmarkStart w:id="15" w:name="_Toc8307310"/>
      <w:bookmarkStart w:id="16" w:name="_Toc8300403"/>
      <w:bookmarkStart w:id="17" w:name="_Toc8308217"/>
      <w:bookmarkStart w:id="18" w:name="_Toc14267515"/>
      <w:r>
        <w:rPr>
          <w:rFonts w:hint="eastAsia" w:ascii="仿宋" w:hAnsi="仿宋" w:eastAsia="仿宋" w:cs="仿宋"/>
          <w:color w:val="auto"/>
          <w:kern w:val="2"/>
          <w:sz w:val="32"/>
          <w:szCs w:val="32"/>
          <w:lang w:val="en-US" w:eastAsia="zh-CN" w:bidi="ar-SA"/>
        </w:rPr>
        <w:t>声明：是作者关于论文内容未侵占他人著作权的声明，放在封皮之后。声明的内容及格式统一拟订，作者在完成论文撰写之后，请依据声明内容，全面审视自己的论文，检查是否严格遵守了《中华人民共和国著作权法》，对他人享有著作权的内容是否都进行了明确的标注，确认无误之后慎重签名。</w:t>
      </w:r>
      <w:bookmarkEnd w:id="15"/>
      <w:bookmarkEnd w:id="16"/>
      <w:bookmarkEnd w:id="17"/>
      <w:bookmarkEnd w:id="18"/>
      <w:r>
        <w:rPr>
          <w:rFonts w:hint="eastAsia" w:ascii="仿宋" w:hAnsi="仿宋" w:eastAsia="仿宋" w:cs="仿宋"/>
          <w:color w:val="auto"/>
          <w:kern w:val="2"/>
          <w:sz w:val="32"/>
          <w:szCs w:val="32"/>
          <w:lang w:val="en-US" w:eastAsia="zh-CN" w:bidi="ar-SA"/>
        </w:rPr>
        <w:t>在提交论文送审时作者和指导教师都必须签署姓名。声明单独一页。</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bookmarkStart w:id="19" w:name="_Toc8307311"/>
      <w:bookmarkStart w:id="20" w:name="_Toc8308218"/>
      <w:bookmarkStart w:id="21" w:name="_Toc8300404"/>
      <w:bookmarkStart w:id="22" w:name="_Toc14267516"/>
      <w:r>
        <w:rPr>
          <w:rFonts w:hint="eastAsia" w:ascii="仿宋" w:hAnsi="仿宋" w:eastAsia="仿宋" w:cs="仿宋"/>
          <w:color w:val="auto"/>
          <w:kern w:val="2"/>
          <w:sz w:val="32"/>
          <w:szCs w:val="32"/>
          <w:lang w:val="en-US" w:eastAsia="zh-CN" w:bidi="ar-SA"/>
        </w:rPr>
        <w:t>中、英文摘要</w:t>
      </w:r>
      <w:bookmarkEnd w:id="19"/>
      <w:bookmarkEnd w:id="20"/>
      <w:bookmarkEnd w:id="21"/>
      <w:bookmarkEnd w:id="22"/>
      <w:r>
        <w:rPr>
          <w:rFonts w:hint="eastAsia" w:ascii="仿宋" w:hAnsi="仿宋" w:eastAsia="仿宋" w:cs="仿宋"/>
          <w:color w:val="auto"/>
          <w:kern w:val="2"/>
          <w:sz w:val="32"/>
          <w:szCs w:val="32"/>
          <w:lang w:val="en-US" w:eastAsia="zh-CN" w:bidi="ar-SA"/>
        </w:rPr>
        <w:t>：中文摘要部分的标题为“摘要”，并“摘要”两个字中间空两格，用黑体小三号字，段前40 pt，段后20 pt，行距20 pt。内容部分采用宋体小四号字，行距用固定值20 pt，段前后0 pt。为了便于文献检索，要在本段下方隔行后另起一行提供论文的关键词（3～5个），每个关键词用分号间隔，中文摘要控制在300～500个汉字（符），且篇幅限制在一页内书写，单设一页。论文摘要中不要出现图片、图表、表格或其他插图材料。英文摘要部分的标题为“ABSTRACT”，用 Arial 体小三号字，居中书写，单倍行距，段前40 pt，段后20 pt，行距20 pt。内容采用小四号Times New Roman字体，行距用固定值20 pt，段前后0 pt。两端对齐，标点符号用英文标点符号。“Key Words”与中文摘要部分的关键词对应，每个关键词之间用分号间隔，单设一页。</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目录：目录是是论文的提纲，也是论文组成部分的章节标题排序。“目录”两个字中间空两格，从第1章开始，每章标题用黑体小四号字，行间距为20 pt，行前空6 pt，行后空0 pt。其他级节标题用宋体小四字，行间距为20 pt。</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正文：此部分是论文的主体，包括：前言，第1章，第2章，……，结论等。书写层次要清楚，内容应有逻辑性。</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一级标题  例如：“第1章”。章序号采用阿拉伯数字，章序号与标题名之间空一个汉字符。采用黑体小三号字，居中书写，段前40 pt，段后20 pt，行距20 pt。论文的声明，摘要，目录，参考文献，致谢，附录等部分的标题与章标题属于同一等级，也使用上述格式。</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二级标题  例如：“2.1  实验装置与实验方法”。节标题序号与标题名之间空一个汉字符（下同）。采用黑体四号，字居左书写，行距为固定值20 pt，段前空24 pt，段后空6 pt。</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三级标题  例如：“2.1.1  实验装置”。采用黑体小四号，字居左书写，行距为固定值 20 pt，段前空 12 pt，段后6pt。</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四级标题  例如：“2.1.2.1  归纳法”。采用黑体小四号，字居左书写，行距为固定值20 pt，段前空12 pt，段后空6 pt。一般情况下不建议使用四级节标题。</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论文段落的文字部分：采用小四号（12 pt）字，汉字用宋体，英文用Times New Roman体，两端对齐书写，段落首行左缩进2个汉字符。行距为固定值20 pt（段落中有数学表达式时，可根据表达需要设置该段的行距），段前空0 pt，段后空0 pt。</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图、表、表达式：图、表和表达式按章编号，用两位阿拉伯数字分别编号，前一位数字为章的序号，后一数字为本章内图、表或表达式的顺序号。两数字间用小数点“.”连接。例如 “图2.1”，“表5.6”，“式（1.2）”等等。</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参考文献：“参考文献”四个字的格式与一级标题的格式相同，参考文献表的正文部分。用五号字，汉字用宋体，英文用Times New Roman体，行距采用固定值16 pt，段前空3 pt，段后空0 pt，“参考文献”四个字之间不需要空格。每一条文献的内容要尽量写在同一页内。遇有被迫分页的情况，可通过“留白”或微调本页行距的方式尽量将同一条文献内容放在一页。</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致谢：用于评审、答辩、审议学位及提交学校存档的论文，致谢对象一般是对完成学位论文在学术上有较重要帮助的团体和人士。致谢部分应另起页书写，致谢限一页。</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附录：附录是与论文内容密切相关、但编入正文又影响整篇论文编排的条理和逻辑性的一些资料，例如某些重要的数据表格、计算程序、统计表、调查表等，是论文主体的补充内容，可根据需要设置。</w:t>
      </w:r>
    </w:p>
    <w:p>
      <w:pPr>
        <w:bidi w:val="0"/>
        <w:jc w:val="left"/>
        <w:rPr>
          <w:rFonts w:hint="eastAsia"/>
          <w:color w:val="auto"/>
          <w:lang w:val="en-US" w:eastAsia="zh-CN"/>
        </w:rPr>
      </w:pPr>
    </w:p>
    <w:p>
      <w:pPr>
        <w:bidi w:val="0"/>
        <w:jc w:val="left"/>
        <w:rPr>
          <w:rFonts w:hint="eastAsia"/>
          <w:color w:val="auto"/>
          <w:lang w:val="en-US" w:eastAsia="zh-CN"/>
        </w:rPr>
      </w:pPr>
    </w:p>
    <w:p>
      <w:pPr>
        <w:bidi w:val="0"/>
        <w:jc w:val="left"/>
        <w:rPr>
          <w:rFonts w:hint="eastAsia"/>
          <w:color w:val="auto"/>
          <w:lang w:val="en-US" w:eastAsia="zh-CN"/>
        </w:rPr>
        <w:sectPr>
          <w:headerReference r:id="rId12" w:type="default"/>
          <w:footerReference r:id="rId13" w:type="default"/>
          <w:pgSz w:w="11906" w:h="16838"/>
          <w:pgMar w:top="1417" w:right="1134" w:bottom="1134" w:left="1134" w:header="851" w:footer="992" w:gutter="283"/>
          <w:pgNumType w:fmt="decimal" w:start="1" w:chapStyle="1"/>
          <w:cols w:space="0" w:num="1"/>
          <w:rtlGutter w:val="0"/>
          <w:docGrid w:linePitch="326" w:charSpace="0"/>
        </w:sectPr>
      </w:pPr>
    </w:p>
    <w:p>
      <w:pPr>
        <w:bidi w:val="0"/>
        <w:jc w:val="left"/>
        <w:rPr>
          <w:rFonts w:hint="default"/>
          <w:color w:val="auto"/>
          <w:sz w:val="28"/>
          <w:szCs w:val="36"/>
          <w:lang w:val="en-US" w:eastAsia="zh-CN"/>
        </w:rPr>
      </w:pPr>
      <w:bookmarkStart w:id="23" w:name="page7"/>
      <w:bookmarkEnd w:id="23"/>
      <w:r>
        <w:rPr>
          <w:rFonts w:hint="eastAsia"/>
          <w:color w:val="auto"/>
          <w:sz w:val="28"/>
          <w:szCs w:val="36"/>
          <w:lang w:val="en-US" w:eastAsia="zh-CN"/>
        </w:rPr>
        <w:t>三、论文工作用表</w:t>
      </w:r>
    </w:p>
    <w:p>
      <w:pPr>
        <w:widowControl/>
        <w:autoSpaceDE/>
        <w:autoSpaceDN/>
        <w:spacing w:line="425" w:lineRule="atLeast"/>
        <w:jc w:val="both"/>
        <w:textAlignment w:val="baseline"/>
        <w:rPr>
          <w:rFonts w:ascii="黑体" w:hAnsi="黑体" w:eastAsia="黑体" w:cs="Times New Roman"/>
          <w:bCs/>
          <w:color w:val="auto"/>
          <w:sz w:val="24"/>
          <w:szCs w:val="32"/>
          <w:u w:color="000000"/>
        </w:rPr>
      </w:pPr>
      <w:r>
        <w:rPr>
          <w:rFonts w:hint="eastAsia" w:ascii="黑体" w:hAnsi="黑体" w:eastAsia="黑体" w:cs="Times New Roman"/>
          <w:bCs/>
          <w:color w:val="auto"/>
          <w:sz w:val="32"/>
          <w:szCs w:val="32"/>
          <w:u w:color="000000"/>
        </w:rPr>
        <w:t>表</w:t>
      </w:r>
      <w:r>
        <w:rPr>
          <w:rFonts w:ascii="黑体" w:hAnsi="黑体" w:eastAsia="黑体" w:cs="Times New Roman"/>
          <w:bCs/>
          <w:color w:val="auto"/>
          <w:sz w:val="32"/>
          <w:szCs w:val="32"/>
          <w:u w:color="000000"/>
        </w:rPr>
        <w:t>1</w:t>
      </w:r>
    </w:p>
    <w:p>
      <w:pPr>
        <w:widowControl/>
        <w:autoSpaceDE/>
        <w:autoSpaceDN/>
        <w:spacing w:line="600" w:lineRule="exact"/>
        <w:jc w:val="center"/>
        <w:textAlignment w:val="baseline"/>
        <w:rPr>
          <w:rFonts w:ascii="方正小标宋_GBK" w:hAnsi="Times New Roman" w:eastAsia="方正小标宋_GBK" w:cs="Times New Roman"/>
          <w:b/>
          <w:bCs/>
          <w:color w:val="auto"/>
          <w:kern w:val="2"/>
          <w:sz w:val="36"/>
          <w:szCs w:val="36"/>
          <w:u w:color="000000"/>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w:t>
      </w:r>
    </w:p>
    <w:p>
      <w:pPr>
        <w:widowControl/>
        <w:autoSpaceDE/>
        <w:autoSpaceDN/>
        <w:spacing w:line="600" w:lineRule="exact"/>
        <w:jc w:val="center"/>
        <w:textAlignment w:val="baseline"/>
        <w:rPr>
          <w:rFonts w:ascii="方正小标宋_GBK" w:hAnsi="Times New Roman" w:eastAsia="方正小标宋_GBK" w:cs="Times New Roman"/>
          <w:b/>
          <w:bCs/>
          <w:color w:val="auto"/>
          <w:kern w:val="2"/>
          <w:sz w:val="36"/>
          <w:szCs w:val="36"/>
          <w:u w:color="000000"/>
        </w:rPr>
      </w:pPr>
      <w:r>
        <w:rPr>
          <w:rFonts w:ascii="方正小标宋_GBK" w:hAnsi="Times New Roman" w:eastAsia="方正小标宋_GBK" w:cs="Times New Roman"/>
          <w:b/>
          <w:bCs/>
          <w:color w:val="auto"/>
          <w:sz w:val="36"/>
          <w:szCs w:val="36"/>
          <w:u w:val="single"/>
        </w:rPr>
        <w:t xml:space="preserve">   </w:t>
      </w:r>
      <w:r>
        <w:rPr>
          <w:rFonts w:hint="eastAsia" w:ascii="方正小标宋_GBK" w:hAnsi="Times New Roman" w:eastAsia="方正小标宋_GBK" w:cs="Times New Roman"/>
          <w:b/>
          <w:bCs/>
          <w:color w:val="auto"/>
          <w:sz w:val="36"/>
          <w:szCs w:val="36"/>
          <w:u w:val="single"/>
        </w:rPr>
        <w:t xml:space="preserve"> </w:t>
      </w:r>
      <w:r>
        <w:rPr>
          <w:rFonts w:ascii="方正小标宋_GBK" w:hAnsi="Times New Roman" w:eastAsia="方正小标宋_GBK" w:cs="Times New Roman"/>
          <w:b/>
          <w:bCs/>
          <w:color w:val="auto"/>
          <w:sz w:val="36"/>
          <w:szCs w:val="36"/>
          <w:u w:val="single"/>
        </w:rPr>
        <w:t xml:space="preserve">    </w:t>
      </w:r>
      <w:r>
        <w:rPr>
          <w:rFonts w:hint="eastAsia" w:ascii="方正小标宋_GBK" w:hAnsi="Times New Roman" w:eastAsia="方正小标宋_GBK" w:cs="Times New Roman"/>
          <w:b/>
          <w:bCs/>
          <w:color w:val="auto"/>
          <w:sz w:val="36"/>
          <w:szCs w:val="36"/>
          <w:u w:color="000000"/>
          <w:lang w:val="en-US" w:eastAsia="zh-CN"/>
        </w:rPr>
        <w:t>年度</w:t>
      </w:r>
      <w:r>
        <w:rPr>
          <w:rFonts w:hint="eastAsia" w:ascii="方正小标宋_GBK" w:hAnsi="Times New Roman" w:eastAsia="方正小标宋_GBK" w:cs="Times New Roman"/>
          <w:b/>
          <w:bCs/>
          <w:color w:val="auto"/>
          <w:sz w:val="36"/>
          <w:szCs w:val="36"/>
          <w:u w:color="000000"/>
        </w:rPr>
        <w:t>本科生优秀</w:t>
      </w:r>
      <w:r>
        <w:rPr>
          <w:rFonts w:hint="eastAsia" w:ascii="方正小标宋_GBK" w:hAnsi="Times New Roman" w:eastAsia="方正小标宋_GBK" w:cs="Times New Roman"/>
          <w:b/>
          <w:bCs/>
          <w:color w:val="auto"/>
          <w:sz w:val="36"/>
          <w:szCs w:val="36"/>
          <w:u w:color="000000"/>
          <w:lang w:val="en-US" w:eastAsia="zh-CN"/>
        </w:rPr>
        <w:t>学位</w:t>
      </w:r>
      <w:r>
        <w:rPr>
          <w:rFonts w:hint="eastAsia" w:ascii="方正小标宋_GBK" w:hAnsi="Times New Roman" w:eastAsia="方正小标宋_GBK" w:cs="Times New Roman"/>
          <w:b/>
          <w:bCs/>
          <w:color w:val="auto"/>
          <w:sz w:val="36"/>
          <w:szCs w:val="36"/>
          <w:u w:color="000000"/>
        </w:rPr>
        <w:t>论文</w:t>
      </w:r>
      <w:r>
        <w:rPr>
          <w:rFonts w:hint="eastAsia" w:ascii="方正小标宋_GBK" w:hAnsi="Times New Roman" w:eastAsia="方正小标宋_GBK" w:cs="Times New Roman"/>
          <w:b/>
          <w:bCs/>
          <w:color w:val="auto"/>
          <w:sz w:val="36"/>
          <w:szCs w:val="36"/>
          <w:u w:color="000000"/>
          <w:lang w:val="en-US" w:eastAsia="zh-CN"/>
        </w:rPr>
        <w:t>登记</w:t>
      </w:r>
      <w:r>
        <w:rPr>
          <w:rFonts w:hint="eastAsia" w:ascii="方正小标宋_GBK" w:hAnsi="Times New Roman" w:eastAsia="方正小标宋_GBK" w:cs="Times New Roman"/>
          <w:b/>
          <w:bCs/>
          <w:color w:val="auto"/>
          <w:sz w:val="36"/>
          <w:szCs w:val="36"/>
          <w:u w:color="000000"/>
        </w:rPr>
        <w:t>表</w:t>
      </w:r>
    </w:p>
    <w:tbl>
      <w:tblPr>
        <w:tblStyle w:val="6"/>
        <w:tblpPr w:leftFromText="180" w:rightFromText="180" w:vertAnchor="text" w:horzAnchor="page" w:tblpX="1206" w:tblpY="417"/>
        <w:tblOverlap w:val="never"/>
        <w:tblW w:w="94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56"/>
        <w:gridCol w:w="1169"/>
        <w:gridCol w:w="1274"/>
        <w:gridCol w:w="903"/>
        <w:gridCol w:w="558"/>
        <w:gridCol w:w="887"/>
        <w:gridCol w:w="1332"/>
        <w:gridCol w:w="822"/>
        <w:gridCol w:w="11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35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学号</w:t>
            </w:r>
          </w:p>
        </w:tc>
        <w:tc>
          <w:tcPr>
            <w:tcW w:w="116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74"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学生姓名</w:t>
            </w:r>
          </w:p>
        </w:tc>
        <w:tc>
          <w:tcPr>
            <w:tcW w:w="1461"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专业</w:t>
            </w:r>
          </w:p>
        </w:tc>
        <w:tc>
          <w:tcPr>
            <w:tcW w:w="133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2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年级</w:t>
            </w:r>
          </w:p>
        </w:tc>
        <w:tc>
          <w:tcPr>
            <w:tcW w:w="1163"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35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论文题目</w:t>
            </w:r>
          </w:p>
        </w:tc>
        <w:tc>
          <w:tcPr>
            <w:tcW w:w="6123" w:type="dxa"/>
            <w:gridSpan w:val="6"/>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2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成绩</w:t>
            </w:r>
          </w:p>
        </w:tc>
        <w:tc>
          <w:tcPr>
            <w:tcW w:w="1163"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3" w:hRule="atLeast"/>
        </w:trPr>
        <w:tc>
          <w:tcPr>
            <w:tcW w:w="9464" w:type="dxa"/>
            <w:gridSpan w:val="9"/>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论文提要（不少于</w:t>
            </w:r>
            <w:r>
              <w:rPr>
                <w:rFonts w:hint="eastAsia" w:ascii="仿宋" w:hAnsi="仿宋" w:eastAsia="仿宋" w:cs="仿宋"/>
                <w:b/>
                <w:bCs/>
                <w:color w:val="auto"/>
                <w:sz w:val="24"/>
                <w:szCs w:val="24"/>
                <w:u w:color="000000"/>
                <w:lang w:val="en-US" w:eastAsia="zh-CN"/>
              </w:rPr>
              <w:t>150</w:t>
            </w:r>
            <w:r>
              <w:rPr>
                <w:rFonts w:hint="eastAsia" w:ascii="仿宋" w:hAnsi="仿宋" w:eastAsia="仿宋" w:cs="仿宋"/>
                <w:b/>
                <w:bCs/>
                <w:color w:val="auto"/>
                <w:sz w:val="24"/>
                <w:szCs w:val="24"/>
                <w:u w:color="000000"/>
              </w:rPr>
              <w:t>字）</w:t>
            </w: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35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lang w:val="en-US" w:eastAsia="zh-CN"/>
              </w:rPr>
              <w:t>指导</w:t>
            </w:r>
            <w:r>
              <w:rPr>
                <w:rFonts w:hint="eastAsia" w:ascii="仿宋" w:hAnsi="仿宋" w:eastAsia="仿宋" w:cs="仿宋"/>
                <w:b/>
                <w:bCs/>
                <w:color w:val="auto"/>
                <w:sz w:val="24"/>
                <w:szCs w:val="24"/>
                <w:u w:color="000000"/>
              </w:rPr>
              <w:t>教师姓名</w:t>
            </w:r>
          </w:p>
        </w:tc>
        <w:tc>
          <w:tcPr>
            <w:tcW w:w="2443"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903"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职称</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职务</w:t>
            </w:r>
          </w:p>
        </w:tc>
        <w:tc>
          <w:tcPr>
            <w:tcW w:w="1445"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33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学科专长</w:t>
            </w:r>
          </w:p>
        </w:tc>
        <w:tc>
          <w:tcPr>
            <w:tcW w:w="1985"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50" w:hRule="atLeast"/>
        </w:trPr>
        <w:tc>
          <w:tcPr>
            <w:tcW w:w="9464" w:type="dxa"/>
            <w:gridSpan w:val="9"/>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lang w:val="en-US" w:eastAsia="zh-CN"/>
              </w:rPr>
              <w:t>指导</w:t>
            </w:r>
            <w:r>
              <w:rPr>
                <w:rFonts w:hint="eastAsia" w:ascii="仿宋" w:hAnsi="仿宋" w:eastAsia="仿宋" w:cs="仿宋"/>
                <w:b/>
                <w:bCs/>
                <w:color w:val="auto"/>
                <w:sz w:val="24"/>
                <w:szCs w:val="24"/>
                <w:u w:color="000000"/>
              </w:rPr>
              <w:t>教师意见（不少于100字）</w:t>
            </w: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87" w:hRule="atLeast"/>
        </w:trPr>
        <w:tc>
          <w:tcPr>
            <w:tcW w:w="9464" w:type="dxa"/>
            <w:gridSpan w:val="9"/>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lang w:val="en-US" w:eastAsia="zh-CN"/>
              </w:rPr>
              <w:t>学院</w:t>
            </w:r>
            <w:r>
              <w:rPr>
                <w:rFonts w:hint="eastAsia" w:ascii="仿宋" w:hAnsi="仿宋" w:eastAsia="仿宋" w:cs="仿宋"/>
                <w:b/>
                <w:bCs/>
                <w:color w:val="auto"/>
                <w:sz w:val="24"/>
                <w:szCs w:val="24"/>
                <w:u w:color="000000"/>
              </w:rPr>
              <w:t>意见：</w:t>
            </w:r>
          </w:p>
          <w:p>
            <w:pPr>
              <w:widowControl/>
              <w:autoSpaceDE/>
              <w:autoSpaceDN/>
              <w:spacing w:line="425" w:lineRule="atLeast"/>
              <w:ind w:firstLine="4062" w:firstLineChars="1686"/>
              <w:jc w:val="both"/>
              <w:textAlignment w:val="baseline"/>
              <w:rPr>
                <w:rFonts w:ascii="仿宋" w:hAnsi="仿宋" w:eastAsia="仿宋" w:cs="仿宋"/>
                <w:b/>
                <w:bCs/>
                <w:color w:val="auto"/>
                <w:sz w:val="24"/>
                <w:szCs w:val="24"/>
                <w:u w:color="000000"/>
              </w:rPr>
            </w:pPr>
          </w:p>
          <w:p>
            <w:pPr>
              <w:widowControl/>
              <w:autoSpaceDE/>
              <w:autoSpaceDN/>
              <w:spacing w:line="425" w:lineRule="atLeast"/>
              <w:ind w:firstLine="4062" w:firstLineChars="1686"/>
              <w:jc w:val="center"/>
              <w:textAlignment w:val="baseline"/>
              <w:rPr>
                <w:rFonts w:ascii="仿宋" w:hAnsi="仿宋" w:eastAsia="仿宋" w:cs="仿宋"/>
                <w:b/>
                <w:bCs/>
                <w:color w:val="auto"/>
                <w:sz w:val="24"/>
                <w:szCs w:val="24"/>
                <w:u w:color="000000"/>
              </w:rPr>
            </w:pPr>
          </w:p>
          <w:p>
            <w:pPr>
              <w:widowControl/>
              <w:autoSpaceDE/>
              <w:autoSpaceDN/>
              <w:spacing w:line="425" w:lineRule="atLeast"/>
              <w:ind w:firstLine="4062" w:firstLineChars="1686"/>
              <w:jc w:val="both"/>
              <w:textAlignment w:val="baseline"/>
              <w:rPr>
                <w:rFonts w:ascii="仿宋" w:hAnsi="仿宋" w:eastAsia="仿宋" w:cs="仿宋"/>
                <w:b/>
                <w:bCs/>
                <w:color w:val="auto"/>
                <w:sz w:val="24"/>
                <w:szCs w:val="24"/>
                <w:u w:color="000000"/>
              </w:rPr>
            </w:pPr>
          </w:p>
          <w:p>
            <w:pPr>
              <w:widowControl/>
              <w:autoSpaceDE/>
              <w:autoSpaceDN/>
              <w:spacing w:line="425" w:lineRule="atLeast"/>
              <w:ind w:left="0" w:leftChars="0" w:firstLine="5517" w:firstLineChars="2290"/>
              <w:jc w:val="both"/>
              <w:textAlignment w:val="baseline"/>
              <w:rPr>
                <w:rFonts w:hint="default" w:ascii="仿宋" w:hAnsi="仿宋" w:eastAsia="仿宋" w:cs="仿宋"/>
                <w:b/>
                <w:bCs/>
                <w:color w:val="auto"/>
                <w:kern w:val="2"/>
                <w:sz w:val="24"/>
                <w:szCs w:val="24"/>
                <w:u w:color="000000"/>
                <w:lang w:val="en-US" w:eastAsia="zh-CN"/>
              </w:rPr>
            </w:pPr>
            <w:r>
              <w:rPr>
                <w:rFonts w:hint="eastAsia" w:ascii="仿宋" w:hAnsi="仿宋" w:eastAsia="仿宋" w:cs="仿宋"/>
                <w:b/>
                <w:bCs/>
                <w:color w:val="auto"/>
                <w:sz w:val="24"/>
                <w:szCs w:val="24"/>
                <w:u w:color="000000"/>
                <w:lang w:val="en-US" w:eastAsia="zh-CN"/>
              </w:rPr>
              <w:t xml:space="preserve">   </w:t>
            </w:r>
            <w:r>
              <w:rPr>
                <w:rFonts w:hint="eastAsia" w:ascii="仿宋" w:hAnsi="仿宋" w:eastAsia="仿宋" w:cs="仿宋"/>
                <w:b/>
                <w:bCs/>
                <w:color w:val="auto"/>
                <w:sz w:val="24"/>
                <w:szCs w:val="24"/>
                <w:u w:color="000000"/>
              </w:rPr>
              <w:t>（盖章）</w:t>
            </w:r>
            <w:r>
              <w:rPr>
                <w:rFonts w:hint="eastAsia" w:ascii="仿宋" w:hAnsi="仿宋" w:eastAsia="仿宋" w:cs="仿宋"/>
                <w:b/>
                <w:bCs/>
                <w:color w:val="auto"/>
                <w:sz w:val="24"/>
                <w:szCs w:val="24"/>
                <w:u w:color="000000"/>
                <w:lang w:val="en-US" w:eastAsia="zh-CN"/>
              </w:rPr>
              <w:t xml:space="preserve">  </w:t>
            </w:r>
          </w:p>
          <w:p>
            <w:pPr>
              <w:widowControl/>
              <w:autoSpaceDE/>
              <w:autoSpaceDN/>
              <w:spacing w:line="425" w:lineRule="atLeast"/>
              <w:ind w:firstLine="5260" w:firstLineChars="2183"/>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年    月   日</w:t>
            </w:r>
          </w:p>
        </w:tc>
      </w:tr>
    </w:tbl>
    <w:p>
      <w:pPr>
        <w:widowControl/>
        <w:autoSpaceDE/>
        <w:autoSpaceDN/>
        <w:spacing w:line="425" w:lineRule="atLeast"/>
        <w:jc w:val="both"/>
        <w:textAlignment w:val="baseline"/>
        <w:rPr>
          <w:rFonts w:ascii="黑体" w:hAnsi="黑体" w:eastAsia="黑体" w:cs="Times New Roman"/>
          <w:bCs/>
          <w:color w:val="auto"/>
          <w:kern w:val="2"/>
          <w:sz w:val="32"/>
          <w:szCs w:val="32"/>
          <w:u w:color="000000"/>
        </w:rPr>
      </w:pPr>
      <w:r>
        <w:rPr>
          <w:rFonts w:hint="eastAsia" w:ascii="黑体" w:hAnsi="黑体" w:eastAsia="黑体" w:cs="Times New Roman"/>
          <w:bCs/>
          <w:color w:val="auto"/>
          <w:sz w:val="32"/>
          <w:szCs w:val="32"/>
          <w:u w:color="000000"/>
        </w:rPr>
        <w:t>表</w:t>
      </w:r>
      <w:r>
        <w:rPr>
          <w:rFonts w:ascii="黑体" w:hAnsi="黑体" w:eastAsia="黑体" w:cs="Times New Roman"/>
          <w:bCs/>
          <w:color w:val="auto"/>
          <w:sz w:val="32"/>
          <w:szCs w:val="32"/>
          <w:u w:color="000000"/>
        </w:rPr>
        <w:t>2</w:t>
      </w:r>
    </w:p>
    <w:p>
      <w:pPr>
        <w:widowControl/>
        <w:autoSpaceDE/>
        <w:autoSpaceDN/>
        <w:spacing w:line="425" w:lineRule="atLeast"/>
        <w:jc w:val="center"/>
        <w:textAlignment w:val="baseline"/>
        <w:rPr>
          <w:rFonts w:ascii="方正小标宋_GBK" w:hAnsi="宋体" w:eastAsia="方正小标宋_GBK" w:cs="Times New Roman"/>
          <w:b/>
          <w:bCs/>
          <w:color w:val="auto"/>
          <w:kern w:val="2"/>
          <w:sz w:val="36"/>
          <w:szCs w:val="36"/>
          <w:u w:color="000000"/>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学历继续教育本科生学位</w:t>
      </w:r>
      <w:r>
        <w:rPr>
          <w:rFonts w:hint="eastAsia" w:ascii="方正小标宋_GBK" w:hAnsi="宋体" w:eastAsia="方正小标宋_GBK" w:cs="Times New Roman"/>
          <w:b/>
          <w:bCs/>
          <w:color w:val="auto"/>
          <w:sz w:val="36"/>
          <w:szCs w:val="36"/>
          <w:u w:color="000000"/>
        </w:rPr>
        <w:t>论文开题报告</w:t>
      </w:r>
    </w:p>
    <w:tbl>
      <w:tblPr>
        <w:tblStyle w:val="6"/>
        <w:tblpPr w:leftFromText="180" w:rightFromText="180" w:vertAnchor="text" w:horzAnchor="page" w:tblpX="1240" w:tblpY="348"/>
        <w:tblOverlap w:val="never"/>
        <w:tblW w:w="94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2"/>
        <w:gridCol w:w="585"/>
        <w:gridCol w:w="1808"/>
        <w:gridCol w:w="1106"/>
        <w:gridCol w:w="1701"/>
        <w:gridCol w:w="1275"/>
        <w:gridCol w:w="22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1277"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学生姓名</w:t>
            </w:r>
          </w:p>
        </w:tc>
        <w:tc>
          <w:tcPr>
            <w:tcW w:w="180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10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学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号</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专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业</w:t>
            </w:r>
          </w:p>
        </w:tc>
        <w:tc>
          <w:tcPr>
            <w:tcW w:w="2297" w:type="dxa"/>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77"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指导教师</w:t>
            </w:r>
          </w:p>
        </w:tc>
        <w:tc>
          <w:tcPr>
            <w:tcW w:w="180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10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职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称</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单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位</w:t>
            </w:r>
          </w:p>
        </w:tc>
        <w:tc>
          <w:tcPr>
            <w:tcW w:w="2297" w:type="dxa"/>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1277"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论文题目</w:t>
            </w:r>
          </w:p>
        </w:tc>
        <w:tc>
          <w:tcPr>
            <w:tcW w:w="8187" w:type="dxa"/>
            <w:gridSpan w:val="5"/>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37"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研究目的及意义</w:t>
            </w:r>
          </w:p>
        </w:tc>
        <w:tc>
          <w:tcPr>
            <w:tcW w:w="8772" w:type="dxa"/>
            <w:gridSpan w:val="6"/>
            <w:tcBorders>
              <w:top w:val="single" w:color="auto" w:sz="4" w:space="0"/>
              <w:left w:val="single" w:color="auto" w:sz="4" w:space="0"/>
              <w:bottom w:val="single" w:color="auto" w:sz="4" w:space="0"/>
              <w:right w:val="single" w:color="auto" w:sz="4" w:space="0"/>
            </w:tcBorders>
          </w:tcPr>
          <w:p>
            <w:pPr>
              <w:widowControl/>
              <w:autoSpaceDE/>
              <w:autoSpaceDN/>
              <w:spacing w:line="425" w:lineRule="atLeast"/>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05"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研究内容及方法</w:t>
            </w:r>
          </w:p>
        </w:tc>
        <w:tc>
          <w:tcPr>
            <w:tcW w:w="8772" w:type="dxa"/>
            <w:gridSpan w:val="6"/>
            <w:tcBorders>
              <w:top w:val="single" w:color="auto" w:sz="4" w:space="0"/>
              <w:left w:val="single" w:color="auto" w:sz="4" w:space="0"/>
              <w:bottom w:val="single" w:color="auto" w:sz="4" w:space="0"/>
              <w:right w:val="single" w:color="auto" w:sz="4" w:space="0"/>
            </w:tcBorders>
          </w:tcPr>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ind w:firstLine="2048" w:firstLineChars="850"/>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4"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指导教师意见</w:t>
            </w:r>
          </w:p>
        </w:tc>
        <w:tc>
          <w:tcPr>
            <w:tcW w:w="8772" w:type="dxa"/>
            <w:gridSpan w:val="6"/>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课题评价（是否同意开题）</w:t>
            </w:r>
          </w:p>
          <w:p>
            <w:pPr>
              <w:widowControl/>
              <w:tabs>
                <w:tab w:val="left" w:pos="2790"/>
              </w:tabs>
              <w:autoSpaceDE/>
              <w:autoSpaceDN/>
              <w:spacing w:line="425" w:lineRule="atLeast"/>
              <w:ind w:firstLine="2048" w:firstLineChars="850"/>
              <w:jc w:val="both"/>
              <w:textAlignment w:val="baseline"/>
              <w:rPr>
                <w:rFonts w:ascii="仿宋" w:hAnsi="仿宋" w:eastAsia="仿宋" w:cs="仿宋"/>
                <w:b/>
                <w:bCs/>
                <w:color w:val="auto"/>
                <w:sz w:val="24"/>
                <w:szCs w:val="24"/>
                <w:u w:color="000000"/>
              </w:rPr>
            </w:pPr>
          </w:p>
          <w:p>
            <w:pPr>
              <w:widowControl/>
              <w:tabs>
                <w:tab w:val="left" w:pos="2790"/>
              </w:tabs>
              <w:autoSpaceDE/>
              <w:autoSpaceDN/>
              <w:spacing w:line="425" w:lineRule="atLeast"/>
              <w:ind w:firstLine="2048" w:firstLineChars="850"/>
              <w:jc w:val="both"/>
              <w:textAlignment w:val="baseline"/>
              <w:rPr>
                <w:rFonts w:ascii="仿宋" w:hAnsi="仿宋" w:eastAsia="仿宋" w:cs="仿宋"/>
                <w:b/>
                <w:bCs/>
                <w:color w:val="auto"/>
                <w:sz w:val="24"/>
                <w:szCs w:val="24"/>
                <w:u w:color="000000"/>
              </w:rPr>
            </w:pPr>
          </w:p>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 xml:space="preserve">           指导教师签字：               </w:t>
            </w:r>
          </w:p>
          <w:p>
            <w:pPr>
              <w:widowControl/>
              <w:tabs>
                <w:tab w:val="left" w:pos="2790"/>
              </w:tabs>
              <w:autoSpaceDE/>
              <w:autoSpaceDN/>
              <w:spacing w:line="425" w:lineRule="atLeast"/>
              <w:ind w:firstLine="2048" w:firstLineChars="850"/>
              <w:jc w:val="both"/>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 xml:space="preserve">                                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lang w:val="en-US" w:eastAsia="zh-CN"/>
              </w:rPr>
              <w:t>学院</w:t>
            </w:r>
            <w:r>
              <w:rPr>
                <w:rFonts w:hint="eastAsia" w:ascii="仿宋" w:hAnsi="仿宋" w:eastAsia="仿宋" w:cs="仿宋"/>
                <w:b/>
                <w:bCs/>
                <w:color w:val="auto"/>
                <w:sz w:val="24"/>
                <w:szCs w:val="24"/>
                <w:u w:color="000000"/>
              </w:rPr>
              <w:t>意见</w:t>
            </w:r>
          </w:p>
        </w:tc>
        <w:tc>
          <w:tcPr>
            <w:tcW w:w="8772" w:type="dxa"/>
            <w:gridSpan w:val="6"/>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课题评价（是否同意开题）</w:t>
            </w: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w:t>
            </w:r>
          </w:p>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 xml:space="preserve">         负责人签字：               </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年   月   日</w:t>
            </w:r>
          </w:p>
        </w:tc>
      </w:tr>
    </w:tbl>
    <w:p>
      <w:pPr>
        <w:widowControl/>
        <w:autoSpaceDE/>
        <w:autoSpaceDN/>
        <w:spacing w:line="425" w:lineRule="atLeast"/>
        <w:jc w:val="both"/>
        <w:textAlignment w:val="baseline"/>
        <w:rPr>
          <w:rFonts w:hint="eastAsia" w:ascii="黑体" w:hAnsi="黑体" w:eastAsia="黑体" w:cs="Times New Roman"/>
          <w:color w:val="auto"/>
          <w:sz w:val="32"/>
          <w:szCs w:val="32"/>
          <w:u w:color="000000"/>
        </w:rPr>
      </w:pPr>
    </w:p>
    <w:p>
      <w:pPr>
        <w:widowControl/>
        <w:autoSpaceDE/>
        <w:autoSpaceDN/>
        <w:spacing w:line="425" w:lineRule="atLeast"/>
        <w:jc w:val="both"/>
        <w:textAlignment w:val="baseline"/>
        <w:rPr>
          <w:rFonts w:ascii="黑体" w:hAnsi="黑体" w:eastAsia="黑体" w:cs="Times New Roman"/>
          <w:color w:val="auto"/>
          <w:sz w:val="24"/>
          <w:szCs w:val="32"/>
          <w:u w:color="000000"/>
        </w:rPr>
      </w:pPr>
      <w:r>
        <w:rPr>
          <w:rFonts w:hint="eastAsia" w:ascii="黑体" w:hAnsi="黑体" w:eastAsia="黑体" w:cs="Times New Roman"/>
          <w:color w:val="auto"/>
          <w:sz w:val="32"/>
          <w:szCs w:val="32"/>
          <w:u w:color="000000"/>
        </w:rPr>
        <w:t>表</w:t>
      </w:r>
      <w:r>
        <w:rPr>
          <w:rFonts w:hint="eastAsia" w:ascii="黑体" w:hAnsi="黑体" w:eastAsia="黑体" w:cs="Times New Roman"/>
          <w:color w:val="auto"/>
          <w:sz w:val="32"/>
          <w:szCs w:val="32"/>
          <w:u w:color="000000"/>
          <w:lang w:val="en-US" w:eastAsia="zh-CN"/>
        </w:rPr>
        <w:t>3</w:t>
      </w:r>
    </w:p>
    <w:p>
      <w:pPr>
        <w:widowControl/>
        <w:autoSpaceDE/>
        <w:autoSpaceDN/>
        <w:spacing w:line="425" w:lineRule="atLeast"/>
        <w:jc w:val="center"/>
        <w:textAlignment w:val="baseline"/>
        <w:rPr>
          <w:rFonts w:ascii="仿宋_GB2312" w:hAnsi="Times New Roman" w:eastAsia="仿宋_GB2312" w:cs="Times New Roman"/>
          <w:b/>
          <w:bCs/>
          <w:color w:val="auto"/>
          <w:kern w:val="2"/>
          <w:sz w:val="28"/>
          <w:szCs w:val="28"/>
          <w:u w:color="000000"/>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学历继续教育本科生学位</w:t>
      </w:r>
      <w:r>
        <w:rPr>
          <w:rFonts w:hint="eastAsia" w:ascii="方正小标宋_GBK" w:hAnsi="宋体" w:eastAsia="方正小标宋_GBK" w:cs="Times New Roman"/>
          <w:b/>
          <w:bCs/>
          <w:color w:val="auto"/>
          <w:sz w:val="36"/>
          <w:szCs w:val="36"/>
          <w:u w:color="000000"/>
        </w:rPr>
        <w:t>论文中期检查表</w:t>
      </w:r>
    </w:p>
    <w:tbl>
      <w:tblPr>
        <w:tblStyle w:val="6"/>
        <w:tblpPr w:leftFromText="180" w:rightFromText="180" w:vertAnchor="text" w:horzAnchor="page" w:tblpX="1275" w:tblpY="264"/>
        <w:tblOverlap w:val="never"/>
        <w:tblW w:w="94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2"/>
        <w:gridCol w:w="550"/>
        <w:gridCol w:w="1588"/>
        <w:gridCol w:w="898"/>
        <w:gridCol w:w="1636"/>
        <w:gridCol w:w="1800"/>
        <w:gridCol w:w="23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学生姓名</w:t>
            </w:r>
          </w:p>
        </w:tc>
        <w:tc>
          <w:tcPr>
            <w:tcW w:w="158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9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学号</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80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专业</w:t>
            </w:r>
          </w:p>
        </w:tc>
        <w:tc>
          <w:tcPr>
            <w:tcW w:w="230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指导教师</w:t>
            </w:r>
          </w:p>
        </w:tc>
        <w:tc>
          <w:tcPr>
            <w:tcW w:w="158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9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单位</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80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论文开始时间</w:t>
            </w:r>
          </w:p>
        </w:tc>
        <w:tc>
          <w:tcPr>
            <w:tcW w:w="230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1242" w:type="dxa"/>
            <w:gridSpan w:val="2"/>
            <w:tcBorders>
              <w:top w:val="single" w:color="auto" w:sz="4" w:space="0"/>
              <w:left w:val="single" w:color="auto" w:sz="4" w:space="0"/>
              <w:bottom w:val="single" w:color="auto" w:sz="4" w:space="0"/>
              <w:right w:val="single" w:color="000000"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论文题目</w:t>
            </w:r>
          </w:p>
        </w:tc>
        <w:tc>
          <w:tcPr>
            <w:tcW w:w="8222" w:type="dxa"/>
            <w:gridSpan w:val="5"/>
            <w:tcBorders>
              <w:top w:val="single" w:color="auto" w:sz="4" w:space="0"/>
              <w:left w:val="single" w:color="000000"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2830" w:type="dxa"/>
            <w:gridSpan w:val="3"/>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指导教师指导情况</w:t>
            </w:r>
          </w:p>
        </w:tc>
        <w:tc>
          <w:tcPr>
            <w:tcW w:w="6634" w:type="dxa"/>
            <w:gridSpan w:val="4"/>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平均每周指导</w:t>
            </w:r>
            <w:r>
              <w:rPr>
                <w:rFonts w:hint="eastAsia" w:ascii="仿宋" w:hAnsi="仿宋" w:eastAsia="仿宋" w:cs="仿宋"/>
                <w:b/>
                <w:bCs/>
                <w:color w:val="auto"/>
                <w:kern w:val="2"/>
                <w:sz w:val="24"/>
                <w:szCs w:val="24"/>
                <w:u w:val="single"/>
              </w:rPr>
              <w:t xml:space="preserve"> </w:t>
            </w:r>
            <w:r>
              <w:rPr>
                <w:rFonts w:ascii="仿宋" w:hAnsi="仿宋" w:eastAsia="仿宋" w:cs="仿宋"/>
                <w:b/>
                <w:bCs/>
                <w:color w:val="auto"/>
                <w:kern w:val="2"/>
                <w:sz w:val="24"/>
                <w:szCs w:val="24"/>
                <w:u w:val="single"/>
              </w:rPr>
              <w:t xml:space="preserve">   </w:t>
            </w:r>
            <w:r>
              <w:rPr>
                <w:rFonts w:hint="eastAsia" w:ascii="仿宋" w:hAnsi="仿宋" w:eastAsia="仿宋" w:cs="仿宋"/>
                <w:b/>
                <w:bCs/>
                <w:color w:val="auto"/>
                <w:kern w:val="2"/>
                <w:sz w:val="24"/>
                <w:szCs w:val="24"/>
                <w:u w:color="000000"/>
              </w:rPr>
              <w:t>次，共</w:t>
            </w:r>
            <w:r>
              <w:rPr>
                <w:rFonts w:hint="eastAsia" w:ascii="仿宋" w:hAnsi="仿宋" w:eastAsia="仿宋" w:cs="仿宋"/>
                <w:b/>
                <w:bCs/>
                <w:color w:val="auto"/>
                <w:kern w:val="2"/>
                <w:sz w:val="24"/>
                <w:szCs w:val="24"/>
                <w:u w:val="single"/>
              </w:rPr>
              <w:t xml:space="preserve"> </w:t>
            </w:r>
            <w:r>
              <w:rPr>
                <w:rFonts w:ascii="仿宋" w:hAnsi="仿宋" w:eastAsia="仿宋" w:cs="仿宋"/>
                <w:b/>
                <w:bCs/>
                <w:color w:val="auto"/>
                <w:kern w:val="2"/>
                <w:sz w:val="24"/>
                <w:szCs w:val="24"/>
                <w:u w:val="single"/>
              </w:rPr>
              <w:t xml:space="preserve">   </w:t>
            </w:r>
            <w:r>
              <w:rPr>
                <w:rFonts w:hint="eastAsia" w:ascii="仿宋" w:hAnsi="仿宋" w:eastAsia="仿宋" w:cs="仿宋"/>
                <w:b/>
                <w:bCs/>
                <w:color w:val="auto"/>
                <w:kern w:val="2"/>
                <w:sz w:val="24"/>
                <w:szCs w:val="24"/>
                <w:u w:color="000000"/>
              </w:rPr>
              <w:t>次；平均每次指导</w:t>
            </w:r>
            <w:r>
              <w:rPr>
                <w:rFonts w:hint="eastAsia" w:ascii="仿宋" w:hAnsi="仿宋" w:eastAsia="仿宋" w:cs="仿宋"/>
                <w:b/>
                <w:bCs/>
                <w:color w:val="auto"/>
                <w:kern w:val="2"/>
                <w:sz w:val="24"/>
                <w:szCs w:val="24"/>
                <w:u w:val="single"/>
              </w:rPr>
              <w:t xml:space="preserve"> </w:t>
            </w:r>
            <w:r>
              <w:rPr>
                <w:rFonts w:ascii="仿宋" w:hAnsi="仿宋" w:eastAsia="仿宋" w:cs="仿宋"/>
                <w:b/>
                <w:bCs/>
                <w:color w:val="auto"/>
                <w:kern w:val="2"/>
                <w:sz w:val="24"/>
                <w:szCs w:val="24"/>
                <w:u w:val="single"/>
              </w:rPr>
              <w:t xml:space="preserve">   </w:t>
            </w:r>
            <w:r>
              <w:rPr>
                <w:rFonts w:hint="eastAsia" w:ascii="仿宋" w:hAnsi="仿宋" w:eastAsia="仿宋" w:cs="仿宋"/>
                <w:b/>
                <w:bCs/>
                <w:color w:val="auto"/>
                <w:kern w:val="2"/>
                <w:sz w:val="24"/>
                <w:szCs w:val="24"/>
                <w:u w:color="000000"/>
              </w:rPr>
              <w:t>学时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3"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已完成论文概述</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772" w:type="dxa"/>
            <w:gridSpan w:val="6"/>
            <w:tcBorders>
              <w:top w:val="single" w:color="auto" w:sz="4" w:space="0"/>
              <w:left w:val="single" w:color="auto" w:sz="4" w:space="0"/>
              <w:bottom w:val="single" w:color="auto" w:sz="4" w:space="0"/>
              <w:right w:val="single" w:color="auto" w:sz="4" w:space="0"/>
            </w:tcBorders>
          </w:tcPr>
          <w:p>
            <w:pPr>
              <w:widowControl/>
              <w:autoSpaceDE/>
              <w:autoSpaceDN/>
              <w:spacing w:line="425" w:lineRule="atLeast"/>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6"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hint="eastAsia" w:ascii="仿宋" w:hAnsi="仿宋" w:eastAsia="仿宋" w:cs="仿宋"/>
                <w:b/>
                <w:bCs/>
                <w:color w:val="auto"/>
                <w:sz w:val="24"/>
                <w:szCs w:val="24"/>
                <w:u w:color="000000"/>
              </w:rPr>
            </w:pPr>
          </w:p>
          <w:p>
            <w:pPr>
              <w:widowControl/>
              <w:autoSpaceDE/>
              <w:autoSpaceDN/>
              <w:spacing w:line="425" w:lineRule="atLeast"/>
              <w:jc w:val="center"/>
              <w:textAlignment w:val="baseline"/>
              <w:rPr>
                <w:rFonts w:hint="eastAsia"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论文进展情况</w:t>
            </w:r>
          </w:p>
          <w:p>
            <w:pPr>
              <w:widowControl/>
              <w:autoSpaceDE/>
              <w:autoSpaceDN/>
              <w:spacing w:line="425" w:lineRule="atLeast"/>
              <w:jc w:val="center"/>
              <w:textAlignment w:val="baseline"/>
              <w:rPr>
                <w:rFonts w:hint="eastAsia" w:ascii="仿宋" w:hAnsi="仿宋" w:eastAsia="仿宋" w:cs="仿宋"/>
                <w:b/>
                <w:bCs/>
                <w:color w:val="auto"/>
                <w:sz w:val="24"/>
                <w:szCs w:val="24"/>
                <w:u w:color="000000"/>
              </w:rPr>
            </w:pPr>
          </w:p>
        </w:tc>
        <w:tc>
          <w:tcPr>
            <w:tcW w:w="8772" w:type="dxa"/>
            <w:gridSpan w:val="6"/>
            <w:tcBorders>
              <w:top w:val="single" w:color="auto" w:sz="4" w:space="0"/>
              <w:left w:val="single" w:color="auto" w:sz="4" w:space="0"/>
              <w:bottom w:val="single" w:color="auto" w:sz="4" w:space="0"/>
              <w:right w:val="single" w:color="auto" w:sz="4" w:space="0"/>
            </w:tcBorders>
          </w:tcPr>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tabs>
                <w:tab w:val="left" w:pos="2790"/>
              </w:tabs>
              <w:autoSpaceDE/>
              <w:autoSpaceDN/>
              <w:spacing w:line="425" w:lineRule="atLeast"/>
              <w:jc w:val="both"/>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 xml:space="preserve">                                指导教师签字：  </w:t>
            </w:r>
          </w:p>
          <w:p>
            <w:pPr>
              <w:widowControl/>
              <w:tabs>
                <w:tab w:val="left" w:pos="2790"/>
              </w:tabs>
              <w:autoSpaceDE/>
              <w:autoSpaceDN/>
              <w:spacing w:line="425" w:lineRule="atLeast"/>
              <w:ind w:firstLine="2048" w:firstLineChars="850"/>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69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hint="eastAsia" w:ascii="仿宋" w:hAnsi="仿宋" w:eastAsia="仿宋" w:cs="仿宋"/>
                <w:b/>
                <w:bCs/>
                <w:color w:val="auto"/>
                <w:sz w:val="24"/>
                <w:szCs w:val="24"/>
                <w:u w:color="000000"/>
              </w:rPr>
            </w:pPr>
          </w:p>
          <w:p>
            <w:pPr>
              <w:widowControl/>
              <w:autoSpaceDE/>
              <w:autoSpaceDN/>
              <w:spacing w:line="425" w:lineRule="atLeast"/>
              <w:jc w:val="center"/>
              <w:textAlignment w:val="baseline"/>
              <w:rPr>
                <w:rFonts w:hint="eastAsia" w:ascii="仿宋" w:hAnsi="仿宋" w:eastAsia="仿宋" w:cs="仿宋"/>
                <w:b/>
                <w:bCs/>
                <w:color w:val="auto"/>
                <w:sz w:val="24"/>
                <w:szCs w:val="24"/>
                <w:u w:color="000000"/>
              </w:rPr>
            </w:pPr>
            <w:r>
              <w:rPr>
                <w:rFonts w:hint="eastAsia" w:ascii="仿宋" w:hAnsi="仿宋" w:eastAsia="仿宋" w:cs="仿宋"/>
                <w:b/>
                <w:bCs/>
                <w:color w:val="auto"/>
                <w:sz w:val="24"/>
                <w:szCs w:val="24"/>
                <w:u w:color="000000"/>
                <w:lang w:val="en-US" w:eastAsia="zh-CN"/>
              </w:rPr>
              <w:t>学院</w:t>
            </w:r>
            <w:r>
              <w:rPr>
                <w:rFonts w:hint="eastAsia" w:ascii="仿宋" w:hAnsi="仿宋" w:eastAsia="仿宋" w:cs="仿宋"/>
                <w:b/>
                <w:bCs/>
                <w:color w:val="auto"/>
                <w:sz w:val="24"/>
                <w:szCs w:val="24"/>
                <w:u w:color="000000"/>
              </w:rPr>
              <w:t>意见</w:t>
            </w:r>
          </w:p>
        </w:tc>
        <w:tc>
          <w:tcPr>
            <w:tcW w:w="8772" w:type="dxa"/>
            <w:gridSpan w:val="6"/>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w:t>
            </w:r>
          </w:p>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 xml:space="preserve">         负责人签字：               </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                                年   月   日</w:t>
            </w:r>
          </w:p>
        </w:tc>
      </w:tr>
    </w:tbl>
    <w:p>
      <w:pPr>
        <w:widowControl/>
        <w:autoSpaceDE/>
        <w:autoSpaceDN/>
        <w:spacing w:line="425" w:lineRule="atLeast"/>
        <w:jc w:val="both"/>
        <w:textAlignment w:val="baseline"/>
        <w:rPr>
          <w:rFonts w:hint="eastAsia" w:ascii="黑体" w:hAnsi="黑体" w:eastAsia="黑体" w:cs="Times New Roman"/>
          <w:color w:val="auto"/>
          <w:sz w:val="32"/>
          <w:szCs w:val="32"/>
          <w:u w:color="000000"/>
        </w:rPr>
      </w:pPr>
    </w:p>
    <w:p>
      <w:pPr>
        <w:widowControl/>
        <w:autoSpaceDE/>
        <w:autoSpaceDN/>
        <w:spacing w:line="425" w:lineRule="atLeast"/>
        <w:jc w:val="both"/>
        <w:textAlignment w:val="baseline"/>
        <w:rPr>
          <w:rFonts w:hint="eastAsia" w:ascii="黑体" w:hAnsi="黑体" w:eastAsia="黑体" w:cs="Times New Roman"/>
          <w:color w:val="auto"/>
          <w:sz w:val="32"/>
          <w:szCs w:val="32"/>
          <w:u w:color="000000"/>
        </w:rPr>
      </w:pPr>
    </w:p>
    <w:p>
      <w:pPr>
        <w:widowControl/>
        <w:autoSpaceDE/>
        <w:autoSpaceDN/>
        <w:spacing w:line="425" w:lineRule="atLeast"/>
        <w:jc w:val="both"/>
        <w:textAlignment w:val="baseline"/>
        <w:rPr>
          <w:rFonts w:ascii="黑体" w:hAnsi="黑体" w:eastAsia="黑体" w:cs="Times New Roman"/>
          <w:color w:val="auto"/>
          <w:sz w:val="32"/>
          <w:szCs w:val="32"/>
          <w:u w:color="000000"/>
        </w:rPr>
      </w:pPr>
      <w:r>
        <w:rPr>
          <w:rFonts w:hint="eastAsia" w:ascii="黑体" w:hAnsi="黑体" w:eastAsia="黑体" w:cs="Times New Roman"/>
          <w:color w:val="auto"/>
          <w:sz w:val="32"/>
          <w:szCs w:val="32"/>
          <w:u w:color="000000"/>
        </w:rPr>
        <w:t>表</w:t>
      </w:r>
      <w:r>
        <w:rPr>
          <w:rFonts w:hint="eastAsia" w:ascii="黑体" w:hAnsi="黑体" w:eastAsia="黑体" w:cs="Times New Roman"/>
          <w:color w:val="auto"/>
          <w:sz w:val="32"/>
          <w:szCs w:val="32"/>
          <w:u w:color="000000"/>
          <w:lang w:val="en-US" w:eastAsia="zh-CN"/>
        </w:rPr>
        <w:t>4</w:t>
      </w:r>
    </w:p>
    <w:p>
      <w:pPr>
        <w:widowControl/>
        <w:autoSpaceDE/>
        <w:autoSpaceDN/>
        <w:spacing w:line="425" w:lineRule="atLeast"/>
        <w:jc w:val="center"/>
        <w:textAlignment w:val="baseline"/>
        <w:rPr>
          <w:rFonts w:ascii="方正小标宋_GBK" w:hAnsi="宋体" w:eastAsia="方正小标宋_GBK" w:cs="Times New Roman"/>
          <w:b/>
          <w:bCs/>
          <w:color w:val="auto"/>
          <w:sz w:val="36"/>
          <w:szCs w:val="36"/>
          <w:u w:color="000000"/>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学历继续教育本科生学位</w:t>
      </w:r>
      <w:r>
        <w:rPr>
          <w:rFonts w:hint="eastAsia" w:ascii="方正小标宋_GBK" w:hAnsi="宋体" w:eastAsia="方正小标宋_GBK" w:cs="Times New Roman"/>
          <w:b/>
          <w:bCs/>
          <w:color w:val="auto"/>
          <w:sz w:val="36"/>
          <w:szCs w:val="36"/>
          <w:u w:color="000000"/>
        </w:rPr>
        <w:t>论文指导记录</w:t>
      </w:r>
    </w:p>
    <w:tbl>
      <w:tblPr>
        <w:tblStyle w:val="6"/>
        <w:tblpPr w:leftFromText="180" w:rightFromText="180" w:vertAnchor="text" w:horzAnchor="page" w:tblpX="1275" w:tblpY="264"/>
        <w:tblOverlap w:val="never"/>
        <w:tblW w:w="94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42"/>
        <w:gridCol w:w="1843"/>
        <w:gridCol w:w="964"/>
        <w:gridCol w:w="1588"/>
        <w:gridCol w:w="1800"/>
        <w:gridCol w:w="202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124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学生姓名</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964"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学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号</w:t>
            </w:r>
          </w:p>
        </w:tc>
        <w:tc>
          <w:tcPr>
            <w:tcW w:w="158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80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专业</w:t>
            </w:r>
          </w:p>
        </w:tc>
        <w:tc>
          <w:tcPr>
            <w:tcW w:w="202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1242"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指导教师</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964"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单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位</w:t>
            </w:r>
          </w:p>
        </w:tc>
        <w:tc>
          <w:tcPr>
            <w:tcW w:w="1588"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80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论文开始时间</w:t>
            </w:r>
          </w:p>
        </w:tc>
        <w:tc>
          <w:tcPr>
            <w:tcW w:w="202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1242" w:type="dxa"/>
            <w:tcBorders>
              <w:top w:val="single" w:color="auto" w:sz="4" w:space="0"/>
              <w:left w:val="single" w:color="auto" w:sz="4" w:space="0"/>
              <w:bottom w:val="single" w:color="auto" w:sz="4" w:space="0"/>
              <w:right w:val="single" w:color="000000"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论文题目</w:t>
            </w:r>
          </w:p>
        </w:tc>
        <w:tc>
          <w:tcPr>
            <w:tcW w:w="8222" w:type="dxa"/>
            <w:gridSpan w:val="5"/>
            <w:tcBorders>
              <w:top w:val="single" w:color="auto" w:sz="4" w:space="0"/>
              <w:left w:val="single" w:color="000000"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2" w:hRule="atLeast"/>
        </w:trPr>
        <w:tc>
          <w:tcPr>
            <w:tcW w:w="9464" w:type="dxa"/>
            <w:gridSpan w:val="6"/>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b/>
                <w:bCs/>
                <w:color w:val="auto"/>
              </w:rPr>
            </w:pPr>
            <w:r>
              <w:rPr>
                <w:rFonts w:hint="eastAsia" w:ascii="仿宋" w:hAnsi="仿宋" w:eastAsia="仿宋" w:cs="仿宋"/>
                <w:b/>
                <w:bCs/>
                <w:color w:val="auto"/>
              </w:rPr>
              <w:t>第</w:t>
            </w:r>
            <w:r>
              <w:rPr>
                <w:rFonts w:hint="eastAsia" w:ascii="仿宋" w:hAnsi="仿宋" w:eastAsia="仿宋" w:cs="仿宋"/>
                <w:b/>
                <w:bCs/>
                <w:color w:val="auto"/>
                <w:sz w:val="28"/>
                <w:u w:val="single"/>
              </w:rPr>
              <w:t xml:space="preserve">  </w:t>
            </w:r>
            <w:r>
              <w:rPr>
                <w:rFonts w:hint="eastAsia" w:ascii="仿宋" w:hAnsi="仿宋" w:eastAsia="仿宋" w:cs="仿宋"/>
                <w:b/>
                <w:bCs/>
                <w:color w:val="auto"/>
              </w:rPr>
              <w:t>次指导记录</w:t>
            </w: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widowControl/>
              <w:autoSpaceDE/>
              <w:autoSpaceDN/>
              <w:spacing w:line="425" w:lineRule="atLeast"/>
              <w:jc w:val="both"/>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rPr>
              <w:t xml:space="preserve">学生签名：         </w:t>
            </w:r>
            <w:r>
              <w:rPr>
                <w:rFonts w:ascii="仿宋" w:hAnsi="仿宋" w:eastAsia="仿宋" w:cs="仿宋"/>
                <w:b/>
                <w:bCs/>
                <w:color w:val="auto"/>
              </w:rPr>
              <w:t xml:space="preserve">  </w:t>
            </w:r>
            <w:r>
              <w:rPr>
                <w:rFonts w:hint="eastAsia" w:ascii="仿宋" w:hAnsi="仿宋" w:eastAsia="仿宋" w:cs="仿宋"/>
                <w:b/>
                <w:bCs/>
                <w:color w:val="auto"/>
              </w:rPr>
              <w:t xml:space="preserve">   指导教师签名：       </w:t>
            </w:r>
            <w:r>
              <w:rPr>
                <w:rFonts w:ascii="仿宋" w:hAnsi="仿宋" w:eastAsia="仿宋" w:cs="仿宋"/>
                <w:b/>
                <w:bCs/>
                <w:color w:val="auto"/>
              </w:rPr>
              <w:t xml:space="preserve">  </w:t>
            </w:r>
            <w:r>
              <w:rPr>
                <w:rFonts w:hint="eastAsia" w:ascii="仿宋" w:hAnsi="仿宋" w:eastAsia="仿宋" w:cs="仿宋"/>
                <w:b/>
                <w:bCs/>
                <w:color w:val="auto"/>
              </w:rPr>
              <w:t xml:space="preserve">     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85" w:hRule="atLeast"/>
        </w:trPr>
        <w:tc>
          <w:tcPr>
            <w:tcW w:w="9464" w:type="dxa"/>
            <w:gridSpan w:val="6"/>
            <w:tcBorders>
              <w:top w:val="single" w:color="auto" w:sz="4" w:space="0"/>
              <w:left w:val="single" w:color="auto" w:sz="4" w:space="0"/>
              <w:bottom w:val="single" w:color="auto" w:sz="4" w:space="0"/>
              <w:right w:val="single" w:color="auto" w:sz="4" w:space="0"/>
            </w:tcBorders>
          </w:tcPr>
          <w:p>
            <w:pPr>
              <w:rPr>
                <w:rFonts w:ascii="仿宋" w:hAnsi="仿宋" w:eastAsia="仿宋" w:cs="仿宋"/>
                <w:b/>
                <w:bCs/>
                <w:color w:val="auto"/>
              </w:rPr>
            </w:pPr>
            <w:r>
              <w:rPr>
                <w:rFonts w:hint="eastAsia" w:ascii="仿宋" w:hAnsi="仿宋" w:eastAsia="仿宋" w:cs="仿宋"/>
                <w:b/>
                <w:bCs/>
                <w:color w:val="auto"/>
              </w:rPr>
              <w:t>第</w:t>
            </w:r>
            <w:r>
              <w:rPr>
                <w:rFonts w:hint="eastAsia" w:ascii="仿宋" w:hAnsi="仿宋" w:eastAsia="仿宋" w:cs="仿宋"/>
                <w:b/>
                <w:bCs/>
                <w:color w:val="auto"/>
                <w:sz w:val="28"/>
                <w:u w:val="single"/>
              </w:rPr>
              <w:t xml:space="preserve">  </w:t>
            </w:r>
            <w:r>
              <w:rPr>
                <w:rFonts w:hint="eastAsia" w:ascii="仿宋" w:hAnsi="仿宋" w:eastAsia="仿宋" w:cs="仿宋"/>
                <w:b/>
                <w:bCs/>
                <w:color w:val="auto"/>
              </w:rPr>
              <w:t>次指导记录</w:t>
            </w: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r>
              <w:rPr>
                <w:rFonts w:hint="eastAsia" w:ascii="仿宋" w:hAnsi="仿宋" w:eastAsia="仿宋" w:cs="仿宋"/>
                <w:b/>
                <w:bCs/>
                <w:color w:val="auto"/>
              </w:rPr>
              <w:t xml:space="preserve">学生签名：       </w:t>
            </w:r>
            <w:r>
              <w:rPr>
                <w:rFonts w:ascii="仿宋" w:hAnsi="仿宋" w:eastAsia="仿宋" w:cs="仿宋"/>
                <w:b/>
                <w:bCs/>
                <w:color w:val="auto"/>
              </w:rPr>
              <w:t xml:space="preserve">  </w:t>
            </w:r>
            <w:r>
              <w:rPr>
                <w:rFonts w:hint="eastAsia" w:ascii="仿宋" w:hAnsi="仿宋" w:eastAsia="仿宋" w:cs="仿宋"/>
                <w:b/>
                <w:bCs/>
                <w:color w:val="auto"/>
              </w:rPr>
              <w:t xml:space="preserve">     指导教师签名：           </w:t>
            </w:r>
            <w:r>
              <w:rPr>
                <w:rFonts w:ascii="仿宋" w:hAnsi="仿宋" w:eastAsia="仿宋" w:cs="仿宋"/>
                <w:b/>
                <w:bCs/>
                <w:color w:val="auto"/>
              </w:rPr>
              <w:t xml:space="preserve">  </w:t>
            </w:r>
            <w:r>
              <w:rPr>
                <w:rFonts w:hint="eastAsia" w:ascii="仿宋" w:hAnsi="仿宋" w:eastAsia="仿宋" w:cs="仿宋"/>
                <w:b/>
                <w:bCs/>
                <w:color w:val="auto"/>
              </w:rPr>
              <w:t xml:space="preserve"> 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72" w:hRule="atLeast"/>
        </w:trPr>
        <w:tc>
          <w:tcPr>
            <w:tcW w:w="9464" w:type="dxa"/>
            <w:gridSpan w:val="6"/>
            <w:tcBorders>
              <w:top w:val="single" w:color="auto" w:sz="4" w:space="0"/>
              <w:left w:val="single" w:color="auto" w:sz="4" w:space="0"/>
              <w:bottom w:val="single" w:color="auto" w:sz="4" w:space="0"/>
              <w:right w:val="single" w:color="auto" w:sz="4" w:space="0"/>
            </w:tcBorders>
          </w:tcPr>
          <w:p>
            <w:pPr>
              <w:rPr>
                <w:rFonts w:ascii="仿宋" w:hAnsi="仿宋" w:eastAsia="仿宋" w:cs="仿宋"/>
                <w:b/>
                <w:bCs/>
                <w:color w:val="auto"/>
              </w:rPr>
            </w:pPr>
            <w:r>
              <w:rPr>
                <w:rFonts w:hint="eastAsia" w:ascii="仿宋" w:hAnsi="仿宋" w:eastAsia="仿宋" w:cs="仿宋"/>
                <w:b/>
                <w:bCs/>
                <w:color w:val="auto"/>
              </w:rPr>
              <w:t>第</w:t>
            </w:r>
            <w:r>
              <w:rPr>
                <w:rFonts w:hint="eastAsia" w:ascii="仿宋" w:hAnsi="仿宋" w:eastAsia="仿宋" w:cs="仿宋"/>
                <w:b/>
                <w:bCs/>
                <w:color w:val="auto"/>
                <w:sz w:val="28"/>
                <w:u w:val="single"/>
              </w:rPr>
              <w:t xml:space="preserve">  </w:t>
            </w:r>
            <w:r>
              <w:rPr>
                <w:rFonts w:hint="eastAsia" w:ascii="仿宋" w:hAnsi="仿宋" w:eastAsia="仿宋" w:cs="仿宋"/>
                <w:b/>
                <w:bCs/>
                <w:color w:val="auto"/>
              </w:rPr>
              <w:t>次指导记录</w:t>
            </w: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r>
              <w:rPr>
                <w:rFonts w:hint="eastAsia" w:ascii="仿宋" w:hAnsi="仿宋" w:eastAsia="仿宋" w:cs="仿宋"/>
                <w:b/>
                <w:bCs/>
                <w:color w:val="auto"/>
              </w:rPr>
              <w:t xml:space="preserve">学生签名：          </w:t>
            </w:r>
            <w:r>
              <w:rPr>
                <w:rFonts w:ascii="仿宋" w:hAnsi="仿宋" w:eastAsia="仿宋" w:cs="仿宋"/>
                <w:b/>
                <w:bCs/>
                <w:color w:val="auto"/>
              </w:rPr>
              <w:t xml:space="preserve">  </w:t>
            </w:r>
            <w:r>
              <w:rPr>
                <w:rFonts w:hint="eastAsia" w:ascii="仿宋" w:hAnsi="仿宋" w:eastAsia="仿宋" w:cs="仿宋"/>
                <w:b/>
                <w:bCs/>
                <w:color w:val="auto"/>
              </w:rPr>
              <w:t xml:space="preserve">  指导教师签名：         </w:t>
            </w:r>
            <w:r>
              <w:rPr>
                <w:rFonts w:ascii="仿宋" w:hAnsi="仿宋" w:eastAsia="仿宋" w:cs="仿宋"/>
                <w:b/>
                <w:bCs/>
                <w:color w:val="auto"/>
              </w:rPr>
              <w:t xml:space="preserve">  </w:t>
            </w:r>
            <w:r>
              <w:rPr>
                <w:rFonts w:hint="eastAsia" w:ascii="仿宋" w:hAnsi="仿宋" w:eastAsia="仿宋" w:cs="仿宋"/>
                <w:b/>
                <w:bCs/>
                <w:color w:val="auto"/>
              </w:rPr>
              <w:t xml:space="preserve">   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71" w:hRule="atLeast"/>
        </w:trPr>
        <w:tc>
          <w:tcPr>
            <w:tcW w:w="9464" w:type="dxa"/>
            <w:gridSpan w:val="6"/>
            <w:tcBorders>
              <w:top w:val="single" w:color="auto" w:sz="4" w:space="0"/>
              <w:left w:val="single" w:color="auto" w:sz="4" w:space="0"/>
              <w:bottom w:val="single" w:color="auto" w:sz="4" w:space="0"/>
              <w:right w:val="single" w:color="auto" w:sz="4" w:space="0"/>
            </w:tcBorders>
          </w:tcPr>
          <w:p>
            <w:pPr>
              <w:rPr>
                <w:rFonts w:ascii="仿宋" w:hAnsi="仿宋" w:eastAsia="仿宋" w:cs="仿宋"/>
                <w:b/>
                <w:bCs/>
                <w:color w:val="auto"/>
              </w:rPr>
            </w:pPr>
            <w:r>
              <w:rPr>
                <w:rFonts w:hint="eastAsia" w:ascii="仿宋" w:hAnsi="仿宋" w:eastAsia="仿宋" w:cs="仿宋"/>
                <w:b/>
                <w:bCs/>
                <w:color w:val="auto"/>
              </w:rPr>
              <w:t>第</w:t>
            </w:r>
            <w:r>
              <w:rPr>
                <w:rFonts w:hint="eastAsia" w:ascii="仿宋" w:hAnsi="仿宋" w:eastAsia="仿宋" w:cs="仿宋"/>
                <w:b/>
                <w:bCs/>
                <w:color w:val="auto"/>
                <w:sz w:val="28"/>
                <w:u w:val="single"/>
              </w:rPr>
              <w:t xml:space="preserve">  </w:t>
            </w:r>
            <w:r>
              <w:rPr>
                <w:rFonts w:hint="eastAsia" w:ascii="仿宋" w:hAnsi="仿宋" w:eastAsia="仿宋" w:cs="仿宋"/>
                <w:b/>
                <w:bCs/>
                <w:color w:val="auto"/>
              </w:rPr>
              <w:t>次指导记录</w:t>
            </w: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r>
              <w:rPr>
                <w:rFonts w:hint="eastAsia" w:ascii="仿宋" w:hAnsi="仿宋" w:eastAsia="仿宋" w:cs="仿宋"/>
                <w:b/>
                <w:bCs/>
                <w:color w:val="auto"/>
              </w:rPr>
              <w:t xml:space="preserve">学生签名：          </w:t>
            </w:r>
            <w:r>
              <w:rPr>
                <w:rFonts w:ascii="仿宋" w:hAnsi="仿宋" w:eastAsia="仿宋" w:cs="仿宋"/>
                <w:b/>
                <w:bCs/>
                <w:color w:val="auto"/>
              </w:rPr>
              <w:t xml:space="preserve">  </w:t>
            </w:r>
            <w:r>
              <w:rPr>
                <w:rFonts w:hint="eastAsia" w:ascii="仿宋" w:hAnsi="仿宋" w:eastAsia="仿宋" w:cs="仿宋"/>
                <w:b/>
                <w:bCs/>
                <w:color w:val="auto"/>
              </w:rPr>
              <w:t xml:space="preserve">  指导教师签名：          </w:t>
            </w:r>
            <w:r>
              <w:rPr>
                <w:rFonts w:ascii="仿宋" w:hAnsi="仿宋" w:eastAsia="仿宋" w:cs="仿宋"/>
                <w:b/>
                <w:bCs/>
                <w:color w:val="auto"/>
              </w:rPr>
              <w:t xml:space="preserve">  </w:t>
            </w:r>
            <w:r>
              <w:rPr>
                <w:rFonts w:hint="eastAsia" w:ascii="仿宋" w:hAnsi="仿宋" w:eastAsia="仿宋" w:cs="仿宋"/>
                <w:b/>
                <w:bCs/>
                <w:color w:val="auto"/>
              </w:rPr>
              <w:t xml:space="preserve">  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72" w:hRule="atLeast"/>
        </w:trPr>
        <w:tc>
          <w:tcPr>
            <w:tcW w:w="9464" w:type="dxa"/>
            <w:gridSpan w:val="6"/>
            <w:tcBorders>
              <w:top w:val="single" w:color="auto" w:sz="4" w:space="0"/>
              <w:left w:val="single" w:color="auto" w:sz="4" w:space="0"/>
              <w:bottom w:val="single" w:color="auto" w:sz="4" w:space="0"/>
              <w:right w:val="single" w:color="auto" w:sz="4" w:space="0"/>
            </w:tcBorders>
          </w:tcPr>
          <w:p>
            <w:pPr>
              <w:rPr>
                <w:rFonts w:ascii="仿宋" w:hAnsi="仿宋" w:eastAsia="仿宋" w:cs="仿宋"/>
                <w:b/>
                <w:bCs/>
                <w:color w:val="auto"/>
              </w:rPr>
            </w:pPr>
            <w:r>
              <w:rPr>
                <w:rFonts w:hint="eastAsia" w:ascii="仿宋" w:hAnsi="仿宋" w:eastAsia="仿宋" w:cs="仿宋"/>
                <w:b/>
                <w:bCs/>
                <w:color w:val="auto"/>
              </w:rPr>
              <w:t>第</w:t>
            </w:r>
            <w:r>
              <w:rPr>
                <w:rFonts w:hint="eastAsia" w:ascii="仿宋" w:hAnsi="仿宋" w:eastAsia="仿宋" w:cs="仿宋"/>
                <w:b/>
                <w:bCs/>
                <w:color w:val="auto"/>
                <w:sz w:val="28"/>
                <w:u w:val="single"/>
              </w:rPr>
              <w:t xml:space="preserve">  </w:t>
            </w:r>
            <w:r>
              <w:rPr>
                <w:rFonts w:hint="eastAsia" w:ascii="仿宋" w:hAnsi="仿宋" w:eastAsia="仿宋" w:cs="仿宋"/>
                <w:b/>
                <w:bCs/>
                <w:color w:val="auto"/>
              </w:rPr>
              <w:t>次指导记录</w:t>
            </w: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p>
          <w:p>
            <w:pPr>
              <w:rPr>
                <w:rFonts w:ascii="仿宋" w:hAnsi="仿宋" w:eastAsia="仿宋" w:cs="仿宋"/>
                <w:b/>
                <w:bCs/>
                <w:color w:val="auto"/>
              </w:rPr>
            </w:pPr>
            <w:r>
              <w:rPr>
                <w:rFonts w:hint="eastAsia" w:ascii="仿宋" w:hAnsi="仿宋" w:eastAsia="仿宋" w:cs="仿宋"/>
                <w:b/>
                <w:bCs/>
                <w:color w:val="auto"/>
              </w:rPr>
              <w:t xml:space="preserve">学生签名：          </w:t>
            </w:r>
            <w:r>
              <w:rPr>
                <w:rFonts w:ascii="仿宋" w:hAnsi="仿宋" w:eastAsia="仿宋" w:cs="仿宋"/>
                <w:b/>
                <w:bCs/>
                <w:color w:val="auto"/>
              </w:rPr>
              <w:t xml:space="preserve">  </w:t>
            </w:r>
            <w:r>
              <w:rPr>
                <w:rFonts w:hint="eastAsia" w:ascii="仿宋" w:hAnsi="仿宋" w:eastAsia="仿宋" w:cs="仿宋"/>
                <w:b/>
                <w:bCs/>
                <w:color w:val="auto"/>
              </w:rPr>
              <w:t xml:space="preserve">  指导教师签名：          </w:t>
            </w:r>
            <w:r>
              <w:rPr>
                <w:rFonts w:ascii="仿宋" w:hAnsi="仿宋" w:eastAsia="仿宋" w:cs="仿宋"/>
                <w:b/>
                <w:bCs/>
                <w:color w:val="auto"/>
              </w:rPr>
              <w:t xml:space="preserve">  </w:t>
            </w:r>
            <w:r>
              <w:rPr>
                <w:rFonts w:hint="eastAsia" w:ascii="仿宋" w:hAnsi="仿宋" w:eastAsia="仿宋" w:cs="仿宋"/>
                <w:b/>
                <w:bCs/>
                <w:color w:val="auto"/>
              </w:rPr>
              <w:t xml:space="preserve">  时间：</w:t>
            </w:r>
          </w:p>
        </w:tc>
      </w:tr>
    </w:tbl>
    <w:p>
      <w:pPr>
        <w:widowControl/>
        <w:autoSpaceDE/>
        <w:autoSpaceDN/>
        <w:spacing w:line="425" w:lineRule="atLeast"/>
        <w:jc w:val="both"/>
        <w:textAlignment w:val="baseline"/>
        <w:rPr>
          <w:rFonts w:hint="eastAsia" w:ascii="黑体" w:hAnsi="黑体" w:eastAsia="黑体" w:cs="Times New Roman"/>
          <w:color w:val="auto"/>
          <w:sz w:val="32"/>
          <w:szCs w:val="32"/>
          <w:u w:color="000000"/>
        </w:rPr>
      </w:pPr>
    </w:p>
    <w:p>
      <w:pPr>
        <w:widowControl/>
        <w:autoSpaceDE/>
        <w:autoSpaceDN/>
        <w:spacing w:line="425" w:lineRule="atLeast"/>
        <w:jc w:val="both"/>
        <w:textAlignment w:val="baseline"/>
        <w:rPr>
          <w:rFonts w:hint="eastAsia" w:ascii="黑体" w:hAnsi="黑体" w:eastAsia="黑体" w:cs="Times New Roman"/>
          <w:color w:val="auto"/>
          <w:sz w:val="32"/>
          <w:szCs w:val="32"/>
          <w:u w:color="000000"/>
        </w:rPr>
      </w:pPr>
    </w:p>
    <w:p>
      <w:pPr>
        <w:widowControl/>
        <w:autoSpaceDE/>
        <w:autoSpaceDN/>
        <w:spacing w:line="425" w:lineRule="atLeast"/>
        <w:jc w:val="both"/>
        <w:textAlignment w:val="baseline"/>
        <w:rPr>
          <w:rFonts w:ascii="方正小标宋_GBK" w:hAnsi="宋体" w:eastAsia="方正小标宋_GBK" w:cs="Times New Roman"/>
          <w:b/>
          <w:bCs/>
          <w:color w:val="auto"/>
          <w:sz w:val="36"/>
          <w:szCs w:val="36"/>
          <w:u w:color="000000"/>
        </w:rPr>
      </w:pPr>
      <w:r>
        <w:rPr>
          <w:rFonts w:hint="eastAsia" w:ascii="黑体" w:hAnsi="黑体" w:eastAsia="黑体" w:cs="Times New Roman"/>
          <w:color w:val="auto"/>
          <w:sz w:val="32"/>
          <w:szCs w:val="32"/>
          <w:u w:color="000000"/>
        </w:rPr>
        <w:t>表</w:t>
      </w:r>
      <w:r>
        <w:rPr>
          <w:rFonts w:hint="eastAsia" w:ascii="黑体" w:hAnsi="黑体" w:eastAsia="黑体" w:cs="Times New Roman"/>
          <w:color w:val="auto"/>
          <w:sz w:val="32"/>
          <w:szCs w:val="32"/>
          <w:u w:color="000000"/>
          <w:lang w:val="en-US" w:eastAsia="zh-CN"/>
        </w:rPr>
        <w:t>5</w:t>
      </w:r>
    </w:p>
    <w:p>
      <w:pPr>
        <w:widowControl/>
        <w:autoSpaceDE/>
        <w:autoSpaceDN/>
        <w:snapToGrid w:val="0"/>
        <w:jc w:val="center"/>
        <w:textAlignment w:val="baseline"/>
        <w:rPr>
          <w:rFonts w:hint="eastAsia" w:ascii="方正小标宋_GBK" w:hAnsi="宋体" w:eastAsia="方正小标宋_GBK" w:cs="Times New Roman"/>
          <w:b/>
          <w:bCs/>
          <w:color w:val="auto"/>
          <w:sz w:val="36"/>
          <w:szCs w:val="36"/>
          <w:u w:color="000000"/>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学历继续教育本科生学位</w:t>
      </w:r>
      <w:r>
        <w:rPr>
          <w:rFonts w:hint="eastAsia" w:ascii="方正小标宋_GBK" w:hAnsi="宋体" w:eastAsia="方正小标宋_GBK" w:cs="Times New Roman"/>
          <w:b/>
          <w:bCs/>
          <w:color w:val="auto"/>
          <w:sz w:val="36"/>
          <w:szCs w:val="36"/>
          <w:u w:color="000000"/>
        </w:rPr>
        <w:t>论文</w:t>
      </w:r>
    </w:p>
    <w:p>
      <w:pPr>
        <w:widowControl/>
        <w:autoSpaceDE/>
        <w:autoSpaceDN/>
        <w:snapToGrid w:val="0"/>
        <w:jc w:val="center"/>
        <w:textAlignment w:val="baseline"/>
        <w:rPr>
          <w:rFonts w:ascii="方正小标宋_GBK" w:hAnsi="宋体" w:eastAsia="方正小标宋_GBK" w:cs="Times New Roman"/>
          <w:b/>
          <w:bCs/>
          <w:color w:val="auto"/>
          <w:sz w:val="36"/>
          <w:szCs w:val="36"/>
          <w:u w:color="000000"/>
        </w:rPr>
      </w:pPr>
      <w:r>
        <w:rPr>
          <w:rFonts w:hint="eastAsia" w:ascii="方正小标宋_GBK" w:hAnsi="宋体" w:eastAsia="方正小标宋_GBK" w:cs="Times New Roman"/>
          <w:b/>
          <w:bCs/>
          <w:color w:val="auto"/>
          <w:sz w:val="36"/>
          <w:szCs w:val="36"/>
          <w:u w:color="000000"/>
        </w:rPr>
        <w:t>答辩后修改提交审批表</w:t>
      </w:r>
    </w:p>
    <w:p>
      <w:pPr>
        <w:widowControl/>
        <w:autoSpaceDE/>
        <w:autoSpaceDN/>
        <w:snapToGrid w:val="0"/>
        <w:jc w:val="both"/>
        <w:textAlignment w:val="baseline"/>
        <w:rPr>
          <w:rFonts w:ascii="方正小标宋_GBK" w:hAnsi="宋体" w:eastAsia="方正小标宋_GBK" w:cs="Times New Roman"/>
          <w:b/>
          <w:bCs/>
          <w:color w:val="auto"/>
          <w:sz w:val="10"/>
          <w:szCs w:val="10"/>
          <w:u w:color="000000"/>
        </w:rPr>
      </w:pPr>
    </w:p>
    <w:tbl>
      <w:tblPr>
        <w:tblStyle w:val="6"/>
        <w:tblW w:w="9484"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1649"/>
        <w:gridCol w:w="1700"/>
        <w:gridCol w:w="1612"/>
        <w:gridCol w:w="1418"/>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404" w:type="dxa"/>
            <w:shd w:val="clear" w:color="auto" w:fill="auto"/>
            <w:vAlign w:val="center"/>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学生姓名</w:t>
            </w:r>
          </w:p>
        </w:tc>
        <w:tc>
          <w:tcPr>
            <w:tcW w:w="1649" w:type="dxa"/>
            <w:shd w:val="clear" w:color="auto" w:fill="auto"/>
            <w:vAlign w:val="center"/>
          </w:tcPr>
          <w:p>
            <w:pPr>
              <w:jc w:val="center"/>
              <w:rPr>
                <w:rFonts w:ascii="仿宋" w:hAnsi="仿宋" w:eastAsia="仿宋" w:cs="仿宋"/>
                <w:b/>
                <w:color w:val="auto"/>
                <w:sz w:val="24"/>
                <w:szCs w:val="24"/>
              </w:rPr>
            </w:pPr>
          </w:p>
        </w:tc>
        <w:tc>
          <w:tcPr>
            <w:tcW w:w="1700" w:type="dxa"/>
            <w:shd w:val="clear" w:color="auto" w:fill="auto"/>
            <w:vAlign w:val="center"/>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学  号</w:t>
            </w:r>
          </w:p>
        </w:tc>
        <w:tc>
          <w:tcPr>
            <w:tcW w:w="1612" w:type="dxa"/>
            <w:shd w:val="clear" w:color="auto" w:fill="auto"/>
            <w:vAlign w:val="center"/>
          </w:tcPr>
          <w:p>
            <w:pPr>
              <w:jc w:val="center"/>
              <w:rPr>
                <w:rFonts w:ascii="仿宋" w:hAnsi="仿宋" w:eastAsia="仿宋" w:cs="仿宋"/>
                <w:b/>
                <w:color w:val="auto"/>
                <w:sz w:val="24"/>
                <w:szCs w:val="24"/>
              </w:rPr>
            </w:pPr>
          </w:p>
        </w:tc>
        <w:tc>
          <w:tcPr>
            <w:tcW w:w="1418" w:type="dxa"/>
            <w:shd w:val="clear" w:color="auto" w:fill="auto"/>
            <w:vAlign w:val="center"/>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专  业</w:t>
            </w:r>
          </w:p>
        </w:tc>
        <w:tc>
          <w:tcPr>
            <w:tcW w:w="1701" w:type="dxa"/>
            <w:shd w:val="clear" w:color="auto" w:fill="auto"/>
            <w:vAlign w:val="center"/>
          </w:tcPr>
          <w:p>
            <w:pPr>
              <w:jc w:val="center"/>
              <w:rPr>
                <w:rFonts w:ascii="仿宋" w:hAnsi="仿宋" w:eastAsia="仿宋" w:cs="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4" w:type="dxa"/>
            <w:tcBorders>
              <w:right w:val="single" w:color="000000" w:sz="4" w:space="0"/>
            </w:tcBorders>
            <w:shd w:val="clear" w:color="auto" w:fill="auto"/>
            <w:vAlign w:val="center"/>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指导教师</w:t>
            </w:r>
          </w:p>
        </w:tc>
        <w:tc>
          <w:tcPr>
            <w:tcW w:w="1649" w:type="dxa"/>
            <w:tcBorders>
              <w:left w:val="single" w:color="000000" w:sz="4" w:space="0"/>
            </w:tcBorders>
            <w:shd w:val="clear" w:color="auto" w:fill="auto"/>
            <w:vAlign w:val="center"/>
          </w:tcPr>
          <w:p>
            <w:pPr>
              <w:jc w:val="center"/>
              <w:rPr>
                <w:rFonts w:ascii="仿宋" w:hAnsi="仿宋" w:eastAsia="仿宋" w:cs="仿宋"/>
                <w:b/>
                <w:color w:val="auto"/>
                <w:sz w:val="24"/>
                <w:szCs w:val="24"/>
              </w:rPr>
            </w:pPr>
          </w:p>
        </w:tc>
        <w:tc>
          <w:tcPr>
            <w:tcW w:w="1700" w:type="dxa"/>
            <w:shd w:val="clear" w:color="auto" w:fill="auto"/>
            <w:vAlign w:val="center"/>
          </w:tcPr>
          <w:p>
            <w:pPr>
              <w:ind w:left="27"/>
              <w:jc w:val="center"/>
              <w:rPr>
                <w:rFonts w:hint="default"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指导教师单位</w:t>
            </w:r>
          </w:p>
        </w:tc>
        <w:tc>
          <w:tcPr>
            <w:tcW w:w="4731" w:type="dxa"/>
            <w:gridSpan w:val="3"/>
            <w:shd w:val="clear" w:color="auto" w:fill="auto"/>
            <w:vAlign w:val="center"/>
          </w:tcPr>
          <w:p>
            <w:pPr>
              <w:jc w:val="center"/>
              <w:rPr>
                <w:rFonts w:ascii="仿宋" w:hAnsi="仿宋" w:eastAsia="仿宋" w:cs="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04" w:type="dxa"/>
            <w:tcBorders>
              <w:right w:val="single" w:color="000000" w:sz="4" w:space="0"/>
            </w:tcBorders>
            <w:shd w:val="clear" w:color="auto" w:fill="auto"/>
            <w:vAlign w:val="center"/>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论文题目</w:t>
            </w:r>
          </w:p>
        </w:tc>
        <w:tc>
          <w:tcPr>
            <w:tcW w:w="8080" w:type="dxa"/>
            <w:gridSpan w:val="5"/>
            <w:tcBorders>
              <w:left w:val="single" w:color="000000" w:sz="4" w:space="0"/>
            </w:tcBorders>
            <w:shd w:val="clear" w:color="auto" w:fill="auto"/>
            <w:vAlign w:val="center"/>
          </w:tcPr>
          <w:p>
            <w:pPr>
              <w:jc w:val="center"/>
              <w:rPr>
                <w:rFonts w:ascii="仿宋" w:hAnsi="仿宋" w:eastAsia="仿宋" w:cs="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04" w:type="dxa"/>
            <w:tcBorders>
              <w:right w:val="single" w:color="000000" w:sz="4" w:space="0"/>
            </w:tcBorders>
            <w:shd w:val="clear" w:color="auto" w:fill="auto"/>
            <w:vAlign w:val="center"/>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答辩专家</w:t>
            </w:r>
          </w:p>
        </w:tc>
        <w:tc>
          <w:tcPr>
            <w:tcW w:w="8080" w:type="dxa"/>
            <w:gridSpan w:val="5"/>
            <w:tcBorders>
              <w:left w:val="single" w:color="000000" w:sz="4" w:space="0"/>
            </w:tcBorders>
            <w:shd w:val="clear" w:color="auto" w:fill="auto"/>
            <w:vAlign w:val="center"/>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主席（组长）： </w:t>
            </w:r>
            <w:r>
              <w:rPr>
                <w:rFonts w:ascii="仿宋" w:hAnsi="仿宋" w:eastAsia="仿宋" w:cs="仿宋"/>
                <w:b/>
                <w:color w:val="auto"/>
                <w:sz w:val="24"/>
                <w:szCs w:val="24"/>
              </w:rPr>
              <w:t xml:space="preserve">       </w:t>
            </w:r>
            <w:r>
              <w:rPr>
                <w:rFonts w:hint="eastAsia" w:ascii="仿宋" w:hAnsi="仿宋" w:eastAsia="仿宋" w:cs="仿宋"/>
                <w:b/>
                <w:color w:val="auto"/>
                <w:sz w:val="24"/>
                <w:szCs w:val="24"/>
              </w:rPr>
              <w:t>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4" w:hRule="atLeast"/>
        </w:trPr>
        <w:tc>
          <w:tcPr>
            <w:tcW w:w="9484" w:type="dxa"/>
            <w:gridSpan w:val="6"/>
            <w:shd w:val="clear" w:color="auto" w:fill="auto"/>
          </w:tcPr>
          <w:p>
            <w:pPr>
              <w:rPr>
                <w:rFonts w:ascii="仿宋" w:hAnsi="仿宋" w:eastAsia="仿宋" w:cs="仿宋"/>
                <w:b/>
                <w:color w:val="auto"/>
                <w:sz w:val="24"/>
                <w:szCs w:val="24"/>
              </w:rPr>
            </w:pPr>
            <w:r>
              <w:rPr>
                <w:rFonts w:hint="eastAsia" w:ascii="仿宋" w:hAnsi="仿宋" w:eastAsia="仿宋" w:cs="仿宋"/>
                <w:b/>
                <w:color w:val="auto"/>
                <w:sz w:val="24"/>
                <w:szCs w:val="24"/>
              </w:rPr>
              <w:t>答辩专家和答辩与会人员针对论文的意见</w:t>
            </w:r>
            <w:r>
              <w:rPr>
                <w:rFonts w:hint="eastAsia" w:ascii="仿宋" w:hAnsi="仿宋" w:eastAsia="仿宋" w:cs="仿宋"/>
                <w:b/>
                <w:color w:val="auto"/>
                <w:sz w:val="24"/>
                <w:szCs w:val="24"/>
                <w:lang w:eastAsia="zh-CN"/>
              </w:rPr>
              <w:t>、</w:t>
            </w:r>
            <w:r>
              <w:rPr>
                <w:rFonts w:hint="eastAsia" w:ascii="仿宋" w:hAnsi="仿宋" w:eastAsia="仿宋" w:cs="仿宋"/>
                <w:b/>
                <w:color w:val="auto"/>
                <w:sz w:val="24"/>
                <w:szCs w:val="24"/>
              </w:rPr>
              <w:t>所提出的问题：</w:t>
            </w: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5" w:hRule="atLeast"/>
        </w:trPr>
        <w:tc>
          <w:tcPr>
            <w:tcW w:w="9484" w:type="dxa"/>
            <w:gridSpan w:val="6"/>
            <w:tcBorders>
              <w:bottom w:val="single" w:color="auto" w:sz="4" w:space="0"/>
            </w:tcBorders>
            <w:shd w:val="clear" w:color="auto" w:fill="auto"/>
          </w:tcPr>
          <w:p>
            <w:pPr>
              <w:rPr>
                <w:rFonts w:ascii="仿宋" w:hAnsi="仿宋" w:eastAsia="仿宋" w:cs="仿宋"/>
                <w:b/>
                <w:color w:val="auto"/>
                <w:sz w:val="24"/>
                <w:szCs w:val="24"/>
              </w:rPr>
            </w:pPr>
            <w:r>
              <w:rPr>
                <w:rFonts w:hint="eastAsia" w:ascii="仿宋" w:hAnsi="仿宋" w:eastAsia="仿宋" w:cs="仿宋"/>
                <w:b/>
                <w:color w:val="auto"/>
                <w:sz w:val="24"/>
                <w:szCs w:val="24"/>
              </w:rPr>
              <w:t>论文的修改情况（是否已将上述问题进行修改）：</w:t>
            </w: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ind w:firstLine="4578" w:firstLineChars="1900"/>
              <w:rPr>
                <w:rFonts w:ascii="仿宋" w:hAnsi="仿宋" w:eastAsia="仿宋" w:cs="仿宋"/>
                <w:b/>
                <w:color w:val="auto"/>
                <w:sz w:val="24"/>
                <w:szCs w:val="24"/>
              </w:rPr>
            </w:pPr>
            <w:r>
              <w:rPr>
                <w:rFonts w:hint="eastAsia" w:ascii="仿宋" w:hAnsi="仿宋" w:eastAsia="仿宋" w:cs="仿宋"/>
                <w:b/>
                <w:color w:val="auto"/>
                <w:sz w:val="24"/>
                <w:szCs w:val="24"/>
              </w:rPr>
              <w:t>学生签字：</w:t>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9484" w:type="dxa"/>
            <w:gridSpan w:val="6"/>
            <w:shd w:val="clear" w:color="auto" w:fill="auto"/>
          </w:tcPr>
          <w:p>
            <w:pPr>
              <w:rPr>
                <w:rFonts w:ascii="仿宋" w:hAnsi="仿宋" w:eastAsia="仿宋" w:cs="仿宋"/>
                <w:b/>
                <w:color w:val="auto"/>
                <w:sz w:val="24"/>
                <w:szCs w:val="24"/>
              </w:rPr>
            </w:pPr>
            <w:r>
              <w:rPr>
                <w:rFonts w:hint="eastAsia" w:ascii="仿宋" w:hAnsi="仿宋" w:eastAsia="仿宋" w:cs="仿宋"/>
                <w:b/>
                <w:color w:val="auto"/>
                <w:sz w:val="24"/>
                <w:szCs w:val="24"/>
                <w:lang w:eastAsia="zh-CN"/>
              </w:rPr>
              <w:t>指导教师</w:t>
            </w:r>
            <w:r>
              <w:rPr>
                <w:rFonts w:hint="eastAsia" w:ascii="仿宋" w:hAnsi="仿宋" w:eastAsia="仿宋" w:cs="仿宋"/>
                <w:b/>
                <w:color w:val="auto"/>
                <w:sz w:val="24"/>
                <w:szCs w:val="24"/>
              </w:rPr>
              <w:t>审批意见：</w:t>
            </w: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b/>
                <w:color w:val="auto"/>
                <w:sz w:val="24"/>
                <w:szCs w:val="24"/>
                <w:lang w:eastAsia="zh-CN"/>
              </w:rPr>
              <w:t>指导教师</w:t>
            </w:r>
            <w:r>
              <w:rPr>
                <w:rFonts w:hint="eastAsia" w:ascii="仿宋" w:hAnsi="仿宋" w:eastAsia="仿宋" w:cs="仿宋"/>
                <w:b/>
                <w:color w:val="auto"/>
                <w:sz w:val="24"/>
                <w:szCs w:val="24"/>
              </w:rPr>
              <w:t>签字：</w:t>
            </w:r>
          </w:p>
          <w:p>
            <w:pPr>
              <w:wordWrap w:val="0"/>
              <w:jc w:val="right"/>
              <w:rPr>
                <w:rFonts w:ascii="仿宋" w:hAnsi="仿宋" w:eastAsia="仿宋" w:cs="仿宋"/>
                <w:b/>
                <w:color w:val="auto"/>
                <w:sz w:val="24"/>
                <w:szCs w:val="24"/>
              </w:rPr>
            </w:pPr>
            <w:r>
              <w:rPr>
                <w:rFonts w:hint="eastAsia" w:ascii="仿宋" w:hAnsi="仿宋" w:eastAsia="仿宋" w:cs="仿宋"/>
                <w:b/>
                <w:color w:val="auto"/>
                <w:sz w:val="24"/>
                <w:szCs w:val="24"/>
              </w:rPr>
              <w:t xml:space="preserve">  年      月      日           </w:t>
            </w:r>
          </w:p>
        </w:tc>
      </w:tr>
    </w:tbl>
    <w:p>
      <w:pPr>
        <w:widowControl/>
        <w:autoSpaceDE/>
        <w:autoSpaceDN/>
        <w:spacing w:line="400" w:lineRule="exact"/>
        <w:textAlignment w:val="baseline"/>
        <w:rPr>
          <w:rFonts w:hint="eastAsia" w:ascii="黑体" w:hAnsi="黑体" w:eastAsia="黑体" w:cs="Times New Roman"/>
          <w:color w:val="auto"/>
          <w:sz w:val="32"/>
          <w:szCs w:val="32"/>
          <w:u w:color="000000"/>
        </w:rPr>
      </w:pPr>
    </w:p>
    <w:p>
      <w:pPr>
        <w:widowControl/>
        <w:autoSpaceDE/>
        <w:autoSpaceDN/>
        <w:spacing w:line="400" w:lineRule="exact"/>
        <w:textAlignment w:val="baseline"/>
        <w:rPr>
          <w:rFonts w:hint="eastAsia" w:ascii="黑体" w:hAnsi="黑体" w:eastAsia="黑体" w:cs="Times New Roman"/>
          <w:color w:val="auto"/>
          <w:sz w:val="32"/>
          <w:szCs w:val="32"/>
          <w:u w:color="000000"/>
        </w:rPr>
      </w:pPr>
    </w:p>
    <w:p>
      <w:pPr>
        <w:widowControl/>
        <w:autoSpaceDE/>
        <w:autoSpaceDN/>
        <w:spacing w:line="400" w:lineRule="exact"/>
        <w:textAlignment w:val="baseline"/>
        <w:rPr>
          <w:rFonts w:hint="eastAsia" w:ascii="黑体" w:hAnsi="黑体" w:eastAsia="黑体" w:cs="Times New Roman"/>
          <w:color w:val="auto"/>
          <w:kern w:val="2"/>
          <w:sz w:val="32"/>
          <w:szCs w:val="32"/>
          <w:u w:color="000000"/>
          <w:lang w:eastAsia="zh-CN"/>
        </w:rPr>
      </w:pPr>
      <w:r>
        <w:rPr>
          <w:rFonts w:hint="eastAsia" w:ascii="黑体" w:hAnsi="黑体" w:eastAsia="黑体" w:cs="Times New Roman"/>
          <w:color w:val="auto"/>
          <w:sz w:val="32"/>
          <w:szCs w:val="32"/>
          <w:u w:color="000000"/>
        </w:rPr>
        <w:t>表</w:t>
      </w:r>
      <w:r>
        <w:rPr>
          <w:rFonts w:hint="eastAsia" w:ascii="黑体" w:hAnsi="黑体" w:eastAsia="黑体" w:cs="Times New Roman"/>
          <w:color w:val="auto"/>
          <w:sz w:val="32"/>
          <w:szCs w:val="32"/>
          <w:u w:color="000000"/>
          <w:lang w:val="en-US" w:eastAsia="zh-CN"/>
        </w:rPr>
        <w:t>6</w:t>
      </w:r>
    </w:p>
    <w:p>
      <w:pPr>
        <w:widowControl/>
        <w:autoSpaceDE/>
        <w:autoSpaceDN/>
        <w:snapToGrid w:val="0"/>
        <w:jc w:val="center"/>
        <w:textAlignment w:val="baseline"/>
        <w:rPr>
          <w:rFonts w:ascii="方正小标宋_GBK" w:hAnsi="Times New Roman" w:eastAsia="方正小标宋_GBK" w:cs="Times New Roman"/>
          <w:b/>
          <w:bCs/>
          <w:color w:val="auto"/>
          <w:kern w:val="2"/>
          <w:sz w:val="36"/>
          <w:szCs w:val="36"/>
          <w:u w:color="000000"/>
        </w:rPr>
      </w:pPr>
      <w:bookmarkStart w:id="24" w:name="_Hlk37228157"/>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学历继续教育本科生学位</w:t>
      </w:r>
      <w:r>
        <w:rPr>
          <w:rFonts w:hint="eastAsia" w:ascii="方正小标宋_GBK" w:hAnsi="宋体" w:eastAsia="方正小标宋_GBK" w:cs="Times New Roman"/>
          <w:b/>
          <w:bCs/>
          <w:color w:val="auto"/>
          <w:sz w:val="36"/>
          <w:szCs w:val="36"/>
          <w:u w:color="000000"/>
        </w:rPr>
        <w:t>论文</w:t>
      </w:r>
      <w:r>
        <w:rPr>
          <w:rFonts w:hint="eastAsia" w:ascii="方正小标宋_GBK" w:hAnsi="Times New Roman" w:eastAsia="方正小标宋_GBK" w:cs="Times New Roman"/>
          <w:b/>
          <w:bCs/>
          <w:color w:val="auto"/>
          <w:sz w:val="36"/>
          <w:szCs w:val="36"/>
          <w:u w:color="000000"/>
        </w:rPr>
        <w:t>成绩</w:t>
      </w:r>
      <w:bookmarkEnd w:id="24"/>
      <w:r>
        <w:rPr>
          <w:rFonts w:hint="eastAsia" w:ascii="方正小标宋_GBK" w:hAnsi="Times New Roman" w:eastAsia="方正小标宋_GBK" w:cs="Times New Roman"/>
          <w:b/>
          <w:bCs/>
          <w:color w:val="auto"/>
          <w:sz w:val="36"/>
          <w:szCs w:val="36"/>
          <w:u w:color="000000"/>
        </w:rPr>
        <w:t>单</w:t>
      </w:r>
    </w:p>
    <w:tbl>
      <w:tblPr>
        <w:tblStyle w:val="6"/>
        <w:tblW w:w="949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6"/>
        <w:gridCol w:w="967"/>
        <w:gridCol w:w="132"/>
        <w:gridCol w:w="1166"/>
        <w:gridCol w:w="1251"/>
        <w:gridCol w:w="1344"/>
        <w:gridCol w:w="1417"/>
        <w:gridCol w:w="224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933"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学生姓名</w:t>
            </w:r>
          </w:p>
        </w:tc>
        <w:tc>
          <w:tcPr>
            <w:tcW w:w="1298"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5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学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号</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41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 xml:space="preserve">专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业</w:t>
            </w:r>
          </w:p>
        </w:tc>
        <w:tc>
          <w:tcPr>
            <w:tcW w:w="224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933"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指导教师</w:t>
            </w:r>
          </w:p>
        </w:tc>
        <w:tc>
          <w:tcPr>
            <w:tcW w:w="1298"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5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 xml:space="preserve">职 </w:t>
            </w:r>
            <w:r>
              <w:rPr>
                <w:rFonts w:ascii="仿宋" w:hAnsi="仿宋" w:eastAsia="仿宋" w:cs="仿宋"/>
                <w:b/>
                <w:bCs/>
                <w:color w:val="auto"/>
                <w:sz w:val="24"/>
                <w:szCs w:val="24"/>
                <w:u w:color="000000"/>
              </w:rPr>
              <w:t xml:space="preserve"> </w:t>
            </w:r>
            <w:r>
              <w:rPr>
                <w:rFonts w:hint="eastAsia" w:ascii="仿宋" w:hAnsi="仿宋" w:eastAsia="仿宋" w:cs="仿宋"/>
                <w:b/>
                <w:bCs/>
                <w:color w:val="auto"/>
                <w:sz w:val="24"/>
                <w:szCs w:val="24"/>
                <w:u w:color="000000"/>
              </w:rPr>
              <w:t>称</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41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论文起止日期</w:t>
            </w:r>
          </w:p>
        </w:tc>
        <w:tc>
          <w:tcPr>
            <w:tcW w:w="224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3231" w:type="dxa"/>
            <w:gridSpan w:val="4"/>
            <w:tcBorders>
              <w:top w:val="single" w:color="auto" w:sz="4" w:space="0"/>
              <w:left w:val="single" w:color="auto" w:sz="4" w:space="0"/>
              <w:bottom w:val="single" w:color="auto" w:sz="4" w:space="0"/>
              <w:right w:val="single" w:color="000000" w:sz="4" w:space="0"/>
            </w:tcBorders>
            <w:vAlign w:val="center"/>
          </w:tcPr>
          <w:p>
            <w:pPr>
              <w:widowControl/>
              <w:autoSpaceDE/>
              <w:autoSpaceDN/>
              <w:spacing w:line="425" w:lineRule="atLeast"/>
              <w:ind w:left="0" w:leftChars="0" w:right="0" w:rightChars="0" w:firstLine="0" w:firstLineChars="0"/>
              <w:jc w:val="center"/>
              <w:textAlignment w:val="baseline"/>
              <w:rPr>
                <w:rFonts w:hint="default" w:ascii="仿宋" w:hAnsi="仿宋" w:eastAsia="仿宋" w:cs="仿宋"/>
                <w:b/>
                <w:bCs/>
                <w:color w:val="auto"/>
                <w:kern w:val="2"/>
                <w:sz w:val="24"/>
                <w:szCs w:val="24"/>
                <w:u w:color="000000"/>
                <w:lang w:val="en-US" w:eastAsia="zh-CN"/>
              </w:rPr>
            </w:pPr>
            <w:r>
              <w:rPr>
                <w:rFonts w:hint="eastAsia" w:ascii="仿宋" w:hAnsi="仿宋" w:eastAsia="仿宋" w:cs="仿宋"/>
                <w:b/>
                <w:bCs/>
                <w:color w:val="auto"/>
                <w:kern w:val="2"/>
                <w:sz w:val="24"/>
                <w:szCs w:val="24"/>
                <w:u w:color="000000"/>
                <w:lang w:val="en-US" w:eastAsia="zh-CN"/>
              </w:rPr>
              <w:t>指导教师所在单位</w:t>
            </w:r>
          </w:p>
        </w:tc>
        <w:tc>
          <w:tcPr>
            <w:tcW w:w="6259" w:type="dxa"/>
            <w:gridSpan w:val="4"/>
            <w:tcBorders>
              <w:top w:val="single" w:color="auto" w:sz="4" w:space="0"/>
              <w:left w:val="single" w:color="000000"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1933"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论文题目</w:t>
            </w:r>
          </w:p>
        </w:tc>
        <w:tc>
          <w:tcPr>
            <w:tcW w:w="7557" w:type="dxa"/>
            <w:gridSpan w:val="6"/>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88" w:hRule="atLeast"/>
          <w:jc w:val="center"/>
        </w:trPr>
        <w:tc>
          <w:tcPr>
            <w:tcW w:w="966" w:type="dxa"/>
            <w:vMerge w:val="restart"/>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指导教师评分</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524" w:type="dxa"/>
            <w:gridSpan w:val="7"/>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966" w:type="dxa"/>
            <w:vMerge w:val="continue"/>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textAlignment w:val="baseline"/>
              <w:rPr>
                <w:rFonts w:ascii="仿宋" w:hAnsi="仿宋" w:eastAsia="仿宋" w:cs="仿宋"/>
                <w:b/>
                <w:bCs/>
                <w:color w:val="auto"/>
                <w:kern w:val="2"/>
                <w:sz w:val="24"/>
                <w:szCs w:val="24"/>
                <w:u w:color="000000"/>
              </w:rPr>
            </w:pPr>
          </w:p>
        </w:tc>
        <w:tc>
          <w:tcPr>
            <w:tcW w:w="96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成绩1</w:t>
            </w:r>
          </w:p>
        </w:tc>
        <w:tc>
          <w:tcPr>
            <w:tcW w:w="1298"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5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指导教师</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签名</w:t>
            </w:r>
          </w:p>
        </w:tc>
        <w:tc>
          <w:tcPr>
            <w:tcW w:w="5008" w:type="dxa"/>
            <w:gridSpan w:val="3"/>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ind w:right="145" w:rightChars="69"/>
              <w:jc w:val="right"/>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51" w:hRule="atLeast"/>
          <w:jc w:val="center"/>
        </w:trPr>
        <w:tc>
          <w:tcPr>
            <w:tcW w:w="966" w:type="dxa"/>
            <w:vMerge w:val="restart"/>
            <w:tcBorders>
              <w:top w:val="single" w:color="auto" w:sz="4" w:space="0"/>
              <w:left w:val="single" w:color="auto" w:sz="4" w:space="0"/>
              <w:right w:val="single" w:color="auto" w:sz="4" w:space="0"/>
            </w:tcBorders>
            <w:vAlign w:val="center"/>
          </w:tcPr>
          <w:p>
            <w:pPr>
              <w:widowControl/>
              <w:autoSpaceDE/>
              <w:autoSpaceDN/>
              <w:spacing w:line="425" w:lineRule="atLeast"/>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kern w:val="2"/>
                <w:sz w:val="24"/>
                <w:szCs w:val="24"/>
                <w:u w:color="000000"/>
              </w:rPr>
              <w:t>评审专家评分</w:t>
            </w:r>
          </w:p>
        </w:tc>
        <w:tc>
          <w:tcPr>
            <w:tcW w:w="8524" w:type="dxa"/>
            <w:gridSpan w:val="7"/>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ind w:right="145" w:rightChars="69"/>
              <w:jc w:val="right"/>
              <w:textAlignment w:val="baseline"/>
              <w:rPr>
                <w:rFonts w:ascii="仿宋" w:hAnsi="仿宋" w:eastAsia="仿宋" w:cs="仿宋"/>
                <w:b/>
                <w:bCs/>
                <w:color w:val="auto"/>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66" w:type="dxa"/>
            <w:vMerge w:val="continue"/>
            <w:tcBorders>
              <w:left w:val="single" w:color="auto" w:sz="4" w:space="0"/>
              <w:bottom w:val="single" w:color="auto" w:sz="4" w:space="0"/>
              <w:right w:val="single" w:color="auto" w:sz="4" w:space="0"/>
            </w:tcBorders>
            <w:vAlign w:val="center"/>
          </w:tcPr>
          <w:p>
            <w:pPr>
              <w:widowControl/>
              <w:autoSpaceDE/>
              <w:autoSpaceDN/>
              <w:spacing w:line="425" w:lineRule="atLeast"/>
              <w:textAlignment w:val="baseline"/>
              <w:rPr>
                <w:rFonts w:ascii="仿宋" w:hAnsi="仿宋" w:eastAsia="仿宋" w:cs="仿宋"/>
                <w:b/>
                <w:bCs/>
                <w:color w:val="auto"/>
                <w:kern w:val="2"/>
                <w:sz w:val="24"/>
                <w:szCs w:val="24"/>
                <w:u w:color="000000"/>
              </w:rPr>
            </w:pPr>
          </w:p>
        </w:tc>
        <w:tc>
          <w:tcPr>
            <w:tcW w:w="967"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成绩</w:t>
            </w:r>
            <w:r>
              <w:rPr>
                <w:rFonts w:ascii="仿宋" w:hAnsi="仿宋" w:eastAsia="仿宋" w:cs="仿宋"/>
                <w:b/>
                <w:bCs/>
                <w:color w:val="auto"/>
                <w:sz w:val="24"/>
                <w:szCs w:val="24"/>
                <w:u w:color="000000"/>
              </w:rPr>
              <w:t>2</w:t>
            </w:r>
          </w:p>
        </w:tc>
        <w:tc>
          <w:tcPr>
            <w:tcW w:w="1298"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5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评审专家</w:t>
            </w:r>
          </w:p>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签名</w:t>
            </w:r>
          </w:p>
        </w:tc>
        <w:tc>
          <w:tcPr>
            <w:tcW w:w="5008" w:type="dxa"/>
            <w:gridSpan w:val="3"/>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ind w:right="145" w:rightChars="69"/>
              <w:jc w:val="right"/>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68" w:hRule="atLeast"/>
          <w:jc w:val="center"/>
        </w:trPr>
        <w:tc>
          <w:tcPr>
            <w:tcW w:w="966" w:type="dxa"/>
            <w:vMerge w:val="restart"/>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答辩</w:t>
            </w:r>
          </w:p>
          <w:p>
            <w:pPr>
              <w:widowControl/>
              <w:autoSpaceDE/>
              <w:autoSpaceDN/>
              <w:spacing w:line="425" w:lineRule="atLeast"/>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委员会</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评分</w:t>
            </w: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8524" w:type="dxa"/>
            <w:gridSpan w:val="7"/>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right"/>
              <w:textAlignment w:val="baseline"/>
              <w:rPr>
                <w:rFonts w:ascii="仿宋" w:hAnsi="仿宋" w:eastAsia="仿宋" w:cs="仿宋"/>
                <w:b/>
                <w:bCs/>
                <w:color w:val="auto"/>
                <w:kern w:val="2"/>
                <w:sz w:val="24"/>
                <w:szCs w:val="24"/>
                <w:u w:color="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41" w:hRule="atLeast"/>
          <w:jc w:val="center"/>
        </w:trPr>
        <w:tc>
          <w:tcPr>
            <w:tcW w:w="966" w:type="dxa"/>
            <w:vMerge w:val="continue"/>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textAlignment w:val="baseline"/>
              <w:rPr>
                <w:rFonts w:ascii="仿宋" w:hAnsi="仿宋" w:eastAsia="仿宋" w:cs="仿宋"/>
                <w:b/>
                <w:bCs/>
                <w:color w:val="auto"/>
                <w:kern w:val="2"/>
                <w:sz w:val="24"/>
                <w:szCs w:val="24"/>
                <w:u w:color="000000"/>
              </w:rPr>
            </w:pPr>
          </w:p>
        </w:tc>
        <w:tc>
          <w:tcPr>
            <w:tcW w:w="1099" w:type="dxa"/>
            <w:gridSpan w:val="2"/>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成绩</w:t>
            </w:r>
            <w:r>
              <w:rPr>
                <w:rFonts w:ascii="仿宋" w:hAnsi="仿宋" w:eastAsia="仿宋" w:cs="仿宋"/>
                <w:b/>
                <w:bCs/>
                <w:color w:val="auto"/>
                <w:sz w:val="24"/>
                <w:szCs w:val="24"/>
                <w:u w:color="000000"/>
              </w:rPr>
              <w:t>3</w:t>
            </w:r>
          </w:p>
        </w:tc>
        <w:tc>
          <w:tcPr>
            <w:tcW w:w="1166"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c>
          <w:tcPr>
            <w:tcW w:w="1251"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ind w:left="-82" w:leftChars="-39" w:right="-143" w:rightChars="-68"/>
              <w:jc w:val="center"/>
              <w:textAlignment w:val="baseline"/>
              <w:rPr>
                <w:rFonts w:ascii="仿宋" w:hAnsi="仿宋" w:eastAsia="仿宋" w:cs="仿宋"/>
                <w:b/>
                <w:bCs/>
                <w:color w:val="auto"/>
                <w:sz w:val="24"/>
                <w:szCs w:val="24"/>
                <w:u w:color="000000"/>
              </w:rPr>
            </w:pPr>
            <w:r>
              <w:rPr>
                <w:rFonts w:hint="eastAsia" w:ascii="仿宋" w:hAnsi="仿宋" w:eastAsia="仿宋" w:cs="仿宋"/>
                <w:b/>
                <w:bCs/>
                <w:color w:val="auto"/>
                <w:sz w:val="24"/>
                <w:szCs w:val="24"/>
                <w:u w:color="000000"/>
              </w:rPr>
              <w:t>答辩委员会</w:t>
            </w:r>
          </w:p>
          <w:p>
            <w:pPr>
              <w:widowControl/>
              <w:autoSpaceDE/>
              <w:autoSpaceDN/>
              <w:spacing w:line="425" w:lineRule="atLeast"/>
              <w:ind w:left="-82" w:leftChars="-39" w:right="-143" w:rightChars="-68"/>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负责人签名</w:t>
            </w:r>
          </w:p>
        </w:tc>
        <w:tc>
          <w:tcPr>
            <w:tcW w:w="5008" w:type="dxa"/>
            <w:gridSpan w:val="3"/>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ind w:right="145"/>
              <w:jc w:val="right"/>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2065" w:type="dxa"/>
            <w:gridSpan w:val="3"/>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4"/>
                <w:u w:color="000000"/>
              </w:rPr>
              <w:t>综合评定成绩</w:t>
            </w:r>
          </w:p>
        </w:tc>
        <w:tc>
          <w:tcPr>
            <w:tcW w:w="7425" w:type="dxa"/>
            <w:gridSpan w:val="5"/>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p>
        </w:tc>
      </w:tr>
    </w:tbl>
    <w:p>
      <w:pPr>
        <w:widowControl/>
        <w:autoSpaceDE/>
        <w:autoSpaceDN/>
        <w:spacing w:line="425" w:lineRule="atLeast"/>
        <w:jc w:val="both"/>
        <w:textAlignment w:val="baseline"/>
        <w:rPr>
          <w:rFonts w:ascii="仿宋_GB2312" w:hAnsi="宋体" w:eastAsia="仿宋_GB2312" w:cs="Times New Roman"/>
          <w:color w:val="auto"/>
          <w:sz w:val="24"/>
          <w:szCs w:val="24"/>
          <w:u w:color="000000"/>
        </w:rPr>
      </w:pPr>
      <w:r>
        <w:rPr>
          <w:rFonts w:hint="eastAsia" w:ascii="仿宋_GB2312" w:hAnsi="Times New Roman" w:eastAsia="仿宋_GB2312" w:cs="Times New Roman"/>
          <w:color w:val="auto"/>
          <w:sz w:val="24"/>
          <w:szCs w:val="24"/>
          <w:u w:color="000000"/>
        </w:rPr>
        <w:t>注：综合评定成绩=</w:t>
      </w:r>
      <w:r>
        <w:rPr>
          <w:rFonts w:hint="eastAsia" w:ascii="仿宋_GB2312" w:hAnsi="宋体" w:eastAsia="仿宋_GB2312" w:cs="Times New Roman"/>
          <w:color w:val="auto"/>
          <w:sz w:val="24"/>
          <w:szCs w:val="24"/>
          <w:u w:color="000000"/>
        </w:rPr>
        <w:t>成绩1*0.1+成绩2*0.6</w:t>
      </w:r>
      <w:r>
        <w:rPr>
          <w:rFonts w:ascii="仿宋_GB2312" w:hAnsi="宋体" w:eastAsia="仿宋_GB2312" w:cs="Times New Roman"/>
          <w:color w:val="auto"/>
          <w:sz w:val="24"/>
          <w:szCs w:val="24"/>
          <w:u w:color="000000"/>
        </w:rPr>
        <w:t>+</w:t>
      </w:r>
      <w:r>
        <w:rPr>
          <w:rFonts w:hint="eastAsia" w:ascii="仿宋_GB2312" w:hAnsi="宋体" w:eastAsia="仿宋_GB2312" w:cs="Times New Roman"/>
          <w:color w:val="auto"/>
          <w:sz w:val="24"/>
          <w:szCs w:val="24"/>
          <w:u w:color="000000"/>
        </w:rPr>
        <w:t>成绩</w:t>
      </w:r>
      <w:r>
        <w:rPr>
          <w:rFonts w:ascii="仿宋_GB2312" w:hAnsi="宋体" w:eastAsia="仿宋_GB2312" w:cs="Times New Roman"/>
          <w:color w:val="auto"/>
          <w:sz w:val="24"/>
          <w:szCs w:val="24"/>
          <w:u w:color="000000"/>
        </w:rPr>
        <w:t>3</w:t>
      </w:r>
      <w:r>
        <w:rPr>
          <w:rFonts w:hint="eastAsia" w:ascii="仿宋_GB2312" w:hAnsi="宋体" w:eastAsia="仿宋_GB2312" w:cs="Times New Roman"/>
          <w:color w:val="auto"/>
          <w:sz w:val="24"/>
          <w:szCs w:val="24"/>
          <w:u w:color="000000"/>
        </w:rPr>
        <w:t>*0.</w:t>
      </w:r>
      <w:r>
        <w:rPr>
          <w:rFonts w:ascii="仿宋_GB2312" w:hAnsi="宋体" w:eastAsia="仿宋_GB2312" w:cs="Times New Roman"/>
          <w:color w:val="auto"/>
          <w:sz w:val="24"/>
          <w:szCs w:val="24"/>
          <w:u w:color="000000"/>
        </w:rPr>
        <w:t>3</w:t>
      </w:r>
    </w:p>
    <w:p>
      <w:pPr>
        <w:widowControl/>
        <w:autoSpaceDE/>
        <w:autoSpaceDN/>
        <w:spacing w:line="425" w:lineRule="atLeast"/>
        <w:jc w:val="both"/>
        <w:textAlignment w:val="baseline"/>
        <w:rPr>
          <w:rFonts w:ascii="仿宋_GB2312" w:hAnsi="宋体" w:eastAsia="仿宋_GB2312" w:cs="Times New Roman"/>
          <w:color w:val="auto"/>
          <w:sz w:val="24"/>
          <w:szCs w:val="24"/>
          <w:u w:color="000000"/>
        </w:rPr>
      </w:pPr>
    </w:p>
    <w:p>
      <w:pPr>
        <w:widowControl/>
        <w:autoSpaceDE/>
        <w:autoSpaceDN/>
        <w:spacing w:line="400" w:lineRule="exact"/>
        <w:textAlignment w:val="baseline"/>
        <w:rPr>
          <w:rFonts w:ascii="黑体" w:hAnsi="黑体" w:eastAsia="黑体" w:cs="Times New Roman"/>
          <w:color w:val="auto"/>
          <w:kern w:val="2"/>
          <w:sz w:val="32"/>
          <w:szCs w:val="32"/>
          <w:u w:color="000000"/>
        </w:rPr>
      </w:pPr>
      <w:r>
        <w:rPr>
          <w:rFonts w:hint="eastAsia" w:ascii="黑体" w:hAnsi="黑体" w:eastAsia="黑体" w:cs="Times New Roman"/>
          <w:color w:val="auto"/>
          <w:sz w:val="32"/>
          <w:szCs w:val="32"/>
          <w:u w:color="000000"/>
        </w:rPr>
        <w:t>表7</w:t>
      </w:r>
    </w:p>
    <w:p>
      <w:pPr>
        <w:widowControl/>
        <w:autoSpaceDE/>
        <w:autoSpaceDN/>
        <w:snapToGrid w:val="0"/>
        <w:jc w:val="center"/>
        <w:textAlignment w:val="baseline"/>
        <w:rPr>
          <w:rFonts w:hint="eastAsia" w:ascii="方正小标宋_GBK" w:hAnsi="宋体" w:eastAsia="方正小标宋_GBK" w:cs="Times New Roman"/>
          <w:b/>
          <w:bCs/>
          <w:color w:val="auto"/>
          <w:sz w:val="36"/>
          <w:szCs w:val="36"/>
          <w:u w:color="000000"/>
        </w:rPr>
      </w:pPr>
      <w:r>
        <w:rPr>
          <w:rFonts w:hint="eastAsia" w:ascii="方正小标宋_GBK" w:hAnsi="Times New Roman" w:eastAsia="方正小标宋_GBK" w:cs="Times New Roman"/>
          <w:b/>
          <w:bCs/>
          <w:color w:val="auto"/>
          <w:sz w:val="36"/>
          <w:szCs w:val="36"/>
          <w:u w:color="000000"/>
        </w:rPr>
        <w:t>河北医科大学</w:t>
      </w:r>
      <w:r>
        <w:rPr>
          <w:rFonts w:hint="eastAsia" w:ascii="方正小标宋_GBK" w:hAnsi="Times New Roman" w:eastAsia="方正小标宋_GBK" w:cs="Times New Roman"/>
          <w:b/>
          <w:bCs/>
          <w:color w:val="auto"/>
          <w:sz w:val="36"/>
          <w:szCs w:val="36"/>
          <w:u w:color="000000"/>
          <w:lang w:val="en-US" w:eastAsia="zh-CN"/>
        </w:rPr>
        <w:t>学历继续教育本科生学位</w:t>
      </w:r>
      <w:r>
        <w:rPr>
          <w:rFonts w:hint="eastAsia" w:ascii="方正小标宋_GBK" w:hAnsi="宋体" w:eastAsia="方正小标宋_GBK" w:cs="Times New Roman"/>
          <w:b/>
          <w:bCs/>
          <w:color w:val="auto"/>
          <w:sz w:val="36"/>
          <w:szCs w:val="36"/>
          <w:u w:color="000000"/>
        </w:rPr>
        <w:t>论文</w:t>
      </w:r>
    </w:p>
    <w:p>
      <w:pPr>
        <w:widowControl/>
        <w:autoSpaceDE/>
        <w:autoSpaceDN/>
        <w:spacing w:line="425" w:lineRule="atLeast"/>
        <w:jc w:val="center"/>
        <w:textAlignment w:val="baseline"/>
        <w:rPr>
          <w:rFonts w:ascii="方正小标宋_GBK" w:hAnsi="宋体" w:eastAsia="方正小标宋_GBK" w:cs="Times New Roman"/>
          <w:color w:val="auto"/>
          <w:sz w:val="36"/>
          <w:szCs w:val="36"/>
          <w:u w:color="000000"/>
        </w:rPr>
      </w:pPr>
      <w:r>
        <w:rPr>
          <w:rFonts w:hint="eastAsia" w:ascii="方正小标宋_GBK" w:hAnsi="宋体" w:eastAsia="方正小标宋_GBK" w:cs="Times New Roman"/>
          <w:b/>
          <w:bCs/>
          <w:color w:val="auto"/>
          <w:sz w:val="36"/>
          <w:szCs w:val="36"/>
          <w:u w:color="000000"/>
        </w:rPr>
        <w:t>评分参考标准</w:t>
      </w:r>
    </w:p>
    <w:p>
      <w:pPr>
        <w:widowControl/>
        <w:autoSpaceDE/>
        <w:autoSpaceDN/>
        <w:spacing w:line="425" w:lineRule="atLeast"/>
        <w:jc w:val="center"/>
        <w:textAlignment w:val="baseline"/>
        <w:rPr>
          <w:rFonts w:hint="eastAsia" w:ascii="方正小标宋_GBK" w:hAnsi="宋体" w:eastAsia="方正小标宋_GBK" w:cs="Times New Roman"/>
          <w:color w:val="auto"/>
          <w:sz w:val="32"/>
          <w:szCs w:val="32"/>
          <w:u w:color="000000"/>
        </w:rPr>
      </w:pPr>
    </w:p>
    <w:p>
      <w:pPr>
        <w:widowControl/>
        <w:autoSpaceDE/>
        <w:autoSpaceDN/>
        <w:spacing w:line="425" w:lineRule="atLeast"/>
        <w:jc w:val="center"/>
        <w:textAlignment w:val="baseline"/>
        <w:rPr>
          <w:rFonts w:ascii="宋体" w:hAnsi="宋体" w:eastAsia="宋体" w:cs="Times New Roman"/>
          <w:b/>
          <w:bCs/>
          <w:color w:val="auto"/>
          <w:kern w:val="2"/>
          <w:sz w:val="16"/>
          <w:szCs w:val="18"/>
          <w:u w:color="000000"/>
        </w:rPr>
      </w:pPr>
      <w:r>
        <w:rPr>
          <w:rFonts w:hint="eastAsia" w:ascii="方正小标宋_GBK" w:hAnsi="宋体" w:eastAsia="方正小标宋_GBK" w:cs="Times New Roman"/>
          <w:color w:val="auto"/>
          <w:sz w:val="32"/>
          <w:szCs w:val="32"/>
          <w:u w:color="000000"/>
        </w:rPr>
        <w:t>指导教师评分标准</w:t>
      </w:r>
    </w:p>
    <w:tbl>
      <w:tblPr>
        <w:tblStyle w:val="6"/>
        <w:tblW w:w="89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9"/>
        <w:gridCol w:w="6405"/>
        <w:gridCol w:w="12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评分项目</w:t>
            </w:r>
          </w:p>
        </w:tc>
        <w:tc>
          <w:tcPr>
            <w:tcW w:w="640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评价参考标准</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参考分值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论文选题</w:t>
            </w:r>
          </w:p>
        </w:tc>
        <w:tc>
          <w:tcPr>
            <w:tcW w:w="6405" w:type="dxa"/>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选题科学，与专业联系紧密，符合专业培养目标，具有一定的实用性和创新性。</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lang w:val="en-US" w:eastAsia="zh-CN"/>
              </w:rPr>
              <w:t>1</w:t>
            </w:r>
            <w:r>
              <w:rPr>
                <w:rFonts w:hint="eastAsia" w:ascii="仿宋" w:hAnsi="仿宋" w:eastAsia="仿宋" w:cs="仿宋"/>
                <w:color w:val="auto"/>
                <w:sz w:val="24"/>
                <w:szCs w:val="20"/>
                <w:u w:color="000000"/>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工作态度</w:t>
            </w:r>
          </w:p>
        </w:tc>
        <w:tc>
          <w:tcPr>
            <w:tcW w:w="6405" w:type="dxa"/>
            <w:tcBorders>
              <w:top w:val="single" w:color="auto" w:sz="4" w:space="0"/>
              <w:left w:val="single" w:color="auto" w:sz="4" w:space="0"/>
              <w:bottom w:val="single" w:color="auto" w:sz="4" w:space="0"/>
              <w:right w:val="single" w:color="auto" w:sz="4" w:space="0"/>
            </w:tcBorders>
          </w:tcPr>
          <w:p>
            <w:pPr>
              <w:widowControl/>
              <w:autoSpaceDE/>
              <w:autoSpaceDN/>
              <w:spacing w:line="425" w:lineRule="atLeast"/>
              <w:jc w:val="both"/>
              <w:textAlignment w:val="baseline"/>
              <w:rPr>
                <w:rFonts w:hint="default" w:ascii="仿宋" w:hAnsi="仿宋" w:eastAsia="仿宋" w:cs="仿宋"/>
                <w:color w:val="auto"/>
                <w:kern w:val="2"/>
                <w:sz w:val="24"/>
                <w:szCs w:val="24"/>
                <w:u w:color="000000"/>
                <w:lang w:val="en-US" w:eastAsia="zh-CN"/>
              </w:rPr>
            </w:pPr>
            <w:r>
              <w:rPr>
                <w:rFonts w:hint="eastAsia" w:ascii="仿宋" w:hAnsi="仿宋" w:eastAsia="仿宋" w:cs="仿宋"/>
                <w:color w:val="auto"/>
                <w:sz w:val="24"/>
                <w:szCs w:val="20"/>
                <w:u w:color="000000"/>
              </w:rPr>
              <w:t>工作态度端正，作风严谨。能在规定的期限内，圆满地完成</w:t>
            </w:r>
            <w:r>
              <w:rPr>
                <w:rFonts w:hint="eastAsia" w:ascii="仿宋" w:hAnsi="仿宋" w:eastAsia="仿宋" w:cs="仿宋"/>
                <w:color w:val="auto"/>
                <w:sz w:val="24"/>
                <w:szCs w:val="20"/>
                <w:u w:color="000000"/>
                <w:lang w:val="en-US" w:eastAsia="zh-CN"/>
              </w:rPr>
              <w:t>学位</w:t>
            </w:r>
            <w:r>
              <w:rPr>
                <w:rFonts w:hint="eastAsia" w:ascii="仿宋" w:hAnsi="仿宋" w:eastAsia="仿宋" w:cs="仿宋"/>
                <w:color w:val="auto"/>
                <w:sz w:val="24"/>
                <w:szCs w:val="20"/>
                <w:u w:color="000000"/>
              </w:rPr>
              <w:t>论文中所规定的全部任务。</w:t>
            </w:r>
            <w:r>
              <w:rPr>
                <w:rFonts w:hint="eastAsia" w:ascii="仿宋" w:hAnsi="仿宋" w:eastAsia="仿宋" w:cs="仿宋"/>
                <w:color w:val="auto"/>
                <w:sz w:val="24"/>
                <w:szCs w:val="20"/>
                <w:u w:color="000000"/>
                <w:lang w:val="en-US" w:eastAsia="zh-CN"/>
              </w:rPr>
              <w:t>论文格式正确、规范。</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lang w:val="en-US" w:eastAsia="zh-CN"/>
              </w:rPr>
              <w:t>3</w:t>
            </w:r>
            <w:r>
              <w:rPr>
                <w:rFonts w:hint="eastAsia" w:ascii="仿宋" w:hAnsi="仿宋" w:eastAsia="仿宋" w:cs="仿宋"/>
                <w:color w:val="auto"/>
                <w:sz w:val="24"/>
                <w:szCs w:val="20"/>
                <w:u w:color="000000"/>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实践能力</w:t>
            </w:r>
          </w:p>
        </w:tc>
        <w:tc>
          <w:tcPr>
            <w:tcW w:w="640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在指导教师的指导下，能够独立的查阅相关的中英文献材料，参考文献引用准确、恰当，研究内容安排合理，对获取的材料能够进行正确的分类、归纳、总结、合理的引用。</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论文质量</w:t>
            </w:r>
          </w:p>
        </w:tc>
        <w:tc>
          <w:tcPr>
            <w:tcW w:w="640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论文论据充分准确，分析问题全面深刻，逻辑性强、层次分明；图表清晰，文字注释准确，格式书写规范；有一定的创新性和应用价值。</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30</w:t>
            </w:r>
          </w:p>
        </w:tc>
      </w:tr>
    </w:tbl>
    <w:p>
      <w:pPr>
        <w:widowControl/>
        <w:autoSpaceDE/>
        <w:autoSpaceDN/>
        <w:spacing w:line="425" w:lineRule="atLeast"/>
        <w:jc w:val="center"/>
        <w:textAlignment w:val="baseline"/>
        <w:rPr>
          <w:rFonts w:ascii="方正小标宋_GBK" w:hAnsi="宋体" w:eastAsia="方正小标宋_GBK" w:cs="Times New Roman"/>
          <w:color w:val="auto"/>
          <w:sz w:val="32"/>
          <w:szCs w:val="32"/>
          <w:highlight w:val="yellow"/>
          <w:u w:color="000000"/>
        </w:rPr>
      </w:pPr>
    </w:p>
    <w:p>
      <w:pPr>
        <w:widowControl/>
        <w:autoSpaceDE/>
        <w:autoSpaceDN/>
        <w:spacing w:line="425" w:lineRule="atLeast"/>
        <w:jc w:val="center"/>
        <w:textAlignment w:val="baseline"/>
        <w:rPr>
          <w:rFonts w:ascii="宋体" w:hAnsi="宋体" w:eastAsia="宋体" w:cs="Times New Roman"/>
          <w:b/>
          <w:bCs/>
          <w:color w:val="auto"/>
          <w:kern w:val="2"/>
          <w:sz w:val="16"/>
          <w:szCs w:val="18"/>
          <w:u w:color="000000"/>
        </w:rPr>
      </w:pPr>
      <w:r>
        <w:rPr>
          <w:rFonts w:hint="eastAsia" w:ascii="方正小标宋_GBK" w:hAnsi="宋体" w:eastAsia="方正小标宋_GBK" w:cs="Times New Roman"/>
          <w:color w:val="auto"/>
          <w:sz w:val="32"/>
          <w:szCs w:val="32"/>
          <w:u w:color="000000"/>
        </w:rPr>
        <w:t>评审专家评分标准</w:t>
      </w:r>
    </w:p>
    <w:tbl>
      <w:tblPr>
        <w:tblStyle w:val="6"/>
        <w:tblW w:w="893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9"/>
        <w:gridCol w:w="6420"/>
        <w:gridCol w:w="12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评分项目</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评价参考标准</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参考分值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论文选题</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kern w:val="2"/>
                <w:sz w:val="24"/>
                <w:szCs w:val="24"/>
                <w:u w:color="000000"/>
              </w:rPr>
            </w:pPr>
            <w:r>
              <w:rPr>
                <w:rFonts w:hint="eastAsia" w:ascii="仿宋" w:hAnsi="仿宋" w:eastAsia="仿宋" w:cs="仿宋"/>
                <w:color w:val="auto"/>
                <w:sz w:val="24"/>
                <w:szCs w:val="20"/>
                <w:u w:val="single"/>
              </w:rPr>
              <w:t>选题科学，与专业联系紧密，符合专业培养目标，具有一定的实用性和创新性。</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课题设计</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kern w:val="2"/>
                <w:sz w:val="24"/>
                <w:szCs w:val="24"/>
                <w:u w:color="000000"/>
              </w:rPr>
            </w:pPr>
            <w:r>
              <w:rPr>
                <w:rFonts w:hint="eastAsia" w:ascii="仿宋" w:hAnsi="仿宋" w:eastAsia="仿宋" w:cs="仿宋"/>
                <w:color w:val="auto"/>
                <w:sz w:val="24"/>
              </w:rPr>
              <w:t>课题设计具有严谨性，指标先进并可靠。</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技术难度及工作量</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kern w:val="2"/>
                <w:sz w:val="24"/>
                <w:szCs w:val="24"/>
                <w:u w:color="000000"/>
              </w:rPr>
            </w:pPr>
            <w:r>
              <w:rPr>
                <w:rFonts w:hint="eastAsia" w:ascii="仿宋" w:hAnsi="仿宋" w:eastAsia="仿宋" w:cs="仿宋"/>
                <w:color w:val="auto"/>
                <w:sz w:val="24"/>
              </w:rPr>
              <w:t>操作技术或试验过程具有一定难度，符合本科</w:t>
            </w:r>
            <w:r>
              <w:rPr>
                <w:rFonts w:hint="eastAsia" w:ascii="仿宋" w:hAnsi="仿宋" w:eastAsia="仿宋" w:cs="仿宋"/>
                <w:color w:val="auto"/>
                <w:sz w:val="24"/>
                <w:lang w:val="en-US" w:eastAsia="zh-CN"/>
              </w:rPr>
              <w:t>学位</w:t>
            </w:r>
            <w:r>
              <w:rPr>
                <w:rFonts w:hint="eastAsia" w:ascii="仿宋" w:hAnsi="仿宋" w:eastAsia="仿宋" w:cs="仿宋"/>
                <w:color w:val="auto"/>
                <w:sz w:val="24"/>
              </w:rPr>
              <w:t>论文</w:t>
            </w:r>
            <w:r>
              <w:rPr>
                <w:rFonts w:hint="eastAsia" w:ascii="仿宋" w:hAnsi="仿宋" w:eastAsia="仿宋" w:cs="仿宋"/>
                <w:color w:val="auto"/>
                <w:sz w:val="24"/>
                <w:u w:val="single"/>
              </w:rPr>
              <w:t>工作量</w:t>
            </w:r>
            <w:r>
              <w:rPr>
                <w:rFonts w:hint="eastAsia" w:ascii="仿宋" w:hAnsi="仿宋" w:eastAsia="仿宋" w:cs="仿宋"/>
                <w:color w:val="auto"/>
                <w:sz w:val="24"/>
              </w:rPr>
              <w:t>。</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结果</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sz w:val="24"/>
                <w:szCs w:val="20"/>
                <w:u w:color="000000"/>
              </w:rPr>
            </w:pPr>
            <w:r>
              <w:rPr>
                <w:rFonts w:hint="eastAsia" w:ascii="仿宋" w:hAnsi="仿宋" w:eastAsia="仿宋" w:cs="仿宋"/>
                <w:color w:val="auto"/>
                <w:sz w:val="24"/>
              </w:rPr>
              <w:t>资料齐全，图表清晰，具有真实性与可靠度。</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统计学处理与结论</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sz w:val="24"/>
                <w:szCs w:val="20"/>
                <w:u w:color="000000"/>
              </w:rPr>
            </w:pPr>
            <w:r>
              <w:rPr>
                <w:rFonts w:hint="eastAsia" w:ascii="仿宋" w:hAnsi="仿宋" w:eastAsia="仿宋" w:cs="仿宋"/>
                <w:color w:val="auto"/>
                <w:sz w:val="24"/>
              </w:rPr>
              <w:t>统计学处理科学，结论可信，</w:t>
            </w:r>
            <w:r>
              <w:rPr>
                <w:rFonts w:hint="eastAsia" w:ascii="仿宋" w:hAnsi="仿宋" w:eastAsia="仿宋" w:cs="仿宋"/>
                <w:color w:val="auto"/>
                <w:sz w:val="24"/>
                <w:u w:val="single"/>
              </w:rPr>
              <w:t>推导合理</w:t>
            </w:r>
            <w:r>
              <w:rPr>
                <w:rFonts w:hint="eastAsia" w:ascii="仿宋" w:hAnsi="仿宋" w:eastAsia="仿宋" w:cs="仿宋"/>
                <w:color w:val="auto"/>
                <w:sz w:val="24"/>
              </w:rPr>
              <w:t>。</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论文撰写</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sz w:val="24"/>
                <w:szCs w:val="20"/>
                <w:u w:color="000000"/>
              </w:rPr>
            </w:pPr>
            <w:r>
              <w:rPr>
                <w:rFonts w:hint="eastAsia" w:ascii="仿宋" w:hAnsi="仿宋" w:eastAsia="仿宋" w:cs="仿宋"/>
                <w:color w:val="auto"/>
                <w:sz w:val="24"/>
                <w:u w:val="single"/>
              </w:rPr>
              <w:t>论文格式规范，语言流畅性，具有逻辑性</w:t>
            </w:r>
            <w:r>
              <w:rPr>
                <w:rFonts w:hint="eastAsia" w:ascii="仿宋" w:hAnsi="仿宋" w:eastAsia="仿宋" w:cs="仿宋"/>
                <w:color w:val="auto"/>
                <w:sz w:val="24"/>
              </w:rPr>
              <w:t>。</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jc w:val="center"/>
              <w:rPr>
                <w:rFonts w:ascii="仿宋" w:hAnsi="仿宋" w:eastAsia="仿宋" w:cs="仿宋"/>
                <w:color w:val="auto"/>
                <w:sz w:val="24"/>
                <w:u w:color="000000"/>
              </w:rPr>
            </w:pPr>
            <w:r>
              <w:rPr>
                <w:rFonts w:hint="eastAsia" w:ascii="仿宋" w:hAnsi="仿宋" w:eastAsia="仿宋" w:cs="仿宋"/>
                <w:color w:val="auto"/>
                <w:sz w:val="24"/>
              </w:rPr>
              <w:t>英文摘要</w:t>
            </w:r>
          </w:p>
        </w:tc>
        <w:tc>
          <w:tcPr>
            <w:tcW w:w="6420" w:type="dxa"/>
            <w:tcBorders>
              <w:top w:val="single" w:color="auto" w:sz="4" w:space="0"/>
              <w:left w:val="single" w:color="auto" w:sz="4" w:space="0"/>
              <w:bottom w:val="single" w:color="auto" w:sz="4" w:space="0"/>
              <w:right w:val="single" w:color="auto" w:sz="4" w:space="0"/>
            </w:tcBorders>
            <w:vAlign w:val="center"/>
          </w:tcPr>
          <w:p>
            <w:pPr>
              <w:snapToGrid w:val="0"/>
              <w:spacing w:line="425" w:lineRule="exact"/>
              <w:rPr>
                <w:rFonts w:ascii="仿宋" w:hAnsi="仿宋" w:eastAsia="仿宋" w:cs="仿宋"/>
                <w:color w:val="auto"/>
                <w:sz w:val="24"/>
                <w:szCs w:val="20"/>
                <w:u w:color="000000"/>
              </w:rPr>
            </w:pPr>
            <w:r>
              <w:rPr>
                <w:rFonts w:hint="eastAsia" w:ascii="仿宋" w:hAnsi="仿宋" w:eastAsia="仿宋" w:cs="仿宋"/>
                <w:color w:val="auto"/>
                <w:sz w:val="24"/>
                <w:u w:val="single"/>
              </w:rPr>
              <w:t>行文规范、合理，语法正确，表述流畅。</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napToGrid w:val="0"/>
              <w:spacing w:line="425" w:lineRule="exac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10</w:t>
            </w:r>
          </w:p>
        </w:tc>
      </w:tr>
    </w:tbl>
    <w:p>
      <w:pPr>
        <w:widowControl/>
        <w:autoSpaceDE/>
        <w:autoSpaceDN/>
        <w:spacing w:line="425" w:lineRule="atLeast"/>
        <w:textAlignment w:val="baseline"/>
        <w:rPr>
          <w:rFonts w:ascii="仿宋" w:hAnsi="仿宋" w:eastAsia="仿宋" w:cs="仿宋"/>
          <w:bCs/>
          <w:color w:val="auto"/>
          <w:sz w:val="24"/>
          <w:szCs w:val="24"/>
        </w:rPr>
      </w:pPr>
      <w:r>
        <w:rPr>
          <w:rFonts w:hint="eastAsia" w:ascii="仿宋" w:hAnsi="仿宋" w:eastAsia="仿宋" w:cs="仿宋"/>
          <w:bCs/>
          <w:color w:val="auto"/>
          <w:sz w:val="24"/>
          <w:szCs w:val="24"/>
        </w:rPr>
        <w:t>论文为文献综述时，评价要素参考带“</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”部分。</w:t>
      </w:r>
    </w:p>
    <w:p>
      <w:pPr>
        <w:widowControl/>
        <w:autoSpaceDE/>
        <w:autoSpaceDN/>
        <w:spacing w:line="425" w:lineRule="atLeast"/>
        <w:textAlignment w:val="baseline"/>
        <w:rPr>
          <w:rFonts w:ascii="仿宋" w:hAnsi="仿宋" w:eastAsia="仿宋" w:cs="仿宋"/>
          <w:bCs/>
          <w:color w:val="auto"/>
          <w:sz w:val="24"/>
          <w:szCs w:val="24"/>
        </w:rPr>
      </w:pPr>
    </w:p>
    <w:p>
      <w:pPr>
        <w:widowControl/>
        <w:autoSpaceDE/>
        <w:autoSpaceDN/>
        <w:spacing w:line="425" w:lineRule="atLeast"/>
        <w:jc w:val="center"/>
        <w:textAlignment w:val="baseline"/>
        <w:rPr>
          <w:rFonts w:ascii="宋体" w:hAnsi="宋体" w:eastAsia="宋体" w:cs="Times New Roman"/>
          <w:b/>
          <w:bCs/>
          <w:color w:val="auto"/>
          <w:kern w:val="2"/>
          <w:sz w:val="16"/>
          <w:szCs w:val="18"/>
          <w:u w:color="000000"/>
        </w:rPr>
      </w:pPr>
      <w:r>
        <w:rPr>
          <w:rFonts w:hint="eastAsia" w:ascii="方正小标宋_GBK" w:hAnsi="宋体" w:eastAsia="方正小标宋_GBK" w:cs="Times New Roman"/>
          <w:color w:val="auto"/>
          <w:sz w:val="32"/>
          <w:szCs w:val="32"/>
          <w:u w:color="000000"/>
        </w:rPr>
        <w:t>答辩委员会评分标准</w:t>
      </w:r>
    </w:p>
    <w:tbl>
      <w:tblPr>
        <w:tblStyle w:val="6"/>
        <w:tblW w:w="893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9"/>
        <w:gridCol w:w="6420"/>
        <w:gridCol w:w="12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评分项目</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评价参考标准</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b/>
                <w:bCs/>
                <w:color w:val="auto"/>
                <w:kern w:val="2"/>
                <w:sz w:val="24"/>
                <w:szCs w:val="24"/>
                <w:u w:color="000000"/>
              </w:rPr>
            </w:pPr>
            <w:r>
              <w:rPr>
                <w:rFonts w:hint="eastAsia" w:ascii="仿宋" w:hAnsi="仿宋" w:eastAsia="仿宋" w:cs="仿宋"/>
                <w:b/>
                <w:bCs/>
                <w:color w:val="auto"/>
                <w:sz w:val="24"/>
                <w:szCs w:val="20"/>
                <w:u w:color="000000"/>
              </w:rPr>
              <w:t>参考分值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kern w:val="2"/>
                <w:sz w:val="24"/>
                <w:szCs w:val="24"/>
                <w:u w:color="000000"/>
              </w:rPr>
              <w:t>陈述内容</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textAlignment w:val="baseline"/>
              <w:rPr>
                <w:rFonts w:ascii="仿宋" w:hAnsi="仿宋" w:eastAsia="仿宋" w:cs="仿宋"/>
                <w:color w:val="auto"/>
                <w:kern w:val="2"/>
                <w:sz w:val="24"/>
                <w:szCs w:val="24"/>
                <w:u w:color="000000"/>
              </w:rPr>
            </w:pPr>
            <w:r>
              <w:rPr>
                <w:rFonts w:hint="eastAsia" w:ascii="仿宋" w:hAnsi="仿宋" w:eastAsia="仿宋" w:cs="仿宋"/>
                <w:color w:val="auto"/>
                <w:kern w:val="2"/>
                <w:sz w:val="24"/>
                <w:szCs w:val="24"/>
                <w:u w:color="000000"/>
              </w:rPr>
              <w:t>论文紧扣主题、概念清楚、数据准确、表述清晰，有一定应用价值。</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报告过程</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报告准备充分，能够提供报告中所必需的、完整的影像资料，能够在规定的时间内作完报告。</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kern w:val="2"/>
                <w:sz w:val="24"/>
                <w:szCs w:val="24"/>
                <w:u w:color="000000"/>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答辩环节</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rPr>
              <w:t>答辩过程中，基本概念清楚，能够运用所获得的知识，准确、全面地回答答辩委员会提出的问题。</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kern w:val="2"/>
                <w:sz w:val="24"/>
                <w:szCs w:val="24"/>
                <w:u w:color="000000"/>
              </w:rPr>
              <w:t>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论文质量</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论文能综合的运用所学的专业知识，以正确的观点提出问题，能进行正确的分析，并能紧密的结合论文需求，提出自己的见解，使论文具有创新性和应用性。</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kern w:val="2"/>
                <w:sz w:val="24"/>
                <w:szCs w:val="24"/>
                <w:u w:color="000000"/>
              </w:rPr>
            </w:pPr>
            <w:r>
              <w:rPr>
                <w:rFonts w:hint="eastAsia" w:ascii="仿宋" w:hAnsi="仿宋" w:eastAsia="仿宋" w:cs="仿宋"/>
                <w:color w:val="auto"/>
                <w:kern w:val="2"/>
                <w:sz w:val="24"/>
                <w:szCs w:val="24"/>
                <w:u w:color="000000"/>
              </w:rPr>
              <w:t>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5" w:hRule="atLeast"/>
        </w:trPr>
        <w:tc>
          <w:tcPr>
            <w:tcW w:w="1299"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u w:color="000000"/>
              </w:rPr>
            </w:pPr>
            <w:r>
              <w:rPr>
                <w:rFonts w:hint="eastAsia" w:ascii="仿宋" w:hAnsi="仿宋" w:eastAsia="仿宋" w:cs="仿宋"/>
                <w:color w:val="auto"/>
                <w:sz w:val="24"/>
                <w:u w:color="000000"/>
              </w:rPr>
              <w:t>创新应用</w:t>
            </w:r>
          </w:p>
        </w:tc>
        <w:tc>
          <w:tcPr>
            <w:tcW w:w="642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both"/>
              <w:textAlignment w:val="baseline"/>
              <w:rPr>
                <w:rFonts w:ascii="仿宋" w:hAnsi="仿宋" w:eastAsia="仿宋" w:cs="仿宋"/>
                <w:color w:val="auto"/>
                <w:kern w:val="2"/>
                <w:sz w:val="24"/>
                <w:szCs w:val="24"/>
                <w:u w:color="000000"/>
              </w:rPr>
            </w:pPr>
            <w:r>
              <w:rPr>
                <w:rFonts w:hint="eastAsia" w:ascii="仿宋" w:hAnsi="仿宋" w:eastAsia="仿宋" w:cs="仿宋"/>
                <w:color w:val="auto"/>
                <w:sz w:val="24"/>
                <w:szCs w:val="20"/>
                <w:u w:color="000000"/>
                <w:lang w:val="en-US" w:eastAsia="zh-CN"/>
              </w:rPr>
              <w:t>学位</w:t>
            </w:r>
            <w:r>
              <w:rPr>
                <w:rFonts w:hint="eastAsia" w:ascii="仿宋" w:hAnsi="仿宋" w:eastAsia="仿宋" w:cs="仿宋"/>
                <w:color w:val="auto"/>
                <w:sz w:val="24"/>
                <w:szCs w:val="20"/>
                <w:u w:color="000000"/>
              </w:rPr>
              <w:t>论文对前人的工作有认识，工作有改进或创新，有一定的应用价值。</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425" w:lineRule="atLeast"/>
              <w:jc w:val="center"/>
              <w:textAlignment w:val="baseline"/>
              <w:rPr>
                <w:rFonts w:ascii="仿宋" w:hAnsi="仿宋" w:eastAsia="仿宋" w:cs="仿宋"/>
                <w:color w:val="auto"/>
                <w:sz w:val="24"/>
                <w:szCs w:val="20"/>
                <w:u w:color="000000"/>
              </w:rPr>
            </w:pPr>
            <w:r>
              <w:rPr>
                <w:rFonts w:hint="eastAsia" w:ascii="仿宋" w:hAnsi="仿宋" w:eastAsia="仿宋" w:cs="仿宋"/>
                <w:color w:val="auto"/>
                <w:sz w:val="24"/>
                <w:szCs w:val="20"/>
                <w:u w:color="000000"/>
              </w:rPr>
              <w:t>10</w:t>
            </w:r>
          </w:p>
        </w:tc>
      </w:tr>
    </w:tbl>
    <w:p>
      <w:pPr>
        <w:widowControl/>
        <w:autoSpaceDE/>
        <w:autoSpaceDN/>
        <w:spacing w:line="425" w:lineRule="atLeast"/>
        <w:jc w:val="both"/>
        <w:textAlignment w:val="baseline"/>
        <w:rPr>
          <w:rFonts w:ascii="仿宋_GB2312" w:hAnsi="宋体" w:eastAsia="仿宋_GB2312" w:cs="Times New Roman"/>
          <w:color w:val="auto"/>
          <w:sz w:val="32"/>
          <w:szCs w:val="32"/>
          <w:u w:color="000000"/>
        </w:rPr>
      </w:pPr>
    </w:p>
    <w:p>
      <w:pPr>
        <w:bidi w:val="0"/>
        <w:jc w:val="left"/>
        <w:rPr>
          <w:rFonts w:hint="eastAsia"/>
          <w:color w:val="auto"/>
          <w:lang w:val="en-US" w:eastAsia="zh-CN"/>
        </w:rPr>
      </w:pPr>
    </w:p>
    <w:p>
      <w:pPr>
        <w:widowControl/>
        <w:autoSpaceDE/>
        <w:autoSpaceDN/>
        <w:spacing w:line="425" w:lineRule="atLeast"/>
        <w:jc w:val="both"/>
        <w:textAlignment w:val="baseline"/>
        <w:rPr>
          <w:rFonts w:hint="eastAsia" w:ascii="黑体" w:hAnsi="Times New Roman" w:eastAsia="黑体" w:cs="Times New Roman"/>
          <w:color w:val="auto"/>
          <w:sz w:val="32"/>
          <w:szCs w:val="32"/>
          <w:u w:color="000000"/>
        </w:rPr>
        <w:sectPr>
          <w:footerReference r:id="rId14" w:type="default"/>
          <w:pgSz w:w="11906" w:h="16838"/>
          <w:pgMar w:top="1418" w:right="1134" w:bottom="1134" w:left="1134" w:header="851" w:footer="992" w:gutter="284"/>
          <w:pgNumType w:fmt="decimal" w:start="1" w:chapStyle="1"/>
          <w:cols w:space="720" w:num="1"/>
          <w:docGrid w:linePitch="326" w:charSpace="0"/>
        </w:sectPr>
      </w:pPr>
    </w:p>
    <w:p>
      <w:pPr>
        <w:bidi w:val="0"/>
        <w:jc w:val="left"/>
        <w:rPr>
          <w:rFonts w:hint="default"/>
          <w:color w:val="auto"/>
          <w:sz w:val="28"/>
          <w:szCs w:val="36"/>
          <w:lang w:val="en-US" w:eastAsia="zh-CN"/>
        </w:rPr>
      </w:pPr>
      <w:bookmarkStart w:id="25" w:name="page6"/>
      <w:bookmarkEnd w:id="25"/>
      <w:r>
        <w:rPr>
          <w:rFonts w:hint="eastAsia"/>
          <w:color w:val="auto"/>
          <w:sz w:val="28"/>
          <w:szCs w:val="36"/>
          <w:lang w:val="en-US" w:eastAsia="zh-CN"/>
        </w:rPr>
        <w:t>四、论文工作简要流程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黑体" w:hAnsi="黑体" w:eastAsia="黑体" w:cs="黑体"/>
          <w:sz w:val="32"/>
          <w:szCs w:val="40"/>
        </w:rPr>
      </w:pPr>
      <w:r>
        <w:rPr>
          <w:rFonts w:hint="eastAsia" w:ascii="黑体" w:hAnsi="黑体" w:eastAsia="黑体" w:cs="黑体"/>
          <w:sz w:val="32"/>
          <w:szCs w:val="40"/>
          <w:lang w:val="en-US" w:eastAsia="zh-CN"/>
        </w:rPr>
        <w:t>河北医科大学</w:t>
      </w:r>
      <w:r>
        <w:rPr>
          <w:rFonts w:hint="eastAsia" w:ascii="黑体" w:hAnsi="黑体" w:eastAsia="黑体" w:cs="黑体"/>
          <w:sz w:val="32"/>
          <w:szCs w:val="40"/>
        </w:rPr>
        <w:t>学历</w:t>
      </w:r>
      <w:r>
        <w:rPr>
          <w:rFonts w:hint="eastAsia" w:ascii="黑体" w:hAnsi="黑体" w:eastAsia="黑体" w:cs="黑体"/>
          <w:sz w:val="32"/>
          <w:szCs w:val="40"/>
          <w:lang w:val="en-US" w:eastAsia="zh-CN"/>
        </w:rPr>
        <w:t>继续教育本科</w:t>
      </w:r>
      <w:r>
        <w:rPr>
          <w:rFonts w:hint="eastAsia" w:ascii="黑体" w:hAnsi="黑体" w:eastAsia="黑体" w:cs="黑体"/>
          <w:sz w:val="32"/>
          <w:szCs w:val="40"/>
        </w:rPr>
        <w:t>学位论文</w:t>
      </w:r>
      <w:r>
        <w:rPr>
          <w:rFonts w:hint="eastAsia" w:ascii="黑体" w:hAnsi="黑体" w:eastAsia="黑体" w:cs="黑体"/>
          <w:sz w:val="32"/>
          <w:szCs w:val="40"/>
          <w:lang w:val="en-US" w:eastAsia="zh-CN"/>
        </w:rPr>
        <w:t>工作</w:t>
      </w:r>
      <w:r>
        <w:rPr>
          <w:rFonts w:hint="eastAsia" w:ascii="黑体" w:hAnsi="黑体" w:eastAsia="黑体" w:cs="黑体"/>
          <w:sz w:val="32"/>
          <w:szCs w:val="40"/>
        </w:rPr>
        <w:t>简要流程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sz w:val="28"/>
          <w:szCs w:val="36"/>
          <w:lang w:eastAsia="zh-CN"/>
        </w:rPr>
      </w:pPr>
      <w:r>
        <w:rPr>
          <w:rFonts w:hint="eastAsia"/>
          <w:sz w:val="28"/>
          <w:szCs w:val="36"/>
          <w:lang w:val="en-US" w:eastAsia="zh-CN"/>
        </w:rPr>
        <w:t>1.</w:t>
      </w:r>
      <w:r>
        <w:rPr>
          <w:rFonts w:hint="eastAsia"/>
          <w:sz w:val="28"/>
          <w:szCs w:val="36"/>
        </w:rPr>
        <w:t>学位英语考试合格</w:t>
      </w:r>
      <w:r>
        <w:rPr>
          <w:rFonts w:hint="eastAsia"/>
          <w:sz w:val="28"/>
          <w:szCs w:val="36"/>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2.联系本专业学位论文指导教师；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3.讨论论文选题等事宜，撰写学位论文开题报告；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4.按照“学位论文撰写规范”撰写论文；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5.积极联系导师，在导师指导下修改、完善论文，整理论文格式；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6.论文完成后，提交导师，对论文进行指导和评价；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7.对论文进行重复率检测，重复率低于30%；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8.向学院提交论文，专家进行论文评审及质量检查；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9.评审通过后针对专家意见对论文进行修改；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10.由学院组织学位论文答辩；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11.答辩后针对专家意见对论文进行修改并提交；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12.成绩优秀的论文填写优秀学位论文表；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13.学院将学位论文提交国家本科论文抽检平台抽检。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4"/>
          <w:szCs w:val="32"/>
          <w:lang w:val="en-US" w:eastAsia="zh-CN"/>
        </w:rPr>
      </w:pPr>
      <w:r>
        <w:rPr>
          <w:rFonts w:hint="eastAsia"/>
          <w:sz w:val="24"/>
          <w:szCs w:val="32"/>
          <w:lang w:val="en-US" w:eastAsia="zh-CN"/>
        </w:rPr>
        <w:t>注：①学位论文工作原则上不少于三个月；</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textAlignment w:val="auto"/>
        <w:rPr>
          <w:rFonts w:hint="default"/>
          <w:sz w:val="24"/>
          <w:szCs w:val="32"/>
          <w:lang w:val="en-US" w:eastAsia="zh-CN"/>
        </w:rPr>
      </w:pPr>
      <w:r>
        <w:rPr>
          <w:rFonts w:hint="eastAsia"/>
          <w:sz w:val="24"/>
          <w:szCs w:val="32"/>
          <w:lang w:val="en-US" w:eastAsia="zh-CN"/>
        </w:rPr>
        <w:t>②以上工作流程中1—11在每年5月底或11</w:t>
      </w:r>
      <w:bookmarkStart w:id="27" w:name="_GoBack"/>
      <w:bookmarkEnd w:id="27"/>
      <w:r>
        <w:rPr>
          <w:rFonts w:hint="eastAsia"/>
          <w:sz w:val="24"/>
          <w:szCs w:val="32"/>
          <w:lang w:val="en-US" w:eastAsia="zh-CN"/>
        </w:rPr>
        <w:t>月底前完成方可进行当批次的学位授予；</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textAlignment w:val="auto"/>
        <w:rPr>
          <w:rFonts w:hint="eastAsia"/>
          <w:sz w:val="24"/>
          <w:szCs w:val="32"/>
          <w:lang w:val="en-US" w:eastAsia="zh-CN"/>
        </w:rPr>
      </w:pPr>
      <w:r>
        <w:rPr>
          <w:rFonts w:hint="eastAsia"/>
          <w:sz w:val="24"/>
          <w:szCs w:val="32"/>
          <w:lang w:val="en-US" w:eastAsia="zh-CN"/>
        </w:rPr>
        <w:t>③各流程中与导师填写相应表格，在答辩前与论文一并提交；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textAlignment w:val="auto"/>
        <w:rPr>
          <w:rFonts w:hint="default"/>
          <w:sz w:val="24"/>
          <w:szCs w:val="32"/>
          <w:lang w:val="en-US" w:eastAsia="zh-CN"/>
        </w:rPr>
      </w:pPr>
      <w:r>
        <w:rPr>
          <w:rFonts w:hint="eastAsia"/>
          <w:sz w:val="24"/>
          <w:szCs w:val="32"/>
          <w:lang w:val="en-US" w:eastAsia="zh-CN"/>
        </w:rPr>
        <w:t>④对于论文工作中有作弊造假等学术不端行为的，任何时间一经查出，撤回所授学位并追责。如国家本科论文抽检平台抽检不合格论文的学生撤回所授学位。</w:t>
      </w:r>
    </w:p>
    <w:p>
      <w:pPr>
        <w:bidi w:val="0"/>
        <w:jc w:val="left"/>
        <w:rPr>
          <w:rFonts w:hint="eastAsia"/>
          <w:color w:val="auto"/>
          <w:lang w:val="en-US" w:eastAsia="zh-CN"/>
        </w:rPr>
      </w:pPr>
    </w:p>
    <w:p>
      <w:pPr>
        <w:bidi w:val="0"/>
        <w:jc w:val="left"/>
        <w:rPr>
          <w:rFonts w:hint="default"/>
          <w:color w:val="auto"/>
          <w:sz w:val="28"/>
          <w:szCs w:val="36"/>
          <w:lang w:val="en-US" w:eastAsia="zh-CN"/>
        </w:rPr>
      </w:pPr>
      <w:bookmarkStart w:id="26" w:name="page5"/>
      <w:bookmarkEnd w:id="26"/>
      <w:r>
        <w:rPr>
          <w:rFonts w:hint="eastAsia"/>
          <w:color w:val="auto"/>
          <w:sz w:val="28"/>
          <w:szCs w:val="36"/>
          <w:lang w:val="en-US" w:eastAsia="zh-CN"/>
        </w:rPr>
        <w:t>五、论文指导教师名单</w:t>
      </w:r>
    </w:p>
    <w:tbl>
      <w:tblPr>
        <w:tblStyle w:val="6"/>
        <w:tblpPr w:leftFromText="180" w:rightFromText="180" w:vertAnchor="text" w:horzAnchor="page" w:tblpX="1177" w:tblpY="559"/>
        <w:tblOverlap w:val="never"/>
        <w:tblW w:w="10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75"/>
        <w:gridCol w:w="1005"/>
        <w:gridCol w:w="1350"/>
        <w:gridCol w:w="1260"/>
        <w:gridCol w:w="1995"/>
        <w:gridCol w:w="31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专业</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姓名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职称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科室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Email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党云洁</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药剂学教研室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dangyunjie@hebmu.edu.cn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赵锋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药剂学教研室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zhaofeng-37@163.com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敦洁宁</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药剂学教研室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jeaneyton@163.com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齐晓丹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药剂学教研室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dzihwt@sina.com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方瑜</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药剂学教研室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fangyu780418@126.com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黄芸</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生药学教研室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17400921@hebmu.edu.cn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赵丽丽</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生药学教研室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lilizhao2008@126.com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王娜</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生药学教研室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18200975@hebmu.edu.cn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温然</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生药学教研室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wenran@bjmu.edu.cn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李丽</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生药学教研室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lili_flying@126.com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刘玉衡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医用化学教研室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18100757@hebmu.edu.cn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李学东</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药物化学教研室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lxuedong@hebmu.edu.cn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谷建敏</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药物化学教研室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gujianmin@hebmu.edu.cn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孟静</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药物化学教研室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mengjing@hebmu.edu.cn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邢瑞娟</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药物化学教研室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xingruijuan@hebmu.edu.cn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刘异凡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药物化学教研室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lyf_0318@sina.com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王春英</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药物分析教研室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wangcy730301@163.com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许慧君</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药物分析教研室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582112856@qq.com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杜英峰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药物分析教研室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yingfengdu@163.com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李珺沬</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药物分析教研室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lijunmeihebmu@163.com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孙倩</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药物分析教研室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sunqian0811@126.com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王巧</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药物分析教研室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qiaowang89@163.com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郭伟</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无机物化教研室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weiguo@hebmu.edu.cn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申燕婷</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无机物化教研室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19201547@hebmu.edu.cn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张立娜</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无机物化教研室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zhangln@hebmu.edu.cn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朱艳艳</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无机物化教研室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zhuyanyan@hebmu.edu.cn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张默</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9"/>
                <w:lang w:val="en-US" w:eastAsia="zh-CN" w:bidi="ar"/>
              </w:rPr>
              <w:t>无机物化教研室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19101691@hebmu.edu.cn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徐欣怡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临床护理教研室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xuxinyi@hebmu.edu.cn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李晓玲</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临床护理教研室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1592249167@qq.com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牛洪琳</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临床护理教研室</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niuhonglin126@126.com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郝冉</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护理研究中心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15894774@qq.com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付从蕊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副教授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护理学院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护理研究中心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fucongrui@163.com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冯忠军</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fzjdoc@163.com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张松</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zhangsong777888@163.com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何兴娟</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38100600@hebmu.edu.cn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张建东</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38200358@hebmu.edu.cn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董芳</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df0704@163.com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赵丽</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zhoali19891027@163.com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杨利</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tmmuyl@163.com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孙静娜</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787164547@qq.com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赵帅</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主任技师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767597129@qq.com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高世超</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gsc1024@126.com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医学检验技术</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黄耀孟</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主管技师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第一医院</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检验中心</w:t>
            </w:r>
          </w:p>
        </w:tc>
        <w:tc>
          <w:tcPr>
            <w:tcW w:w="31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2200577839@qq.com</w:t>
            </w:r>
          </w:p>
        </w:tc>
      </w:tr>
    </w:tbl>
    <w:p>
      <w:pPr>
        <w:bidi w:val="0"/>
        <w:jc w:val="left"/>
        <w:rPr>
          <w:rFonts w:hint="eastAsia"/>
          <w:color w:val="auto"/>
          <w:lang w:val="en-US" w:eastAsia="zh-CN"/>
        </w:rPr>
      </w:pPr>
    </w:p>
    <w:sectPr>
      <w:footerReference r:id="rId15" w:type="default"/>
      <w:pgSz w:w="11906" w:h="16838"/>
      <w:pgMar w:top="1417" w:right="1134" w:bottom="1134" w:left="1134" w:header="851" w:footer="992" w:gutter="283"/>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rPr>
                        <w:rFonts w:hint="default"/>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360"/>
                            <w:jc w:val="center"/>
                          </w:pPr>
                          <w:r>
                            <w:fldChar w:fldCharType="begin"/>
                          </w:r>
                          <w:r>
                            <w:instrText xml:space="preserve">PAGE   \* MERGEFORMAT</w:instrText>
                          </w:r>
                          <w:r>
                            <w:fldChar w:fldCharType="separate"/>
                          </w:r>
                          <w:r>
                            <w:rPr>
                              <w:lang w:val="en-US" w:eastAsia="zh-CN"/>
                            </w:rPr>
                            <w:t>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4"/>
                      <w:ind w:firstLine="360"/>
                      <w:jc w:val="center"/>
                    </w:pPr>
                    <w:r>
                      <w:fldChar w:fldCharType="begin"/>
                    </w:r>
                    <w:r>
                      <w:instrText xml:space="preserve">PAGE   \* MERGEFORMAT</w:instrText>
                    </w:r>
                    <w:r>
                      <w:fldChar w:fldCharType="separate"/>
                    </w:r>
                    <w:r>
                      <w:rPr>
                        <w:lang w:val="en-US" w:eastAsia="zh-CN"/>
                      </w:rPr>
                      <w:t>III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360"/>
                            <w:jc w:val="center"/>
                          </w:pPr>
                          <w:r>
                            <w:fldChar w:fldCharType="begin"/>
                          </w:r>
                          <w:r>
                            <w:instrText xml:space="preserve">PAGE   \* MERGEFORMAT</w:instrText>
                          </w:r>
                          <w:r>
                            <w:fldChar w:fldCharType="separate"/>
                          </w:r>
                          <w:r>
                            <w:rPr>
                              <w:lang w:val="zh-CN" w:eastAsia="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4"/>
                      <w:ind w:firstLine="360"/>
                      <w:jc w:val="center"/>
                    </w:pPr>
                    <w:r>
                      <w:fldChar w:fldCharType="begin"/>
                    </w:r>
                    <w:r>
                      <w:instrText xml:space="preserve">PAGE   \* MERGEFORMAT</w:instrText>
                    </w:r>
                    <w:r>
                      <w:fldChar w:fldCharType="separate"/>
                    </w:r>
                    <w:r>
                      <w:rPr>
                        <w:lang w:val="zh-CN" w:eastAsia="zh-CN"/>
                      </w:rP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360"/>
                            <w:jc w:val="center"/>
                          </w:pPr>
                          <w:r>
                            <w:fldChar w:fldCharType="begin"/>
                          </w:r>
                          <w:r>
                            <w:instrText xml:space="preserve">PAGE   \* MERGEFORMAT</w:instrText>
                          </w:r>
                          <w:r>
                            <w:fldChar w:fldCharType="separate"/>
                          </w:r>
                          <w:r>
                            <w:rPr>
                              <w:lang w:val="zh-CN" w:eastAsia="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4"/>
                      <w:ind w:firstLine="360"/>
                      <w:jc w:val="center"/>
                    </w:pPr>
                    <w:r>
                      <w:fldChar w:fldCharType="begin"/>
                    </w:r>
                    <w:r>
                      <w:instrText xml:space="preserve">PAGE   \* MERGEFORMAT</w:instrText>
                    </w:r>
                    <w:r>
                      <w:fldChar w:fldCharType="separate"/>
                    </w:r>
                    <w:r>
                      <w:rPr>
                        <w:lang w:val="zh-CN" w:eastAsia="zh-CN"/>
                      </w:rP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360"/>
                            <w:jc w:val="center"/>
                          </w:pPr>
                          <w:r>
                            <w:fldChar w:fldCharType="begin"/>
                          </w:r>
                          <w:r>
                            <w:instrText xml:space="preserve">PAGE   \* MERGEFORMAT</w:instrText>
                          </w:r>
                          <w:r>
                            <w:fldChar w:fldCharType="separate"/>
                          </w:r>
                          <w:r>
                            <w:rPr>
                              <w:lang w:val="zh-CN" w:eastAsia="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4"/>
                      <w:ind w:firstLine="360"/>
                      <w:jc w:val="center"/>
                    </w:pPr>
                    <w:r>
                      <w:fldChar w:fldCharType="begin"/>
                    </w:r>
                    <w:r>
                      <w:instrText xml:space="preserve">PAGE   \* MERGEFORMAT</w:instrText>
                    </w:r>
                    <w:r>
                      <w:fldChar w:fldCharType="separate"/>
                    </w:r>
                    <w:r>
                      <w:rPr>
                        <w:lang w:val="zh-CN" w:eastAsia="zh-CN"/>
                      </w:rP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rPr>
                        <w:rFonts w:hint="default"/>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rPr>
                        <w:rFonts w:hint="default"/>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9</w:t>
                    </w:r>
                    <w:r>
                      <w:fldChar w:fldCharType="end"/>
                    </w:r>
                  </w:p>
                </w:txbxContent>
              </v:textbox>
            </v:shape>
          </w:pict>
        </mc:Fallback>
      </mc:AlternateContent>
    </w: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rPr>
                        <w:rFonts w:hint="default"/>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ind w:left="0" w:leftChars="0" w:right="0" w:rightChars="0" w:firstLine="0" w:firstLineChars="0"/>
      <w:jc w:val="center"/>
      <w:rPr>
        <w:rFonts w:ascii="宋体" w:hAnsi="宋体" w:eastAsia="宋体"/>
        <w:sz w:val="21"/>
        <w:szCs w:val="21"/>
      </w:rPr>
    </w:pPr>
    <w:r>
      <w:rPr>
        <w:rFonts w:hint="eastAsia" w:ascii="宋体" w:hAnsi="宋体" w:eastAsia="宋体"/>
        <w:sz w:val="21"/>
        <w:szCs w:val="21"/>
      </w:rPr>
      <w:t>河北医科大学</w:t>
    </w:r>
    <w:r>
      <w:rPr>
        <w:rFonts w:hint="eastAsia" w:ascii="宋体" w:hAnsi="宋体" w:eastAsia="宋体"/>
        <w:sz w:val="21"/>
        <w:szCs w:val="21"/>
        <w:lang w:val="en-US" w:eastAsia="zh-CN"/>
      </w:rPr>
      <w:t>学历继续教育本科生</w:t>
    </w:r>
    <w:r>
      <w:rPr>
        <w:rFonts w:hint="eastAsia" w:ascii="宋体" w:hAnsi="宋体" w:eastAsia="宋体"/>
        <w:sz w:val="21"/>
        <w:szCs w:val="21"/>
      </w:rPr>
      <w:t>学士学位论文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yY2QxZDI0MGJlMDE5NTNkNGI2YmE4NDdkZWUyZjkifQ=="/>
  </w:docVars>
  <w:rsids>
    <w:rsidRoot w:val="00000000"/>
    <w:rsid w:val="0154443A"/>
    <w:rsid w:val="02CB7E27"/>
    <w:rsid w:val="064F1B08"/>
    <w:rsid w:val="0E434EDE"/>
    <w:rsid w:val="0F570E16"/>
    <w:rsid w:val="12904878"/>
    <w:rsid w:val="1A1C4C3E"/>
    <w:rsid w:val="1A796F3D"/>
    <w:rsid w:val="1C397240"/>
    <w:rsid w:val="1E40300F"/>
    <w:rsid w:val="24FF5E19"/>
    <w:rsid w:val="2B735FA9"/>
    <w:rsid w:val="2E7407AC"/>
    <w:rsid w:val="31807C3E"/>
    <w:rsid w:val="32497FC2"/>
    <w:rsid w:val="3624253E"/>
    <w:rsid w:val="373D6FB2"/>
    <w:rsid w:val="3DCA5614"/>
    <w:rsid w:val="407A0D74"/>
    <w:rsid w:val="408E05A4"/>
    <w:rsid w:val="444A4822"/>
    <w:rsid w:val="47D93007"/>
    <w:rsid w:val="48AB69FB"/>
    <w:rsid w:val="4A371285"/>
    <w:rsid w:val="4ABF43CB"/>
    <w:rsid w:val="4E347156"/>
    <w:rsid w:val="50214207"/>
    <w:rsid w:val="5047127A"/>
    <w:rsid w:val="507E3948"/>
    <w:rsid w:val="559E71AE"/>
    <w:rsid w:val="5B9613B5"/>
    <w:rsid w:val="6AC16F30"/>
    <w:rsid w:val="717949E6"/>
    <w:rsid w:val="766235CE"/>
    <w:rsid w:val="76BB2D86"/>
    <w:rsid w:val="771B4DB9"/>
    <w:rsid w:val="7BEA6D69"/>
    <w:rsid w:val="7D877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sz w:val="32"/>
      <w:szCs w:val="32"/>
    </w:rPr>
  </w:style>
  <w:style w:type="paragraph" w:styleId="4">
    <w:name w:val="footer"/>
    <w:basedOn w:val="1"/>
    <w:qFormat/>
    <w:uiPriority w:val="99"/>
    <w:pPr>
      <w:tabs>
        <w:tab w:val="center" w:pos="4153"/>
        <w:tab w:val="right" w:pos="8306"/>
      </w:tabs>
      <w:snapToGrid w:val="0"/>
      <w:spacing w:line="240" w:lineRule="atLeas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qFormat/>
    <w:uiPriority w:val="0"/>
    <w:rPr>
      <w:color w:val="0000FF"/>
      <w:u w:val="single"/>
    </w:rPr>
  </w:style>
  <w:style w:type="character" w:customStyle="1" w:styleId="9">
    <w:name w:val="font21"/>
    <w:basedOn w:val="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9373</Words>
  <Characters>10163</Characters>
  <Lines>0</Lines>
  <Paragraphs>0</Paragraphs>
  <TotalTime>7</TotalTime>
  <ScaleCrop>false</ScaleCrop>
  <LinksUpToDate>false</LinksUpToDate>
  <CharactersWithSpaces>11279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2024-01-10T09:00:00Z</dcterms:created>
  <dc:creator>dell</dc:creator>
  <cp:lastModifiedBy>康永彬</cp:lastModifiedBy>
  <cp:lastPrinted>2024-03-06T02:57:00Z</cp:lastPrinted>
  <dcterms:modified xsi:type="dcterms:W3CDTF">2024-10-09T00:30:42Z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0137E40F7EEB4AB0B2F58FB77D1AA034_13</vt:lpwstr>
  </property>
  <property fmtid="{D5CDD505-2E9C-101B-9397-08002B2CF9AE}" pid="4" name="fileWhereFroms">
    <vt:lpwstr>PpjeLB1gRN0lwrPqMaCTkqF1Ymr7FcQRCcoUtZXYjsAV0l1eJU/ovEQ6u5QfdbnG3eZpf1Sm9VXkM/4hwP108DLCTGlgzjmz74oZaYni0HSL1Kex5PfDuKQOg5o6epURVxX5tPsSui5bm1Kx7w9yuWluSaMocm65jwVmRpFgythtaI/gB8Yo+gSORlnrvYz/Kgjodyr8IjaCmozOmuptsQNivO08SUcv9k2y2Um3mtRBiItaEbxEe6CSZ1qbLmr7ecU5nqkGT0GjmQnluWjFVQ==</vt:lpwstr>
  </property>
</Properties>
</file>