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9BD" w:rsidRDefault="00D52E2A">
      <w:pPr>
        <w:jc w:val="center"/>
        <w:rPr>
          <w:b/>
          <w:sz w:val="36"/>
          <w:szCs w:val="22"/>
        </w:rPr>
      </w:pPr>
      <w:r>
        <w:rPr>
          <w:b/>
          <w:sz w:val="36"/>
          <w:szCs w:val="22"/>
        </w:rPr>
        <w:t>北京市高等教育自学考试课程考试大纲</w:t>
      </w:r>
    </w:p>
    <w:p w:rsidR="00C969BD" w:rsidRDefault="00C969BD">
      <w:pPr>
        <w:spacing w:line="360" w:lineRule="auto"/>
        <w:ind w:firstLine="420"/>
        <w:jc w:val="center"/>
      </w:pPr>
    </w:p>
    <w:p w:rsidR="00C969BD" w:rsidRDefault="00D52E2A">
      <w:pPr>
        <w:spacing w:line="360" w:lineRule="auto"/>
        <w:ind w:leftChars="107" w:left="4125" w:hangingChars="1850" w:hanging="3900"/>
        <w:rPr>
          <w:b/>
          <w:bCs/>
        </w:rPr>
      </w:pPr>
      <w:r>
        <w:rPr>
          <w:b/>
          <w:bCs/>
        </w:rPr>
        <w:t>课程名称：</w:t>
      </w:r>
      <w:r>
        <w:rPr>
          <w:rFonts w:hint="eastAsia"/>
          <w:b/>
          <w:bCs/>
        </w:rPr>
        <w:t>财贸素养</w:t>
      </w:r>
      <w:r>
        <w:rPr>
          <w:rFonts w:hint="eastAsia"/>
          <w:b/>
          <w:bCs/>
        </w:rPr>
        <w:t xml:space="preserve">           </w:t>
      </w:r>
      <w:r>
        <w:rPr>
          <w:b/>
          <w:bCs/>
        </w:rPr>
        <w:t>课程代码：</w:t>
      </w:r>
      <w:r>
        <w:rPr>
          <w:rFonts w:hint="eastAsia"/>
          <w:b/>
          <w:bCs/>
        </w:rPr>
        <w:t>13314</w:t>
      </w:r>
      <w:r>
        <w:rPr>
          <w:rFonts w:hint="eastAsia"/>
          <w:b/>
          <w:bCs/>
        </w:rPr>
        <w:t>（笔试）</w:t>
      </w:r>
      <w:r w:rsidR="004D7E9E">
        <w:rPr>
          <w:rFonts w:hint="eastAsia"/>
          <w:b/>
          <w:bCs/>
        </w:rPr>
        <w:t xml:space="preserve">        </w:t>
      </w:r>
      <w:r>
        <w:rPr>
          <w:rFonts w:hint="eastAsia"/>
          <w:b/>
          <w:bCs/>
        </w:rPr>
        <w:t xml:space="preserve"> 2024</w:t>
      </w:r>
      <w:r>
        <w:rPr>
          <w:b/>
          <w:bCs/>
        </w:rPr>
        <w:t>年</w:t>
      </w:r>
      <w:r>
        <w:rPr>
          <w:rFonts w:hint="eastAsia"/>
          <w:b/>
          <w:bCs/>
        </w:rPr>
        <w:t>3</w:t>
      </w:r>
      <w:r>
        <w:rPr>
          <w:b/>
          <w:bCs/>
        </w:rPr>
        <w:t>月版</w:t>
      </w:r>
    </w:p>
    <w:p w:rsidR="00C969BD" w:rsidRDefault="00C969BD">
      <w:pPr>
        <w:spacing w:line="360" w:lineRule="auto"/>
        <w:rPr>
          <w:rFonts w:eastAsia="黑体"/>
        </w:rPr>
      </w:pPr>
    </w:p>
    <w:p w:rsidR="00C969BD" w:rsidRDefault="00D52E2A">
      <w:pPr>
        <w:ind w:firstLine="420"/>
        <w:jc w:val="center"/>
        <w:rPr>
          <w:b/>
          <w:bCs/>
          <w:sz w:val="28"/>
          <w:szCs w:val="28"/>
        </w:rPr>
      </w:pPr>
      <w:r>
        <w:rPr>
          <w:rFonts w:hint="eastAsia"/>
          <w:b/>
          <w:bCs/>
          <w:sz w:val="28"/>
          <w:szCs w:val="28"/>
        </w:rPr>
        <w:t>第一部分课程性质与设置目的</w:t>
      </w:r>
    </w:p>
    <w:p w:rsidR="00C969BD" w:rsidRDefault="00D52E2A">
      <w:pPr>
        <w:spacing w:line="360" w:lineRule="auto"/>
        <w:rPr>
          <w:b/>
          <w:bCs/>
        </w:rPr>
      </w:pPr>
      <w:r>
        <w:rPr>
          <w:rFonts w:hint="eastAsia"/>
          <w:b/>
          <w:bCs/>
        </w:rPr>
        <w:t>一、课程性质与特点</w:t>
      </w:r>
    </w:p>
    <w:p w:rsidR="00C969BD" w:rsidRDefault="00D52E2A">
      <w:pPr>
        <w:spacing w:line="360" w:lineRule="auto"/>
        <w:ind w:firstLineChars="200" w:firstLine="420"/>
      </w:pPr>
      <w:r>
        <w:rPr>
          <w:rFonts w:hint="eastAsia"/>
        </w:rPr>
        <w:t>《财贸素养》课程是北京市高等教育自学考试连锁经营与管理（专科）专业必修的一门职业素养课。财贸素养是商业服务业岗位对人才素养特质的共同需要和要求，是满足商业服务业人才职业生涯需要的职业情感、品格、心理素质和基本财贸技能的职业素养特质，是商业服务业未来建设者必须传承和具备的职业素养。通过本课程的学习和实践，实现了人文素养和职业素养特别是商业服务业素养的内在融合，把职业人文教育贯穿在商业服务业人才培养全过程中，对培养全面发展、德才兼备的“商业服务业职业人”具有积极作用。</w:t>
      </w:r>
    </w:p>
    <w:p w:rsidR="00C969BD" w:rsidRDefault="00D52E2A">
      <w:pPr>
        <w:spacing w:line="360" w:lineRule="auto"/>
        <w:rPr>
          <w:b/>
          <w:bCs/>
        </w:rPr>
      </w:pPr>
      <w:r>
        <w:rPr>
          <w:rFonts w:hint="eastAsia"/>
          <w:b/>
          <w:bCs/>
        </w:rPr>
        <w:t>二、课程目标与基本要求</w:t>
      </w:r>
    </w:p>
    <w:p w:rsidR="00C969BD" w:rsidRDefault="00D52E2A">
      <w:pPr>
        <w:spacing w:line="360" w:lineRule="auto"/>
        <w:ind w:firstLineChars="200" w:firstLine="420"/>
      </w:pPr>
      <w:r>
        <w:rPr>
          <w:rFonts w:hint="eastAsia"/>
        </w:rPr>
        <w:t>本课程的目标是全面贯彻落实立德树人根本任务，帮助学生树立财贸职业理想，养成财贸职业品格，掌握财贸职业规范，成为具有财贸素养的高技能人才，建立“学会做事——在全球化中共同学习和工作的价值观”。本课程介绍了财贸素养的基本概念，详细阐述了财贸素养的五个组成部分即“爱心、诚信、责任、严谨、创新”的具体内涵和具体要求以及实践路径。要求考生熟练掌握财贸素养的概念、发展历史、五个组成板块的具体内涵和要求，并能够运用到实践中去。</w:t>
      </w:r>
    </w:p>
    <w:p w:rsidR="00C969BD" w:rsidRDefault="00D52E2A">
      <w:pPr>
        <w:spacing w:line="360" w:lineRule="auto"/>
        <w:ind w:firstLineChars="200" w:firstLine="420"/>
      </w:pPr>
      <w:r>
        <w:rPr>
          <w:rFonts w:hint="eastAsia"/>
        </w:rPr>
        <w:t>本课程的考核章节为第一章，第二章第</w:t>
      </w:r>
      <w:r>
        <w:t xml:space="preserve"> 1 </w:t>
      </w:r>
      <w:r>
        <w:t>到第</w:t>
      </w:r>
      <w:r>
        <w:t xml:space="preserve"> 5 </w:t>
      </w:r>
      <w:r>
        <w:t>节，第三章第</w:t>
      </w:r>
      <w:r>
        <w:t xml:space="preserve"> 1 </w:t>
      </w:r>
      <w:r>
        <w:t>到第</w:t>
      </w:r>
      <w:r>
        <w:t xml:space="preserve"> 4 </w:t>
      </w:r>
      <w:r>
        <w:t>节，第四章第</w:t>
      </w:r>
      <w:r>
        <w:t xml:space="preserve"> 1 </w:t>
      </w:r>
      <w:r>
        <w:t>到第</w:t>
      </w:r>
      <w:r>
        <w:t xml:space="preserve"> 5 </w:t>
      </w:r>
      <w:r>
        <w:t>节，</w:t>
      </w:r>
      <w:r>
        <w:rPr>
          <w:rFonts w:hint="eastAsia"/>
        </w:rPr>
        <w:t>第五章第</w:t>
      </w:r>
      <w:r>
        <w:t xml:space="preserve"> 1 </w:t>
      </w:r>
      <w:r>
        <w:t>到</w:t>
      </w:r>
      <w:r>
        <w:t xml:space="preserve"> 4 </w:t>
      </w:r>
      <w:r>
        <w:t>节，第六章第</w:t>
      </w:r>
      <w:r>
        <w:t xml:space="preserve"> 1 </w:t>
      </w:r>
      <w:r>
        <w:t>到第</w:t>
      </w:r>
      <w:r>
        <w:t xml:space="preserve"> 4 </w:t>
      </w:r>
      <w:r>
        <w:t>节；重点章节是：第二章第</w:t>
      </w:r>
      <w:r>
        <w:t xml:space="preserve"> 1 </w:t>
      </w:r>
      <w:r>
        <w:t>到第</w:t>
      </w:r>
      <w:r>
        <w:t xml:space="preserve"> 5 </w:t>
      </w:r>
      <w:r>
        <w:t>节，第三章第</w:t>
      </w:r>
      <w:r>
        <w:t xml:space="preserve"> 1 </w:t>
      </w:r>
      <w:r>
        <w:t>到第</w:t>
      </w:r>
      <w:r>
        <w:t xml:space="preserve"> 4 </w:t>
      </w:r>
      <w:r>
        <w:t>节，</w:t>
      </w:r>
      <w:r>
        <w:rPr>
          <w:rFonts w:hint="eastAsia"/>
        </w:rPr>
        <w:t>第四章第</w:t>
      </w:r>
      <w:r>
        <w:t xml:space="preserve"> 1 </w:t>
      </w:r>
      <w:r>
        <w:t>到第</w:t>
      </w:r>
      <w:r>
        <w:t xml:space="preserve"> 5 </w:t>
      </w:r>
      <w:r>
        <w:t>节，第五章第</w:t>
      </w:r>
      <w:r>
        <w:t xml:space="preserve"> 1 </w:t>
      </w:r>
      <w:r>
        <w:t>到</w:t>
      </w:r>
      <w:r>
        <w:t xml:space="preserve"> 4 </w:t>
      </w:r>
      <w:r>
        <w:t>节，第六章第</w:t>
      </w:r>
      <w:r>
        <w:t xml:space="preserve"> 1 </w:t>
      </w:r>
      <w:r>
        <w:t>到第</w:t>
      </w:r>
      <w:r>
        <w:t xml:space="preserve"> 4 </w:t>
      </w:r>
      <w:r>
        <w:t>节；不考核章节为第二章第</w:t>
      </w:r>
      <w:r>
        <w:t xml:space="preserve"> 6 </w:t>
      </w:r>
      <w:r>
        <w:t>节，第三章</w:t>
      </w:r>
      <w:r>
        <w:rPr>
          <w:rFonts w:hint="eastAsia"/>
        </w:rPr>
        <w:t>第</w:t>
      </w:r>
      <w:r>
        <w:t xml:space="preserve"> 5 </w:t>
      </w:r>
      <w:r>
        <w:t>节，第四章第</w:t>
      </w:r>
      <w:r>
        <w:t xml:space="preserve"> 6 </w:t>
      </w:r>
      <w:r>
        <w:t>节，第五章第</w:t>
      </w:r>
      <w:r>
        <w:t xml:space="preserve"> 5 </w:t>
      </w:r>
      <w:r>
        <w:t>节，第六章第</w:t>
      </w:r>
      <w:r>
        <w:t xml:space="preserve"> 5 </w:t>
      </w:r>
      <w:r>
        <w:t>节，第七章。</w:t>
      </w:r>
    </w:p>
    <w:p w:rsidR="00C969BD" w:rsidRDefault="00D52E2A">
      <w:pPr>
        <w:spacing w:line="360" w:lineRule="auto"/>
        <w:rPr>
          <w:b/>
          <w:bCs/>
        </w:rPr>
      </w:pPr>
      <w:r>
        <w:rPr>
          <w:rFonts w:hint="eastAsia"/>
          <w:b/>
          <w:bCs/>
        </w:rPr>
        <w:t>三、与本专业其他课程的关系</w:t>
      </w:r>
    </w:p>
    <w:p w:rsidR="00C969BD" w:rsidRDefault="00D52E2A">
      <w:pPr>
        <w:spacing w:line="360" w:lineRule="auto"/>
        <w:ind w:firstLineChars="200" w:firstLine="420"/>
      </w:pPr>
      <w:r>
        <w:rPr>
          <w:rFonts w:hint="eastAsia"/>
        </w:rPr>
        <w:t>本课程是连锁经营与管理专业的专业素养课程，是连锁经营与管理专业其他专业基础课和技能课的职业素养基础，也是对学习其他课程的效果检验，旨在帮助学生建立财贸职业社会使命、规划职业生涯、树立职业意识和职业价值观、提高职业文化底蕴。</w:t>
      </w:r>
    </w:p>
    <w:p w:rsidR="00C969BD" w:rsidRDefault="00C969BD">
      <w:pPr>
        <w:spacing w:line="360" w:lineRule="auto"/>
      </w:pPr>
    </w:p>
    <w:p w:rsidR="00C969BD" w:rsidRDefault="00D52E2A">
      <w:pPr>
        <w:ind w:firstLine="420"/>
        <w:jc w:val="center"/>
        <w:rPr>
          <w:b/>
          <w:bCs/>
          <w:sz w:val="28"/>
          <w:szCs w:val="28"/>
        </w:rPr>
      </w:pPr>
      <w:r>
        <w:rPr>
          <w:rFonts w:hint="eastAsia"/>
          <w:b/>
          <w:bCs/>
          <w:sz w:val="28"/>
          <w:szCs w:val="28"/>
        </w:rPr>
        <w:lastRenderedPageBreak/>
        <w:t>第二部分考核内容与考核目标</w:t>
      </w:r>
    </w:p>
    <w:p w:rsidR="00C969BD" w:rsidRDefault="00C969BD">
      <w:pPr>
        <w:spacing w:line="360" w:lineRule="auto"/>
        <w:ind w:firstLineChars="1500" w:firstLine="3162"/>
        <w:rPr>
          <w:b/>
          <w:bCs/>
        </w:rPr>
      </w:pPr>
    </w:p>
    <w:p w:rsidR="00C969BD" w:rsidRDefault="00D52E2A">
      <w:pPr>
        <w:spacing w:line="360" w:lineRule="auto"/>
        <w:ind w:firstLineChars="1500" w:firstLine="3162"/>
        <w:rPr>
          <w:b/>
          <w:bCs/>
        </w:rPr>
      </w:pPr>
      <w:r>
        <w:rPr>
          <w:rFonts w:hint="eastAsia"/>
          <w:b/>
          <w:bCs/>
        </w:rPr>
        <w:t>第一章</w:t>
      </w:r>
      <w:r>
        <w:rPr>
          <w:b/>
          <w:bCs/>
        </w:rPr>
        <w:t xml:space="preserve"> </w:t>
      </w:r>
      <w:r>
        <w:rPr>
          <w:b/>
          <w:bCs/>
        </w:rPr>
        <w:t>财贸素养概</w:t>
      </w:r>
      <w:r>
        <w:rPr>
          <w:rFonts w:hint="eastAsia"/>
          <w:b/>
          <w:bCs/>
        </w:rPr>
        <w:t>论</w:t>
      </w:r>
    </w:p>
    <w:p w:rsidR="00C969BD" w:rsidRDefault="00D52E2A">
      <w:pPr>
        <w:spacing w:line="360" w:lineRule="auto"/>
      </w:pPr>
      <w:r>
        <w:rPr>
          <w:rFonts w:hint="eastAsia"/>
          <w:b/>
          <w:bCs/>
        </w:rPr>
        <w:t>一、学习目的与要求</w:t>
      </w:r>
    </w:p>
    <w:p w:rsidR="00C969BD" w:rsidRDefault="00D52E2A">
      <w:pPr>
        <w:spacing w:line="360" w:lineRule="auto"/>
        <w:ind w:firstLineChars="200" w:firstLine="420"/>
      </w:pPr>
      <w:r>
        <w:rPr>
          <w:rFonts w:hint="eastAsia"/>
        </w:rPr>
        <w:t>通过本章的学习，了解财贸发展的历史；掌握财贸素养的内涵；认知财贸素养教育的目标与实施途径。</w:t>
      </w:r>
    </w:p>
    <w:p w:rsidR="00C969BD" w:rsidRDefault="00D52E2A">
      <w:pPr>
        <w:spacing w:line="360" w:lineRule="auto"/>
        <w:rPr>
          <w:b/>
          <w:bCs/>
        </w:rPr>
      </w:pPr>
      <w:r>
        <w:rPr>
          <w:rFonts w:hint="eastAsia"/>
          <w:b/>
          <w:bCs/>
        </w:rPr>
        <w:t>二、考核知识点与考核目标</w:t>
      </w:r>
    </w:p>
    <w:p w:rsidR="00C969BD" w:rsidRDefault="00D52E2A">
      <w:pPr>
        <w:spacing w:line="360" w:lineRule="auto"/>
      </w:pPr>
      <w:r>
        <w:rPr>
          <w:rFonts w:hint="eastAsia"/>
        </w:rPr>
        <w:t>（一）</w:t>
      </w:r>
      <w:r>
        <w:t>财贸溯源</w:t>
      </w:r>
    </w:p>
    <w:p w:rsidR="00C969BD" w:rsidRDefault="00D52E2A">
      <w:pPr>
        <w:spacing w:line="360" w:lineRule="auto"/>
        <w:ind w:firstLineChars="300" w:firstLine="630"/>
      </w:pPr>
      <w:r>
        <w:rPr>
          <w:rFonts w:hint="eastAsia"/>
        </w:rPr>
        <w:t>识记：中国古代金融货币、财政制度、商业市场、对外贸易和古代商贾素养。</w:t>
      </w:r>
    </w:p>
    <w:p w:rsidR="00C969BD" w:rsidRDefault="00D52E2A">
      <w:pPr>
        <w:spacing w:line="360" w:lineRule="auto"/>
      </w:pPr>
      <w:r>
        <w:rPr>
          <w:rFonts w:hint="eastAsia"/>
        </w:rPr>
        <w:t>（二）财贸素养</w:t>
      </w:r>
    </w:p>
    <w:p w:rsidR="00C969BD" w:rsidRDefault="00D52E2A">
      <w:pPr>
        <w:spacing w:line="360" w:lineRule="auto"/>
        <w:ind w:firstLineChars="300" w:firstLine="630"/>
      </w:pPr>
      <w:r>
        <w:rPr>
          <w:rFonts w:hint="eastAsia"/>
        </w:rPr>
        <w:t>识记：财贸素养的内涵和特征。</w:t>
      </w:r>
    </w:p>
    <w:p w:rsidR="00C969BD" w:rsidRDefault="00D52E2A">
      <w:pPr>
        <w:spacing w:line="360" w:lineRule="auto"/>
        <w:ind w:firstLineChars="300" w:firstLine="630"/>
      </w:pPr>
      <w:r>
        <w:rPr>
          <w:rFonts w:hint="eastAsia"/>
        </w:rPr>
        <w:t>理解：财贸素养提出的必要性。</w:t>
      </w:r>
    </w:p>
    <w:p w:rsidR="00C969BD" w:rsidRDefault="00D52E2A">
      <w:pPr>
        <w:spacing w:line="360" w:lineRule="auto"/>
      </w:pPr>
      <w:r>
        <w:rPr>
          <w:rFonts w:hint="eastAsia"/>
        </w:rPr>
        <w:t>（三）</w:t>
      </w:r>
      <w:r>
        <w:t>财贸素养教育</w:t>
      </w:r>
    </w:p>
    <w:p w:rsidR="00C969BD" w:rsidRDefault="00D52E2A">
      <w:pPr>
        <w:spacing w:line="360" w:lineRule="auto"/>
        <w:ind w:firstLineChars="300" w:firstLine="630"/>
      </w:pPr>
      <w:r>
        <w:rPr>
          <w:rFonts w:hint="eastAsia"/>
        </w:rPr>
        <w:t>理解：财贸素养教育的目标与基本要求；财贸素养教育教学计划；财贸素养教育环境；财贸素养教育的特点。</w:t>
      </w:r>
    </w:p>
    <w:p w:rsidR="00C969BD" w:rsidRDefault="00D52E2A">
      <w:pPr>
        <w:spacing w:line="360" w:lineRule="auto"/>
        <w:jc w:val="center"/>
        <w:rPr>
          <w:b/>
          <w:bCs/>
        </w:rPr>
      </w:pPr>
      <w:r>
        <w:rPr>
          <w:rFonts w:hint="eastAsia"/>
          <w:b/>
          <w:bCs/>
        </w:rPr>
        <w:t>第二章</w:t>
      </w:r>
      <w:r>
        <w:rPr>
          <w:b/>
          <w:bCs/>
        </w:rPr>
        <w:t xml:space="preserve"> </w:t>
      </w:r>
      <w:r>
        <w:rPr>
          <w:b/>
          <w:bCs/>
        </w:rPr>
        <w:t>爱心素养教育</w:t>
      </w:r>
    </w:p>
    <w:p w:rsidR="00C969BD" w:rsidRDefault="00D52E2A">
      <w:pPr>
        <w:spacing w:line="360" w:lineRule="auto"/>
        <w:rPr>
          <w:b/>
          <w:bCs/>
        </w:rPr>
      </w:pPr>
      <w:r>
        <w:rPr>
          <w:rFonts w:hint="eastAsia"/>
          <w:b/>
          <w:bCs/>
        </w:rPr>
        <w:t>一、学习目的与要求</w:t>
      </w:r>
    </w:p>
    <w:p w:rsidR="00C969BD" w:rsidRDefault="00D52E2A">
      <w:pPr>
        <w:spacing w:line="360" w:lineRule="auto"/>
        <w:ind w:firstLineChars="200" w:firstLine="420"/>
      </w:pPr>
      <w:r>
        <w:rPr>
          <w:rFonts w:hint="eastAsia"/>
        </w:rPr>
        <w:t>通过本章的学习，了解爱心素养的内涵和重要性；理解爱自己、爱他人、爱集体、爱国家、爱财贸的道理；真正理解未来从事财贸职业岗位必须具备爱心素养的重要性；能够以实际行动做一个有爱心、有抱负的财贸职业人。</w:t>
      </w:r>
    </w:p>
    <w:p w:rsidR="00C969BD" w:rsidRDefault="00D52E2A">
      <w:pPr>
        <w:spacing w:line="360" w:lineRule="auto"/>
        <w:rPr>
          <w:b/>
          <w:bCs/>
        </w:rPr>
      </w:pPr>
      <w:r>
        <w:rPr>
          <w:rFonts w:hint="eastAsia"/>
          <w:b/>
          <w:bCs/>
        </w:rPr>
        <w:t>二、考核知识点与考核目标</w:t>
      </w:r>
    </w:p>
    <w:p w:rsidR="00C969BD" w:rsidRDefault="00D52E2A">
      <w:pPr>
        <w:spacing w:line="360" w:lineRule="auto"/>
        <w:rPr>
          <w:b/>
          <w:bCs/>
        </w:rPr>
      </w:pPr>
      <w:r>
        <w:rPr>
          <w:rFonts w:hint="eastAsia"/>
        </w:rPr>
        <w:t>（一）爱心素养的内涵</w:t>
      </w:r>
    </w:p>
    <w:p w:rsidR="00C969BD" w:rsidRDefault="00D52E2A">
      <w:pPr>
        <w:spacing w:line="360" w:lineRule="auto"/>
        <w:ind w:firstLineChars="300" w:firstLine="630"/>
      </w:pPr>
      <w:r>
        <w:rPr>
          <w:rFonts w:hint="eastAsia"/>
        </w:rPr>
        <w:t>识记：爱的情感、爱心、爱心素养。</w:t>
      </w:r>
    </w:p>
    <w:p w:rsidR="00C969BD" w:rsidRDefault="00D52E2A">
      <w:pPr>
        <w:spacing w:line="360" w:lineRule="auto"/>
        <w:ind w:firstLineChars="300" w:firstLine="630"/>
      </w:pPr>
      <w:r>
        <w:rPr>
          <w:rFonts w:hint="eastAsia"/>
        </w:rPr>
        <w:t>理解：爱心素养教育目标、爱心素养的内涵。</w:t>
      </w:r>
    </w:p>
    <w:p w:rsidR="00C969BD" w:rsidRDefault="00D52E2A">
      <w:pPr>
        <w:spacing w:line="360" w:lineRule="auto"/>
      </w:pPr>
      <w:r>
        <w:rPr>
          <w:rFonts w:hint="eastAsia"/>
        </w:rPr>
        <w:t>（二）爱他人</w:t>
      </w:r>
    </w:p>
    <w:p w:rsidR="00C969BD" w:rsidRDefault="00D52E2A">
      <w:pPr>
        <w:spacing w:line="360" w:lineRule="auto"/>
        <w:ind w:firstLineChars="300" w:firstLine="630"/>
      </w:pPr>
      <w:r>
        <w:rPr>
          <w:rFonts w:hint="eastAsia"/>
        </w:rPr>
        <w:t>理解：爱他人先要懂得爱自己；学会爱他人。</w:t>
      </w:r>
    </w:p>
    <w:p w:rsidR="00C969BD" w:rsidRDefault="00D52E2A">
      <w:pPr>
        <w:spacing w:line="360" w:lineRule="auto"/>
        <w:ind w:firstLineChars="300" w:firstLine="630"/>
      </w:pPr>
      <w:r>
        <w:rPr>
          <w:rFonts w:hint="eastAsia"/>
        </w:rPr>
        <w:t>应用：关爱他人实践活动。</w:t>
      </w:r>
    </w:p>
    <w:p w:rsidR="00C969BD" w:rsidRDefault="00D52E2A">
      <w:pPr>
        <w:spacing w:line="360" w:lineRule="auto"/>
      </w:pPr>
      <w:r>
        <w:rPr>
          <w:rFonts w:hint="eastAsia"/>
        </w:rPr>
        <w:t>（三）爱集体</w:t>
      </w:r>
    </w:p>
    <w:p w:rsidR="00C969BD" w:rsidRDefault="00D52E2A">
      <w:pPr>
        <w:spacing w:line="360" w:lineRule="auto"/>
        <w:ind w:firstLineChars="300" w:firstLine="630"/>
      </w:pPr>
      <w:r>
        <w:rPr>
          <w:rFonts w:hint="eastAsia"/>
        </w:rPr>
        <w:t>理解：积极健康的集体意识；培养团队合作能力。</w:t>
      </w:r>
    </w:p>
    <w:p w:rsidR="00C969BD" w:rsidRDefault="00D52E2A">
      <w:pPr>
        <w:spacing w:line="360" w:lineRule="auto"/>
        <w:ind w:firstLineChars="300" w:firstLine="630"/>
      </w:pPr>
      <w:r>
        <w:rPr>
          <w:rFonts w:hint="eastAsia"/>
        </w:rPr>
        <w:lastRenderedPageBreak/>
        <w:t>应用：爱集体实践活动。</w:t>
      </w:r>
    </w:p>
    <w:p w:rsidR="00C969BD" w:rsidRDefault="00D52E2A">
      <w:pPr>
        <w:spacing w:line="360" w:lineRule="auto"/>
      </w:pPr>
      <w:r>
        <w:rPr>
          <w:rFonts w:hint="eastAsia"/>
        </w:rPr>
        <w:t>（四）爱国家</w:t>
      </w:r>
    </w:p>
    <w:p w:rsidR="00C969BD" w:rsidRDefault="00D52E2A">
      <w:pPr>
        <w:spacing w:line="360" w:lineRule="auto"/>
        <w:ind w:leftChars="300" w:left="630"/>
      </w:pPr>
      <w:r>
        <w:rPr>
          <w:rFonts w:hint="eastAsia"/>
        </w:rPr>
        <w:t>理解：中华民族精神是爱国主义精神的源泉；爱国主义是时代精神的最强音；当代大学生爱国主义精神的培育。</w:t>
      </w:r>
    </w:p>
    <w:p w:rsidR="00C969BD" w:rsidRDefault="00D52E2A">
      <w:pPr>
        <w:spacing w:line="360" w:lineRule="auto"/>
        <w:ind w:firstLineChars="300" w:firstLine="630"/>
      </w:pPr>
      <w:r>
        <w:rPr>
          <w:rFonts w:hint="eastAsia"/>
        </w:rPr>
        <w:t>应用：爱国家实践活动。</w:t>
      </w:r>
    </w:p>
    <w:p w:rsidR="00C969BD" w:rsidRDefault="00D52E2A">
      <w:pPr>
        <w:spacing w:line="360" w:lineRule="auto"/>
      </w:pPr>
      <w:r>
        <w:rPr>
          <w:rFonts w:hint="eastAsia"/>
        </w:rPr>
        <w:t>（五）爱财贸</w:t>
      </w:r>
    </w:p>
    <w:p w:rsidR="00C969BD" w:rsidRDefault="00D52E2A">
      <w:pPr>
        <w:spacing w:line="360" w:lineRule="auto"/>
        <w:ind w:firstLineChars="300" w:firstLine="630"/>
      </w:pPr>
      <w:r>
        <w:rPr>
          <w:rFonts w:hint="eastAsia"/>
        </w:rPr>
        <w:t>理解：爱专业；爱岗敬业。</w:t>
      </w:r>
    </w:p>
    <w:p w:rsidR="00C969BD" w:rsidRDefault="00D52E2A">
      <w:pPr>
        <w:spacing w:line="360" w:lineRule="auto"/>
        <w:jc w:val="center"/>
        <w:rPr>
          <w:b/>
          <w:bCs/>
        </w:rPr>
      </w:pPr>
      <w:r>
        <w:rPr>
          <w:rFonts w:hint="eastAsia"/>
          <w:b/>
          <w:bCs/>
        </w:rPr>
        <w:t>第三章</w:t>
      </w:r>
      <w:r>
        <w:rPr>
          <w:b/>
          <w:bCs/>
        </w:rPr>
        <w:t xml:space="preserve"> </w:t>
      </w:r>
      <w:r>
        <w:rPr>
          <w:b/>
          <w:bCs/>
        </w:rPr>
        <w:t>诚信素养教育</w:t>
      </w:r>
    </w:p>
    <w:p w:rsidR="00C969BD" w:rsidRDefault="00D52E2A">
      <w:pPr>
        <w:spacing w:line="360" w:lineRule="auto"/>
        <w:rPr>
          <w:b/>
          <w:bCs/>
        </w:rPr>
      </w:pPr>
      <w:r>
        <w:rPr>
          <w:rFonts w:hint="eastAsia"/>
          <w:b/>
          <w:bCs/>
        </w:rPr>
        <w:t>一、学习目的与要求</w:t>
      </w:r>
    </w:p>
    <w:p w:rsidR="00C969BD" w:rsidRDefault="00D52E2A">
      <w:pPr>
        <w:spacing w:line="360" w:lineRule="auto"/>
        <w:ind w:firstLineChars="200" w:firstLine="420"/>
      </w:pPr>
      <w:r>
        <w:rPr>
          <w:rFonts w:hint="eastAsia"/>
        </w:rPr>
        <w:t>通过本章的学习，了解诚信素养的内涵和重要性；掌握诚信做人、诚信做事、诚信学习的道理和方法；能够正确面对不良社会风气，坚定意志，以实际行动诚信做人、诚信做事、诚信学习。</w:t>
      </w:r>
    </w:p>
    <w:p w:rsidR="00C969BD" w:rsidRDefault="00D52E2A">
      <w:pPr>
        <w:spacing w:line="360" w:lineRule="auto"/>
        <w:rPr>
          <w:b/>
          <w:bCs/>
        </w:rPr>
      </w:pPr>
      <w:r>
        <w:rPr>
          <w:rFonts w:hint="eastAsia"/>
          <w:b/>
          <w:bCs/>
        </w:rPr>
        <w:t>二、考核知识点与考核目标</w:t>
      </w:r>
    </w:p>
    <w:p w:rsidR="00C969BD" w:rsidRDefault="00D52E2A">
      <w:pPr>
        <w:spacing w:line="360" w:lineRule="auto"/>
      </w:pPr>
      <w:r>
        <w:rPr>
          <w:rFonts w:hint="eastAsia"/>
        </w:rPr>
        <w:t>（一）诚信素养的内涵</w:t>
      </w:r>
    </w:p>
    <w:p w:rsidR="00C969BD" w:rsidRDefault="00D52E2A">
      <w:pPr>
        <w:spacing w:line="360" w:lineRule="auto"/>
        <w:ind w:firstLineChars="300" w:firstLine="630"/>
      </w:pPr>
      <w:r>
        <w:rPr>
          <w:rFonts w:hint="eastAsia"/>
        </w:rPr>
        <w:t>识记：诚信的含义。</w:t>
      </w:r>
    </w:p>
    <w:p w:rsidR="00C969BD" w:rsidRDefault="00D52E2A">
      <w:pPr>
        <w:spacing w:line="360" w:lineRule="auto"/>
        <w:ind w:firstLineChars="300" w:firstLine="630"/>
      </w:pPr>
      <w:r>
        <w:rPr>
          <w:rFonts w:hint="eastAsia"/>
        </w:rPr>
        <w:t>理解：诚信素养的学习目标、诚信的内涵。</w:t>
      </w:r>
    </w:p>
    <w:p w:rsidR="00C969BD" w:rsidRDefault="00D52E2A">
      <w:pPr>
        <w:spacing w:line="360" w:lineRule="auto"/>
      </w:pPr>
      <w:r>
        <w:rPr>
          <w:rFonts w:hint="eastAsia"/>
        </w:rPr>
        <w:t>（二）诚信做人</w:t>
      </w:r>
    </w:p>
    <w:p w:rsidR="00C969BD" w:rsidRDefault="00D52E2A">
      <w:pPr>
        <w:spacing w:line="360" w:lineRule="auto"/>
        <w:ind w:firstLineChars="300" w:firstLine="630"/>
      </w:pPr>
      <w:r>
        <w:rPr>
          <w:rFonts w:hint="eastAsia"/>
        </w:rPr>
        <w:t>理解：诚信是做人的根本；诚信与人际交往的关系；</w:t>
      </w:r>
    </w:p>
    <w:p w:rsidR="00C969BD" w:rsidRDefault="00D52E2A">
      <w:pPr>
        <w:spacing w:line="360" w:lineRule="auto"/>
        <w:ind w:firstLineChars="300" w:firstLine="630"/>
      </w:pPr>
      <w:r>
        <w:rPr>
          <w:rFonts w:hint="eastAsia"/>
        </w:rPr>
        <w:t>应用：如何诚信做人。</w:t>
      </w:r>
    </w:p>
    <w:p w:rsidR="00C969BD" w:rsidRDefault="00D52E2A">
      <w:pPr>
        <w:spacing w:line="360" w:lineRule="auto"/>
      </w:pPr>
      <w:r>
        <w:rPr>
          <w:rFonts w:hint="eastAsia"/>
        </w:rPr>
        <w:t>（三）诚信做事</w:t>
      </w:r>
    </w:p>
    <w:p w:rsidR="00C969BD" w:rsidRDefault="00D52E2A">
      <w:pPr>
        <w:spacing w:line="360" w:lineRule="auto"/>
        <w:ind w:firstLineChars="300" w:firstLine="630"/>
      </w:pPr>
      <w:r>
        <w:rPr>
          <w:rFonts w:hint="eastAsia"/>
        </w:rPr>
        <w:t>理解：坚持原则，诚信办事。</w:t>
      </w:r>
    </w:p>
    <w:p w:rsidR="00C969BD" w:rsidRDefault="00D52E2A">
      <w:pPr>
        <w:spacing w:line="360" w:lineRule="auto"/>
        <w:ind w:firstLineChars="300" w:firstLine="630"/>
      </w:pPr>
      <w:r>
        <w:rPr>
          <w:rFonts w:hint="eastAsia"/>
        </w:rPr>
        <w:t>应用：遵纪守法，不被利益诱惑。</w:t>
      </w:r>
    </w:p>
    <w:p w:rsidR="00C969BD" w:rsidRDefault="00D52E2A">
      <w:pPr>
        <w:spacing w:line="360" w:lineRule="auto"/>
      </w:pPr>
      <w:r>
        <w:rPr>
          <w:rFonts w:hint="eastAsia"/>
        </w:rPr>
        <w:t>（四）诚信学习</w:t>
      </w:r>
    </w:p>
    <w:p w:rsidR="00C969BD" w:rsidRDefault="00D52E2A">
      <w:pPr>
        <w:spacing w:line="360" w:lineRule="auto"/>
        <w:ind w:firstLineChars="300" w:firstLine="630"/>
      </w:pPr>
      <w:r>
        <w:rPr>
          <w:rFonts w:hint="eastAsia"/>
        </w:rPr>
        <w:t>应用：诚信考试；诚信完成作业；诚信借书；诚信面试。</w:t>
      </w:r>
    </w:p>
    <w:p w:rsidR="00C969BD" w:rsidRDefault="00D52E2A">
      <w:pPr>
        <w:spacing w:line="360" w:lineRule="auto"/>
        <w:jc w:val="center"/>
        <w:rPr>
          <w:b/>
          <w:bCs/>
        </w:rPr>
      </w:pPr>
      <w:r>
        <w:rPr>
          <w:rFonts w:hint="eastAsia"/>
          <w:b/>
          <w:bCs/>
        </w:rPr>
        <w:t>第四章</w:t>
      </w:r>
      <w:r>
        <w:rPr>
          <w:b/>
          <w:bCs/>
        </w:rPr>
        <w:t xml:space="preserve"> </w:t>
      </w:r>
      <w:r>
        <w:rPr>
          <w:b/>
          <w:bCs/>
        </w:rPr>
        <w:t>责任素养教育</w:t>
      </w:r>
    </w:p>
    <w:p w:rsidR="00C969BD" w:rsidRDefault="00D52E2A">
      <w:pPr>
        <w:spacing w:line="360" w:lineRule="auto"/>
        <w:rPr>
          <w:b/>
          <w:bCs/>
        </w:rPr>
      </w:pPr>
      <w:r>
        <w:rPr>
          <w:rFonts w:hint="eastAsia"/>
          <w:b/>
          <w:bCs/>
        </w:rPr>
        <w:t>一、学习目的与要求</w:t>
      </w:r>
    </w:p>
    <w:p w:rsidR="00C969BD" w:rsidRDefault="00D52E2A">
      <w:pPr>
        <w:spacing w:line="360" w:lineRule="auto"/>
        <w:ind w:firstLineChars="200" w:firstLine="420"/>
      </w:pPr>
      <w:r>
        <w:rPr>
          <w:rFonts w:hint="eastAsia"/>
        </w:rPr>
        <w:t>通过本章的学习，了解责任素养的内涵，理解责任与义务，职责与良心的区别和联系。明确责任素养教育的意义，自觉培养责任情感，锻炼责任品质，努力成为不仅对自己负责，也能够对他人负责、对集体负责、对工作负责、对社会和国家负责的财贸人。真正理解未来从事财贸职业岗位必须具备责任素养的重要性。</w:t>
      </w:r>
    </w:p>
    <w:p w:rsidR="00C969BD" w:rsidRDefault="00D52E2A">
      <w:pPr>
        <w:spacing w:line="360" w:lineRule="auto"/>
        <w:rPr>
          <w:b/>
          <w:bCs/>
        </w:rPr>
      </w:pPr>
      <w:r>
        <w:rPr>
          <w:rFonts w:hint="eastAsia"/>
          <w:b/>
          <w:bCs/>
        </w:rPr>
        <w:lastRenderedPageBreak/>
        <w:t>二、考核知识点与考核目标</w:t>
      </w:r>
    </w:p>
    <w:p w:rsidR="00C969BD" w:rsidRDefault="00D52E2A">
      <w:pPr>
        <w:spacing w:line="360" w:lineRule="auto"/>
      </w:pPr>
      <w:r>
        <w:rPr>
          <w:rFonts w:hint="eastAsia"/>
        </w:rPr>
        <w:t>（一）责任素养的内涵</w:t>
      </w:r>
    </w:p>
    <w:p w:rsidR="00C969BD" w:rsidRDefault="00D52E2A">
      <w:pPr>
        <w:spacing w:line="360" w:lineRule="auto"/>
        <w:ind w:firstLineChars="300" w:firstLine="630"/>
      </w:pPr>
      <w:r>
        <w:rPr>
          <w:rFonts w:hint="eastAsia"/>
        </w:rPr>
        <w:t>识记：责、任、责任、职责、义务、责任意识的含义。</w:t>
      </w:r>
    </w:p>
    <w:p w:rsidR="00C969BD" w:rsidRDefault="00D52E2A">
      <w:pPr>
        <w:spacing w:line="360" w:lineRule="auto"/>
        <w:ind w:firstLineChars="300" w:firstLine="630"/>
      </w:pPr>
      <w:r>
        <w:rPr>
          <w:rFonts w:hint="eastAsia"/>
        </w:rPr>
        <w:t>理解：责任素养教育的目标；责任的内涵；责任与义务、责任与职责、责任与良心、责任与社会角色、责任意识与责任行为的区别和联系；责任是人性的内在要求。</w:t>
      </w:r>
    </w:p>
    <w:p w:rsidR="00C969BD" w:rsidRDefault="00D52E2A">
      <w:pPr>
        <w:spacing w:line="360" w:lineRule="auto"/>
      </w:pPr>
      <w:r>
        <w:rPr>
          <w:rFonts w:hint="eastAsia"/>
        </w:rPr>
        <w:t>（二）对自己负责</w:t>
      </w:r>
    </w:p>
    <w:p w:rsidR="00C969BD" w:rsidRDefault="00D52E2A">
      <w:pPr>
        <w:spacing w:line="360" w:lineRule="auto"/>
        <w:ind w:firstLineChars="300" w:firstLine="630"/>
      </w:pPr>
      <w:r>
        <w:rPr>
          <w:rFonts w:hint="eastAsia"/>
        </w:rPr>
        <w:t>识记：自我责任、健康的定义和标准、心理健康的定义和标准、健康情绪的特点和标准。</w:t>
      </w:r>
    </w:p>
    <w:p w:rsidR="00C969BD" w:rsidRDefault="00D52E2A">
      <w:pPr>
        <w:spacing w:line="360" w:lineRule="auto"/>
        <w:ind w:firstLineChars="300" w:firstLine="630"/>
      </w:pPr>
      <w:r>
        <w:rPr>
          <w:rFonts w:hint="eastAsia"/>
        </w:rPr>
        <w:t>理解：珍爱生命；身心健康。</w:t>
      </w:r>
    </w:p>
    <w:p w:rsidR="00C969BD" w:rsidRDefault="00D52E2A">
      <w:pPr>
        <w:spacing w:line="360" w:lineRule="auto"/>
        <w:ind w:firstLineChars="300" w:firstLine="630"/>
      </w:pPr>
      <w:r>
        <w:rPr>
          <w:rFonts w:hint="eastAsia"/>
        </w:rPr>
        <w:t>应用：如何诚信做人。</w:t>
      </w:r>
    </w:p>
    <w:p w:rsidR="00C969BD" w:rsidRDefault="00D52E2A">
      <w:pPr>
        <w:spacing w:line="360" w:lineRule="auto"/>
      </w:pPr>
      <w:r>
        <w:rPr>
          <w:rFonts w:hint="eastAsia"/>
        </w:rPr>
        <w:t>（三）对他人负责</w:t>
      </w:r>
    </w:p>
    <w:p w:rsidR="00C969BD" w:rsidRDefault="00D52E2A">
      <w:pPr>
        <w:spacing w:line="360" w:lineRule="auto"/>
        <w:ind w:firstLineChars="300" w:firstLine="630"/>
      </w:pPr>
      <w:r>
        <w:rPr>
          <w:rFonts w:hint="eastAsia"/>
        </w:rPr>
        <w:t>理解：对家庭负责；对他人负责。</w:t>
      </w:r>
    </w:p>
    <w:p w:rsidR="00C969BD" w:rsidRDefault="00D52E2A">
      <w:pPr>
        <w:spacing w:line="360" w:lineRule="auto"/>
        <w:ind w:firstLineChars="300" w:firstLine="630"/>
      </w:pPr>
      <w:r>
        <w:rPr>
          <w:rFonts w:hint="eastAsia"/>
        </w:rPr>
        <w:t>应用：如何对家庭负责，如何对他人负责。</w:t>
      </w:r>
    </w:p>
    <w:p w:rsidR="00C969BD" w:rsidRDefault="00D52E2A">
      <w:pPr>
        <w:spacing w:line="360" w:lineRule="auto"/>
      </w:pPr>
      <w:r>
        <w:rPr>
          <w:rFonts w:hint="eastAsia"/>
        </w:rPr>
        <w:t>（四）对集体负责</w:t>
      </w:r>
    </w:p>
    <w:p w:rsidR="00C969BD" w:rsidRDefault="00D52E2A">
      <w:pPr>
        <w:spacing w:line="360" w:lineRule="auto"/>
        <w:ind w:firstLineChars="300" w:firstLine="630"/>
      </w:pPr>
      <w:r>
        <w:rPr>
          <w:rFonts w:hint="eastAsia"/>
        </w:rPr>
        <w:t>识记：集体、纪律、团队精神。</w:t>
      </w:r>
    </w:p>
    <w:p w:rsidR="00C969BD" w:rsidRDefault="00D52E2A">
      <w:pPr>
        <w:spacing w:line="360" w:lineRule="auto"/>
        <w:ind w:firstLineChars="300" w:firstLine="630"/>
      </w:pPr>
      <w:r>
        <w:rPr>
          <w:rFonts w:hint="eastAsia"/>
        </w:rPr>
        <w:t>理解：遵守集体纪律；发扬团队精神。</w:t>
      </w:r>
    </w:p>
    <w:p w:rsidR="00C969BD" w:rsidRDefault="00D52E2A">
      <w:pPr>
        <w:spacing w:line="360" w:lineRule="auto"/>
      </w:pPr>
      <w:r>
        <w:rPr>
          <w:rFonts w:hint="eastAsia"/>
        </w:rPr>
        <w:t>（五）对国家负责</w:t>
      </w:r>
    </w:p>
    <w:p w:rsidR="00C969BD" w:rsidRDefault="00D52E2A">
      <w:pPr>
        <w:spacing w:line="360" w:lineRule="auto"/>
        <w:ind w:firstLineChars="300" w:firstLine="630"/>
      </w:pPr>
      <w:r>
        <w:rPr>
          <w:rFonts w:hint="eastAsia"/>
        </w:rPr>
        <w:t>识记：国家、对国家负责、忧患意识。</w:t>
      </w:r>
    </w:p>
    <w:p w:rsidR="00C969BD" w:rsidRDefault="00D52E2A">
      <w:pPr>
        <w:spacing w:line="360" w:lineRule="auto"/>
        <w:ind w:firstLineChars="300" w:firstLine="630"/>
      </w:pPr>
      <w:r>
        <w:rPr>
          <w:rFonts w:hint="eastAsia"/>
        </w:rPr>
        <w:t>理解：对国家负责是当代大学生必须具备的道德品质。</w:t>
      </w:r>
    </w:p>
    <w:p w:rsidR="00C969BD" w:rsidRDefault="00D52E2A">
      <w:pPr>
        <w:spacing w:line="360" w:lineRule="auto"/>
        <w:ind w:firstLineChars="300" w:firstLine="630"/>
      </w:pPr>
      <w:r>
        <w:rPr>
          <w:rFonts w:hint="eastAsia"/>
        </w:rPr>
        <w:t>应用：如何立足现在对国家负责。</w:t>
      </w:r>
    </w:p>
    <w:p w:rsidR="00C969BD" w:rsidRDefault="00D52E2A">
      <w:pPr>
        <w:spacing w:line="360" w:lineRule="auto"/>
        <w:jc w:val="center"/>
        <w:rPr>
          <w:b/>
          <w:bCs/>
        </w:rPr>
      </w:pPr>
      <w:r>
        <w:rPr>
          <w:rFonts w:hint="eastAsia"/>
          <w:b/>
          <w:bCs/>
        </w:rPr>
        <w:t>第五章</w:t>
      </w:r>
      <w:r>
        <w:rPr>
          <w:b/>
          <w:bCs/>
        </w:rPr>
        <w:t xml:space="preserve"> </w:t>
      </w:r>
      <w:r>
        <w:rPr>
          <w:b/>
          <w:bCs/>
        </w:rPr>
        <w:t>严谨素养教育</w:t>
      </w:r>
    </w:p>
    <w:p w:rsidR="00C969BD" w:rsidRDefault="00D52E2A">
      <w:pPr>
        <w:spacing w:line="360" w:lineRule="auto"/>
        <w:rPr>
          <w:b/>
          <w:bCs/>
        </w:rPr>
      </w:pPr>
      <w:r>
        <w:rPr>
          <w:rFonts w:hint="eastAsia"/>
          <w:b/>
          <w:bCs/>
        </w:rPr>
        <w:t>一、学习目的与要求</w:t>
      </w:r>
    </w:p>
    <w:p w:rsidR="00C969BD" w:rsidRDefault="00D52E2A">
      <w:pPr>
        <w:spacing w:line="360" w:lineRule="auto"/>
        <w:ind w:firstLineChars="200" w:firstLine="420"/>
      </w:pPr>
      <w:r>
        <w:rPr>
          <w:rFonts w:hint="eastAsia"/>
        </w:rPr>
        <w:t>通过本章的学习，明确严谨素养的基本内涵；掌握严谨做人、严谨做事、严谨学习的基本方法；辨别严谨与爱心、诚信、责任、创新之间的关系；理解未来从事财贸职业岗位必须具备严谨素养的重要性。</w:t>
      </w:r>
    </w:p>
    <w:p w:rsidR="00C969BD" w:rsidRDefault="00D52E2A">
      <w:pPr>
        <w:spacing w:line="360" w:lineRule="auto"/>
        <w:rPr>
          <w:b/>
          <w:bCs/>
        </w:rPr>
      </w:pPr>
      <w:r>
        <w:rPr>
          <w:rFonts w:hint="eastAsia"/>
          <w:b/>
          <w:bCs/>
        </w:rPr>
        <w:t>二、考核知识点与考核目标</w:t>
      </w:r>
    </w:p>
    <w:p w:rsidR="00C969BD" w:rsidRDefault="00D52E2A">
      <w:pPr>
        <w:spacing w:line="360" w:lineRule="auto"/>
      </w:pPr>
      <w:r>
        <w:rPr>
          <w:rFonts w:hint="eastAsia"/>
        </w:rPr>
        <w:t>（一）严谨素养的内涵</w:t>
      </w:r>
    </w:p>
    <w:p w:rsidR="00C969BD" w:rsidRDefault="00D52E2A">
      <w:pPr>
        <w:spacing w:line="360" w:lineRule="auto"/>
        <w:ind w:firstLineChars="300" w:firstLine="630"/>
      </w:pPr>
      <w:r>
        <w:rPr>
          <w:rFonts w:hint="eastAsia"/>
        </w:rPr>
        <w:t>识记：严谨的基本特征。</w:t>
      </w:r>
    </w:p>
    <w:p w:rsidR="00C969BD" w:rsidRDefault="00D52E2A">
      <w:pPr>
        <w:spacing w:line="360" w:lineRule="auto"/>
        <w:ind w:firstLineChars="300" w:firstLine="630"/>
      </w:pPr>
      <w:r>
        <w:rPr>
          <w:rFonts w:hint="eastAsia"/>
        </w:rPr>
        <w:t>理解：严谨素养教育目标、严谨的内涵、严谨和细节、严谨和务实。</w:t>
      </w:r>
    </w:p>
    <w:p w:rsidR="00C969BD" w:rsidRDefault="00D52E2A">
      <w:pPr>
        <w:spacing w:line="360" w:lineRule="auto"/>
      </w:pPr>
      <w:r>
        <w:rPr>
          <w:rFonts w:hint="eastAsia"/>
        </w:rPr>
        <w:t>（二）严谨做人</w:t>
      </w:r>
    </w:p>
    <w:p w:rsidR="00C969BD" w:rsidRDefault="00D52E2A">
      <w:pPr>
        <w:spacing w:line="360" w:lineRule="auto"/>
        <w:ind w:firstLineChars="300" w:firstLine="630"/>
      </w:pPr>
      <w:r>
        <w:rPr>
          <w:rFonts w:hint="eastAsia"/>
        </w:rPr>
        <w:lastRenderedPageBreak/>
        <w:t>识记：严谨做人的内涵。</w:t>
      </w:r>
    </w:p>
    <w:p w:rsidR="00C969BD" w:rsidRDefault="00D52E2A">
      <w:pPr>
        <w:spacing w:line="360" w:lineRule="auto"/>
        <w:ind w:firstLineChars="300" w:firstLine="630"/>
      </w:pPr>
      <w:r>
        <w:rPr>
          <w:rFonts w:hint="eastAsia"/>
        </w:rPr>
        <w:t>理解：严谨做人的体现。</w:t>
      </w:r>
    </w:p>
    <w:p w:rsidR="00C969BD" w:rsidRDefault="00D52E2A">
      <w:pPr>
        <w:spacing w:line="360" w:lineRule="auto"/>
        <w:ind w:firstLineChars="300" w:firstLine="630"/>
      </w:pPr>
      <w:r>
        <w:rPr>
          <w:rFonts w:hint="eastAsia"/>
        </w:rPr>
        <w:t>应用：实际中如何严谨做人。</w:t>
      </w:r>
      <w:r>
        <w:rPr>
          <w:rFonts w:hint="eastAsia"/>
        </w:rPr>
        <w:t xml:space="preserve"> </w:t>
      </w:r>
    </w:p>
    <w:p w:rsidR="00C969BD" w:rsidRDefault="00D52E2A">
      <w:pPr>
        <w:spacing w:line="360" w:lineRule="auto"/>
      </w:pPr>
      <w:r>
        <w:rPr>
          <w:rFonts w:hint="eastAsia"/>
        </w:rPr>
        <w:t>（三）严谨做事</w:t>
      </w:r>
    </w:p>
    <w:p w:rsidR="00C969BD" w:rsidRDefault="00D52E2A">
      <w:pPr>
        <w:spacing w:line="360" w:lineRule="auto"/>
        <w:ind w:firstLineChars="300" w:firstLine="630"/>
      </w:pPr>
      <w:r>
        <w:rPr>
          <w:rFonts w:hint="eastAsia"/>
        </w:rPr>
        <w:t>识记：严谨做事的内涵。</w:t>
      </w:r>
    </w:p>
    <w:p w:rsidR="00C969BD" w:rsidRDefault="00D52E2A">
      <w:pPr>
        <w:spacing w:line="360" w:lineRule="auto"/>
        <w:ind w:firstLineChars="300" w:firstLine="630"/>
      </w:pPr>
      <w:r>
        <w:rPr>
          <w:rFonts w:hint="eastAsia"/>
        </w:rPr>
        <w:t>理解：严谨做事的体现。</w:t>
      </w:r>
    </w:p>
    <w:p w:rsidR="00C969BD" w:rsidRDefault="00D52E2A">
      <w:pPr>
        <w:spacing w:line="360" w:lineRule="auto"/>
        <w:ind w:firstLineChars="300" w:firstLine="630"/>
      </w:pPr>
      <w:r>
        <w:rPr>
          <w:rFonts w:hint="eastAsia"/>
        </w:rPr>
        <w:t>应用：如何养成严谨做事的习惯。</w:t>
      </w:r>
    </w:p>
    <w:p w:rsidR="00C969BD" w:rsidRDefault="00D52E2A">
      <w:pPr>
        <w:spacing w:line="360" w:lineRule="auto"/>
      </w:pPr>
      <w:r>
        <w:rPr>
          <w:rFonts w:hint="eastAsia"/>
        </w:rPr>
        <w:t>（四）严谨学习</w:t>
      </w:r>
    </w:p>
    <w:p w:rsidR="00C969BD" w:rsidRDefault="00D52E2A">
      <w:pPr>
        <w:spacing w:line="360" w:lineRule="auto"/>
        <w:ind w:firstLineChars="300" w:firstLine="630"/>
      </w:pPr>
      <w:r>
        <w:rPr>
          <w:rFonts w:hint="eastAsia"/>
        </w:rPr>
        <w:t>理解：学习需要养成严谨的日常习惯；专业学习要养成严谨素养；撰写论文需要严谨。</w:t>
      </w:r>
    </w:p>
    <w:p w:rsidR="00C969BD" w:rsidRDefault="00D52E2A">
      <w:pPr>
        <w:spacing w:line="360" w:lineRule="auto"/>
        <w:ind w:firstLineChars="300" w:firstLine="630"/>
      </w:pPr>
      <w:r>
        <w:rPr>
          <w:rFonts w:hint="eastAsia"/>
        </w:rPr>
        <w:t>应用：如何把严谨学习的方法应用到自己的实际中，养成严谨学习的习惯。</w:t>
      </w:r>
    </w:p>
    <w:p w:rsidR="00C969BD" w:rsidRDefault="00D52E2A">
      <w:pPr>
        <w:spacing w:line="360" w:lineRule="auto"/>
        <w:jc w:val="center"/>
        <w:rPr>
          <w:b/>
          <w:bCs/>
        </w:rPr>
      </w:pPr>
      <w:r>
        <w:rPr>
          <w:rFonts w:hint="eastAsia"/>
          <w:b/>
          <w:bCs/>
        </w:rPr>
        <w:t>第六章</w:t>
      </w:r>
      <w:r>
        <w:rPr>
          <w:b/>
          <w:bCs/>
        </w:rPr>
        <w:t xml:space="preserve"> </w:t>
      </w:r>
      <w:r>
        <w:rPr>
          <w:b/>
          <w:bCs/>
        </w:rPr>
        <w:t>创新素养教育</w:t>
      </w:r>
    </w:p>
    <w:p w:rsidR="00C969BD" w:rsidRDefault="00D52E2A">
      <w:pPr>
        <w:spacing w:line="360" w:lineRule="auto"/>
        <w:rPr>
          <w:b/>
          <w:bCs/>
        </w:rPr>
      </w:pPr>
      <w:r>
        <w:rPr>
          <w:rFonts w:hint="eastAsia"/>
          <w:b/>
          <w:bCs/>
        </w:rPr>
        <w:t>一、学习目的与要求</w:t>
      </w:r>
    </w:p>
    <w:p w:rsidR="00C969BD" w:rsidRDefault="00D52E2A">
      <w:pPr>
        <w:spacing w:line="360" w:lineRule="auto"/>
        <w:ind w:firstLineChars="200" w:firstLine="420"/>
      </w:pPr>
      <w:r>
        <w:rPr>
          <w:rFonts w:hint="eastAsia"/>
        </w:rPr>
        <w:t>通过本章的学习，了解创新素养的内涵和重要性；掌握创新思维的含义、影响因素以及创新精神的内容；能够应用创新方法提高自己的创新能力。</w:t>
      </w:r>
    </w:p>
    <w:p w:rsidR="00C969BD" w:rsidRDefault="00D52E2A">
      <w:pPr>
        <w:spacing w:line="360" w:lineRule="auto"/>
        <w:rPr>
          <w:b/>
          <w:bCs/>
        </w:rPr>
      </w:pPr>
      <w:r>
        <w:rPr>
          <w:rFonts w:hint="eastAsia"/>
          <w:b/>
          <w:bCs/>
        </w:rPr>
        <w:t>二、考核知识点与考核目标</w:t>
      </w:r>
    </w:p>
    <w:p w:rsidR="00C969BD" w:rsidRDefault="00D52E2A">
      <w:pPr>
        <w:spacing w:line="360" w:lineRule="auto"/>
      </w:pPr>
      <w:r>
        <w:rPr>
          <w:rFonts w:hint="eastAsia"/>
        </w:rPr>
        <w:t>（一）创新素养的内涵</w:t>
      </w:r>
    </w:p>
    <w:p w:rsidR="00C969BD" w:rsidRDefault="00D52E2A">
      <w:pPr>
        <w:spacing w:line="360" w:lineRule="auto"/>
        <w:ind w:firstLineChars="300" w:firstLine="630"/>
      </w:pPr>
      <w:r>
        <w:rPr>
          <w:rFonts w:hint="eastAsia"/>
        </w:rPr>
        <w:t>识记：创新的定义、创新的基本特征。</w:t>
      </w:r>
    </w:p>
    <w:p w:rsidR="00C969BD" w:rsidRDefault="00D52E2A">
      <w:pPr>
        <w:spacing w:line="360" w:lineRule="auto"/>
        <w:ind w:firstLineChars="300" w:firstLine="630"/>
      </w:pPr>
      <w:r>
        <w:rPr>
          <w:rFonts w:hint="eastAsia"/>
        </w:rPr>
        <w:t>理解：创新素养教育目标、创新素养的内涵。</w:t>
      </w:r>
    </w:p>
    <w:p w:rsidR="00C969BD" w:rsidRDefault="00D52E2A">
      <w:pPr>
        <w:spacing w:line="360" w:lineRule="auto"/>
      </w:pPr>
      <w:r>
        <w:rPr>
          <w:rFonts w:hint="eastAsia"/>
        </w:rPr>
        <w:t>（二）创新思维</w:t>
      </w:r>
    </w:p>
    <w:p w:rsidR="00C969BD" w:rsidRDefault="00D52E2A">
      <w:pPr>
        <w:spacing w:line="360" w:lineRule="auto"/>
        <w:ind w:firstLineChars="300" w:firstLine="630"/>
      </w:pPr>
      <w:r>
        <w:rPr>
          <w:rFonts w:hint="eastAsia"/>
        </w:rPr>
        <w:t>识记：创新思维；创新思维与一般思维的区别、创新思维的具体表现形式。</w:t>
      </w:r>
    </w:p>
    <w:p w:rsidR="00C969BD" w:rsidRDefault="00D52E2A">
      <w:pPr>
        <w:spacing w:line="360" w:lineRule="auto"/>
        <w:ind w:firstLineChars="300" w:firstLine="630"/>
      </w:pPr>
      <w:r>
        <w:rPr>
          <w:rFonts w:hint="eastAsia"/>
        </w:rPr>
        <w:t>理解：创新思维的基础；创新思维的影响因素。</w:t>
      </w:r>
    </w:p>
    <w:p w:rsidR="00C969BD" w:rsidRDefault="00D52E2A">
      <w:pPr>
        <w:spacing w:line="360" w:lineRule="auto"/>
      </w:pPr>
      <w:r>
        <w:rPr>
          <w:rFonts w:hint="eastAsia"/>
        </w:rPr>
        <w:t>（三）创新精神</w:t>
      </w:r>
    </w:p>
    <w:p w:rsidR="00C969BD" w:rsidRDefault="00D52E2A">
      <w:pPr>
        <w:spacing w:line="360" w:lineRule="auto"/>
        <w:ind w:firstLineChars="300" w:firstLine="630"/>
      </w:pPr>
      <w:r>
        <w:rPr>
          <w:rFonts w:hint="eastAsia"/>
        </w:rPr>
        <w:t>识记：创新精神。</w:t>
      </w:r>
    </w:p>
    <w:p w:rsidR="00C969BD" w:rsidRDefault="00D52E2A">
      <w:pPr>
        <w:spacing w:line="360" w:lineRule="auto"/>
        <w:ind w:firstLineChars="300" w:firstLine="630"/>
      </w:pPr>
      <w:r>
        <w:rPr>
          <w:rFonts w:hint="eastAsia"/>
        </w:rPr>
        <w:t>理解：创新精神的内容、创新精神与优势发挥。</w:t>
      </w:r>
    </w:p>
    <w:p w:rsidR="00C969BD" w:rsidRDefault="00D52E2A">
      <w:pPr>
        <w:spacing w:line="360" w:lineRule="auto"/>
      </w:pPr>
      <w:r>
        <w:rPr>
          <w:rFonts w:hint="eastAsia"/>
        </w:rPr>
        <w:t>（四）创新能力培养</w:t>
      </w:r>
    </w:p>
    <w:p w:rsidR="00C969BD" w:rsidRDefault="00D52E2A">
      <w:pPr>
        <w:spacing w:line="360" w:lineRule="auto"/>
        <w:ind w:firstLineChars="300" w:firstLine="630"/>
      </w:pPr>
      <w:r>
        <w:rPr>
          <w:rFonts w:hint="eastAsia"/>
        </w:rPr>
        <w:t>理解：创新动机的激发与培养；提高知识掌握的质量。</w:t>
      </w:r>
    </w:p>
    <w:p w:rsidR="00C969BD" w:rsidRDefault="00D52E2A">
      <w:pPr>
        <w:ind w:firstLineChars="300" w:firstLine="630"/>
      </w:pPr>
      <w:r>
        <w:rPr>
          <w:rFonts w:hint="eastAsia"/>
        </w:rPr>
        <w:t>应用：培养创新人格；创新能力培养的途径。</w:t>
      </w:r>
    </w:p>
    <w:p w:rsidR="00C969BD" w:rsidRDefault="00C969BD"/>
    <w:p w:rsidR="00C969BD" w:rsidRDefault="00D52E2A">
      <w:pPr>
        <w:ind w:firstLine="420"/>
        <w:jc w:val="center"/>
        <w:rPr>
          <w:b/>
          <w:bCs/>
          <w:sz w:val="28"/>
          <w:szCs w:val="28"/>
        </w:rPr>
      </w:pPr>
      <w:r>
        <w:rPr>
          <w:rFonts w:hint="eastAsia"/>
          <w:b/>
          <w:bCs/>
          <w:sz w:val="28"/>
          <w:szCs w:val="28"/>
        </w:rPr>
        <w:t>第三部分</w:t>
      </w:r>
      <w:r>
        <w:rPr>
          <w:rFonts w:hint="eastAsia"/>
          <w:b/>
          <w:bCs/>
          <w:sz w:val="28"/>
          <w:szCs w:val="28"/>
        </w:rPr>
        <w:t xml:space="preserve"> </w:t>
      </w:r>
      <w:r>
        <w:rPr>
          <w:rFonts w:hint="eastAsia"/>
          <w:b/>
          <w:bCs/>
          <w:sz w:val="28"/>
          <w:szCs w:val="28"/>
        </w:rPr>
        <w:t>有关说明与实施要求</w:t>
      </w:r>
    </w:p>
    <w:p w:rsidR="00C969BD" w:rsidRDefault="00D52E2A">
      <w:pPr>
        <w:spacing w:line="360" w:lineRule="auto"/>
        <w:rPr>
          <w:b/>
          <w:bCs/>
        </w:rPr>
      </w:pPr>
      <w:r>
        <w:rPr>
          <w:rFonts w:hint="eastAsia"/>
          <w:b/>
          <w:bCs/>
        </w:rPr>
        <w:t>一、考核的能力层次表述</w:t>
      </w:r>
    </w:p>
    <w:p w:rsidR="00C969BD" w:rsidRDefault="00D52E2A">
      <w:pPr>
        <w:spacing w:line="360" w:lineRule="auto"/>
        <w:ind w:firstLineChars="200" w:firstLine="420"/>
        <w:rPr>
          <w:rFonts w:ascii="宋体"/>
          <w:bCs/>
        </w:rPr>
      </w:pPr>
      <w:r>
        <w:rPr>
          <w:rFonts w:ascii="宋体" w:hint="eastAsia"/>
          <w:bCs/>
        </w:rPr>
        <w:lastRenderedPageBreak/>
        <w:t xml:space="preserve">本大纲在考核目标中，按照“识记”“理解”“应用”三个能力层次规定其应达到的能力层次要求。各能力层次为递进等级关系，后者必须建立在前者的基础上，其含义是： </w:t>
      </w:r>
    </w:p>
    <w:p w:rsidR="00C969BD" w:rsidRDefault="00D52E2A">
      <w:pPr>
        <w:pStyle w:val="a4"/>
        <w:spacing w:line="360" w:lineRule="auto"/>
        <w:ind w:firstLine="420"/>
        <w:rPr>
          <w:rFonts w:hAnsi="宋体"/>
          <w:bCs/>
        </w:rPr>
      </w:pPr>
      <w:r>
        <w:rPr>
          <w:rFonts w:hAnsi="宋体" w:hint="eastAsia"/>
          <w:bCs/>
        </w:rPr>
        <w:t>识记：能知道有关的名词、概念、知识的含义，并能正确认识和表述，是低层次的要求。</w:t>
      </w:r>
    </w:p>
    <w:p w:rsidR="00C969BD" w:rsidRDefault="00D52E2A">
      <w:pPr>
        <w:pStyle w:val="a4"/>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C969BD" w:rsidRDefault="00D52E2A">
      <w:pPr>
        <w:pStyle w:val="a4"/>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C969BD" w:rsidRDefault="00D52E2A">
      <w:pPr>
        <w:spacing w:line="360" w:lineRule="auto"/>
        <w:rPr>
          <w:b/>
          <w:bCs/>
        </w:rPr>
      </w:pPr>
      <w:r>
        <w:rPr>
          <w:rFonts w:hint="eastAsia"/>
          <w:b/>
          <w:bCs/>
        </w:rPr>
        <w:t>二、指定教材</w:t>
      </w:r>
    </w:p>
    <w:p w:rsidR="00C969BD" w:rsidRDefault="00D52E2A">
      <w:pPr>
        <w:spacing w:line="360" w:lineRule="auto"/>
        <w:ind w:firstLineChars="200" w:firstLine="420"/>
        <w:rPr>
          <w:bCs/>
        </w:rPr>
      </w:pPr>
      <w:r>
        <w:rPr>
          <w:rFonts w:hint="eastAsia"/>
        </w:rPr>
        <w:t>《财贸素养教育》，李宇红主编，中国经济出版社，</w:t>
      </w:r>
      <w:r>
        <w:t xml:space="preserve">2010 </w:t>
      </w:r>
      <w:r>
        <w:t>年版。</w:t>
      </w:r>
    </w:p>
    <w:p w:rsidR="00C969BD" w:rsidRDefault="00D52E2A">
      <w:pPr>
        <w:spacing w:line="360" w:lineRule="auto"/>
        <w:rPr>
          <w:b/>
          <w:bCs/>
        </w:rPr>
      </w:pPr>
      <w:r>
        <w:rPr>
          <w:rFonts w:hint="eastAsia"/>
          <w:b/>
          <w:bCs/>
        </w:rPr>
        <w:t>三、自学方法指导</w:t>
      </w:r>
    </w:p>
    <w:p w:rsidR="00C969BD" w:rsidRDefault="00D52E2A">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C969BD" w:rsidRDefault="00D52E2A">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C969BD" w:rsidRDefault="00D52E2A">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C969BD" w:rsidRDefault="00D52E2A">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C969BD" w:rsidRDefault="00D52E2A">
      <w:pPr>
        <w:spacing w:line="360" w:lineRule="auto"/>
        <w:rPr>
          <w:b/>
          <w:bCs/>
        </w:rPr>
      </w:pPr>
      <w:r>
        <w:rPr>
          <w:rFonts w:hint="eastAsia"/>
          <w:b/>
          <w:bCs/>
        </w:rPr>
        <w:t>四、对社会助学的要求</w:t>
      </w:r>
    </w:p>
    <w:p w:rsidR="00C969BD" w:rsidRDefault="00D52E2A">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C969BD" w:rsidRDefault="00D52E2A">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C969BD" w:rsidRDefault="00D52E2A">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C969BD" w:rsidRDefault="00D52E2A">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C969BD" w:rsidRDefault="00D52E2A">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C969BD" w:rsidRDefault="00D52E2A">
      <w:pPr>
        <w:spacing w:line="360" w:lineRule="auto"/>
        <w:ind w:firstLine="360"/>
        <w:rPr>
          <w:rFonts w:ascii="宋体" w:hAnsi="宋体"/>
          <w:bCs/>
        </w:rPr>
      </w:pPr>
      <w:r>
        <w:rPr>
          <w:rFonts w:ascii="宋体" w:hAnsi="宋体" w:hint="eastAsia"/>
          <w:bCs/>
        </w:rPr>
        <w:lastRenderedPageBreak/>
        <w:t xml:space="preserve">6、注意对应考者能力的培养，特别是自学能力的培养，要引导考生逐步学会独立学习，在自学过程中善于提出问题，分析问题，做出判断，解决问题。 </w:t>
      </w:r>
    </w:p>
    <w:p w:rsidR="00C969BD" w:rsidRDefault="00D52E2A">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C969BD" w:rsidRDefault="00D52E2A">
      <w:pPr>
        <w:spacing w:line="360" w:lineRule="auto"/>
        <w:ind w:left="284" w:firstLine="76"/>
        <w:rPr>
          <w:rFonts w:ascii="宋体" w:hAnsi="宋体"/>
          <w:bCs/>
        </w:rPr>
      </w:pPr>
      <w:r>
        <w:rPr>
          <w:rFonts w:ascii="宋体" w:hAnsi="宋体" w:hint="eastAsia"/>
          <w:bCs/>
        </w:rPr>
        <w:t xml:space="preserve">8、助学学时：本课程共3学分，建议总课时54学时，其中助学课时分配如下：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C969BD">
        <w:trPr>
          <w:trHeight w:val="141"/>
        </w:trPr>
        <w:tc>
          <w:tcPr>
            <w:tcW w:w="1832"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C969BD">
        <w:tc>
          <w:tcPr>
            <w:tcW w:w="1832" w:type="dxa"/>
            <w:tcBorders>
              <w:top w:val="single" w:sz="4" w:space="0" w:color="auto"/>
              <w:left w:val="single" w:sz="4" w:space="0" w:color="auto"/>
              <w:bottom w:val="single" w:sz="4" w:space="0" w:color="auto"/>
              <w:right w:val="single" w:sz="4" w:space="0" w:color="auto"/>
            </w:tcBorders>
            <w:vAlign w:val="center"/>
          </w:tcPr>
          <w:p w:rsidR="00C969BD" w:rsidRDefault="00D52E2A">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C969BD" w:rsidRDefault="00D52E2A">
            <w:pPr>
              <w:ind w:firstLineChars="300" w:firstLine="630"/>
            </w:pPr>
            <w:r>
              <w:t>财贸素养概论</w:t>
            </w:r>
            <w:r>
              <w:t xml:space="preserve"> </w:t>
            </w:r>
          </w:p>
        </w:tc>
        <w:tc>
          <w:tcPr>
            <w:tcW w:w="1807" w:type="dxa"/>
            <w:tcBorders>
              <w:top w:val="single" w:sz="4" w:space="0" w:color="auto"/>
              <w:left w:val="single" w:sz="4" w:space="0" w:color="auto"/>
              <w:bottom w:val="single" w:sz="4" w:space="0" w:color="auto"/>
              <w:right w:val="single" w:sz="4" w:space="0" w:color="auto"/>
            </w:tcBorders>
            <w:vAlign w:val="center"/>
          </w:tcPr>
          <w:p w:rsidR="00C969BD" w:rsidRDefault="00D52E2A">
            <w:pPr>
              <w:spacing w:line="360" w:lineRule="auto"/>
              <w:jc w:val="center"/>
            </w:pPr>
            <w:r>
              <w:rPr>
                <w:rFonts w:hint="eastAsia"/>
              </w:rPr>
              <w:t>4</w:t>
            </w:r>
          </w:p>
        </w:tc>
      </w:tr>
      <w:tr w:rsidR="00C969BD">
        <w:tc>
          <w:tcPr>
            <w:tcW w:w="1832"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color w:val="000000"/>
              </w:rPr>
              <w:t>第二章</w:t>
            </w:r>
          </w:p>
        </w:tc>
        <w:tc>
          <w:tcPr>
            <w:tcW w:w="2841"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t>爱心素养教育</w:t>
            </w:r>
          </w:p>
        </w:tc>
        <w:tc>
          <w:tcPr>
            <w:tcW w:w="1807"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0</w:t>
            </w:r>
          </w:p>
        </w:tc>
      </w:tr>
      <w:tr w:rsidR="00C969BD">
        <w:tc>
          <w:tcPr>
            <w:tcW w:w="1832"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color w:val="000000"/>
              </w:rPr>
              <w:t>第三章</w:t>
            </w:r>
          </w:p>
        </w:tc>
        <w:tc>
          <w:tcPr>
            <w:tcW w:w="2841"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t>诚信素养教育</w:t>
            </w:r>
          </w:p>
        </w:tc>
        <w:tc>
          <w:tcPr>
            <w:tcW w:w="1807"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0</w:t>
            </w:r>
          </w:p>
        </w:tc>
      </w:tr>
      <w:tr w:rsidR="00C969BD">
        <w:tc>
          <w:tcPr>
            <w:tcW w:w="1832"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color w:val="000000"/>
              </w:rPr>
              <w:t>第四章</w:t>
            </w:r>
          </w:p>
        </w:tc>
        <w:tc>
          <w:tcPr>
            <w:tcW w:w="2841"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t>责任素养教育</w:t>
            </w:r>
          </w:p>
        </w:tc>
        <w:tc>
          <w:tcPr>
            <w:tcW w:w="1807"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0</w:t>
            </w:r>
          </w:p>
        </w:tc>
      </w:tr>
      <w:tr w:rsidR="00C969BD">
        <w:tc>
          <w:tcPr>
            <w:tcW w:w="1832"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color w:val="000000"/>
              </w:rPr>
              <w:t>第五章</w:t>
            </w:r>
          </w:p>
        </w:tc>
        <w:tc>
          <w:tcPr>
            <w:tcW w:w="2841"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t>严谨素养教育</w:t>
            </w:r>
          </w:p>
        </w:tc>
        <w:tc>
          <w:tcPr>
            <w:tcW w:w="1807"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0</w:t>
            </w:r>
          </w:p>
        </w:tc>
      </w:tr>
      <w:tr w:rsidR="00C969BD">
        <w:tc>
          <w:tcPr>
            <w:tcW w:w="1832"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color w:val="000000"/>
              </w:rPr>
              <w:t>第六章</w:t>
            </w:r>
          </w:p>
        </w:tc>
        <w:tc>
          <w:tcPr>
            <w:tcW w:w="2841"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t>创新素养教育</w:t>
            </w:r>
          </w:p>
        </w:tc>
        <w:tc>
          <w:tcPr>
            <w:tcW w:w="1807"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0</w:t>
            </w:r>
          </w:p>
        </w:tc>
      </w:tr>
      <w:tr w:rsidR="00C969BD">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C969BD" w:rsidRDefault="00D52E2A">
            <w:pPr>
              <w:spacing w:before="30" w:after="30" w:line="360" w:lineRule="auto"/>
              <w:jc w:val="center"/>
              <w:rPr>
                <w:rFonts w:ascii="宋体" w:hAnsi="宋体"/>
                <w:bCs/>
                <w:color w:val="000000"/>
              </w:rPr>
            </w:pPr>
            <w:r>
              <w:rPr>
                <w:rFonts w:ascii="宋体" w:hAnsi="宋体" w:hint="eastAsia"/>
                <w:bCs/>
                <w:color w:val="000000"/>
              </w:rPr>
              <w:t>54</w:t>
            </w:r>
          </w:p>
        </w:tc>
      </w:tr>
    </w:tbl>
    <w:p w:rsidR="00C969BD" w:rsidRDefault="00C969BD">
      <w:pPr>
        <w:spacing w:line="360" w:lineRule="auto"/>
        <w:ind w:firstLineChars="200" w:firstLine="420"/>
        <w:rPr>
          <w:rFonts w:ascii="宋体" w:hAnsi="宋体"/>
          <w:highlight w:val="yellow"/>
        </w:rPr>
      </w:pPr>
    </w:p>
    <w:p w:rsidR="00C969BD" w:rsidRDefault="00D52E2A">
      <w:pPr>
        <w:spacing w:line="360" w:lineRule="auto"/>
        <w:rPr>
          <w:b/>
          <w:bCs/>
        </w:rPr>
      </w:pPr>
      <w:r>
        <w:rPr>
          <w:rFonts w:hint="eastAsia"/>
          <w:b/>
          <w:bCs/>
        </w:rPr>
        <w:t>五、关于命题考试的若干规定</w:t>
      </w:r>
    </w:p>
    <w:p w:rsidR="00C969BD" w:rsidRDefault="00D52E2A">
      <w:pPr>
        <w:pStyle w:val="a4"/>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C969BD" w:rsidRDefault="00D52E2A">
      <w:pPr>
        <w:pStyle w:val="a4"/>
        <w:spacing w:line="360" w:lineRule="auto"/>
        <w:ind w:firstLineChars="200" w:firstLine="420"/>
        <w:rPr>
          <w:rFonts w:hAnsi="宋体"/>
          <w:bCs/>
        </w:rPr>
      </w:pPr>
      <w:r>
        <w:rPr>
          <w:rFonts w:hAnsi="宋体" w:hint="eastAsia"/>
          <w:bCs/>
        </w:rPr>
        <w:t>2、笔试的比例一般为识记占</w:t>
      </w:r>
      <w:r>
        <w:rPr>
          <w:rFonts w:hAnsi="宋体"/>
          <w:bCs/>
        </w:rPr>
        <w:t>3</w:t>
      </w:r>
      <w:r>
        <w:rPr>
          <w:rFonts w:hAnsi="宋体" w:hint="eastAsia"/>
          <w:bCs/>
        </w:rPr>
        <w:t>0%，理解占</w:t>
      </w:r>
      <w:r>
        <w:rPr>
          <w:rFonts w:hAnsi="宋体"/>
          <w:bCs/>
        </w:rPr>
        <w:t>5</w:t>
      </w:r>
      <w:r>
        <w:rPr>
          <w:rFonts w:hAnsi="宋体" w:hint="eastAsia"/>
          <w:bCs/>
        </w:rPr>
        <w:t>0%，应用占</w:t>
      </w:r>
      <w:r>
        <w:rPr>
          <w:rFonts w:hAnsi="宋体"/>
          <w:bCs/>
        </w:rPr>
        <w:t>2</w:t>
      </w:r>
      <w:r>
        <w:rPr>
          <w:rFonts w:hAnsi="宋体" w:hint="eastAsia"/>
          <w:bCs/>
        </w:rPr>
        <w:t>0%。</w:t>
      </w:r>
    </w:p>
    <w:p w:rsidR="00C969BD" w:rsidRDefault="00D52E2A">
      <w:pPr>
        <w:pStyle w:val="a4"/>
        <w:spacing w:line="360" w:lineRule="auto"/>
        <w:ind w:firstLineChars="200" w:firstLine="420"/>
        <w:rPr>
          <w:rFonts w:hAnsi="宋体"/>
          <w:bCs/>
        </w:rPr>
      </w:pPr>
      <w:r>
        <w:rPr>
          <w:rFonts w:hAnsi="宋体" w:hint="eastAsia"/>
          <w:bCs/>
        </w:rPr>
        <w:t>3、 试题难易程度应合理：易、中等难度、难。难题部分比例不超过20%。</w:t>
      </w:r>
    </w:p>
    <w:p w:rsidR="00C969BD" w:rsidRDefault="00D52E2A">
      <w:pPr>
        <w:pStyle w:val="a4"/>
        <w:spacing w:line="360" w:lineRule="auto"/>
        <w:ind w:firstLineChars="200" w:firstLine="420"/>
        <w:rPr>
          <w:rFonts w:hAnsi="宋体"/>
          <w:bCs/>
        </w:rPr>
      </w:pPr>
      <w:r>
        <w:rPr>
          <w:rFonts w:hAnsi="宋体" w:hint="eastAsia"/>
          <w:bCs/>
        </w:rPr>
        <w:t xml:space="preserve">4、笔试试题类型一般分为：单项选择题、多项选择题、简答题、论述题。 </w:t>
      </w:r>
    </w:p>
    <w:p w:rsidR="00C969BD" w:rsidRDefault="00D52E2A">
      <w:pPr>
        <w:pStyle w:val="a4"/>
        <w:spacing w:line="360" w:lineRule="auto"/>
        <w:ind w:firstLineChars="200" w:firstLine="420"/>
        <w:rPr>
          <w:rFonts w:hAnsi="宋体"/>
          <w:bCs/>
        </w:rPr>
      </w:pPr>
      <w:r>
        <w:rPr>
          <w:rFonts w:hAnsi="宋体" w:hint="eastAsia"/>
          <w:bCs/>
        </w:rPr>
        <w:t>5、笔试采用闭卷考核方式，考试时间 150分钟，按百分制计分，60分为及格。</w:t>
      </w:r>
    </w:p>
    <w:p w:rsidR="00C969BD" w:rsidRDefault="00D52E2A">
      <w:pPr>
        <w:spacing w:line="360" w:lineRule="auto"/>
      </w:pPr>
      <w:r>
        <w:rPr>
          <w:rFonts w:hint="eastAsia"/>
          <w:b/>
          <w:bCs/>
        </w:rPr>
        <w:t>六、题型示例</w:t>
      </w:r>
    </w:p>
    <w:p w:rsidR="00C969BD" w:rsidRDefault="00D52E2A">
      <w:pPr>
        <w:spacing w:line="360" w:lineRule="auto"/>
      </w:pPr>
      <w:r>
        <w:rPr>
          <w:rFonts w:hint="eastAsia"/>
        </w:rPr>
        <w:t>（一）、单项选择题</w:t>
      </w:r>
    </w:p>
    <w:p w:rsidR="00C969BD" w:rsidRDefault="00D52E2A">
      <w:pPr>
        <w:spacing w:line="360" w:lineRule="auto"/>
      </w:pPr>
      <w:r>
        <w:rPr>
          <w:rFonts w:hint="eastAsia"/>
        </w:rPr>
        <w:t>一个人成熟的标志是</w:t>
      </w:r>
    </w:p>
    <w:p w:rsidR="00C969BD" w:rsidRDefault="00D52E2A">
      <w:pPr>
        <w:spacing w:line="360" w:lineRule="auto"/>
      </w:pPr>
      <w:r>
        <w:t>A</w:t>
      </w:r>
      <w:r>
        <w:t>、对自己负责任</w:t>
      </w:r>
      <w:r>
        <w:t xml:space="preserve"> B</w:t>
      </w:r>
      <w:r>
        <w:t>、对他人负责</w:t>
      </w:r>
      <w:r>
        <w:rPr>
          <w:rFonts w:hint="eastAsia"/>
        </w:rPr>
        <w:t>任</w:t>
      </w:r>
      <w:r>
        <w:t xml:space="preserve"> C</w:t>
      </w:r>
      <w:r>
        <w:t>、对国家负责任</w:t>
      </w:r>
      <w:r>
        <w:t xml:space="preserve"> D</w:t>
      </w:r>
      <w:r>
        <w:t>、对集体负责任</w:t>
      </w:r>
    </w:p>
    <w:p w:rsidR="00C969BD" w:rsidRDefault="00D52E2A">
      <w:pPr>
        <w:spacing w:line="360" w:lineRule="auto"/>
      </w:pPr>
      <w:r>
        <w:rPr>
          <w:rFonts w:hint="eastAsia"/>
        </w:rPr>
        <w:t>（二）、多项选择题</w:t>
      </w:r>
    </w:p>
    <w:p w:rsidR="00C969BD" w:rsidRDefault="00D52E2A">
      <w:pPr>
        <w:spacing w:line="360" w:lineRule="auto"/>
      </w:pPr>
      <w:r>
        <w:rPr>
          <w:rFonts w:hint="eastAsia"/>
        </w:rPr>
        <w:t>创新的基本特征包括</w:t>
      </w:r>
    </w:p>
    <w:p w:rsidR="00C969BD" w:rsidRDefault="00D52E2A">
      <w:pPr>
        <w:spacing w:line="360" w:lineRule="auto"/>
      </w:pPr>
      <w:r>
        <w:t>A</w:t>
      </w:r>
      <w:r>
        <w:t>、主动性</w:t>
      </w:r>
      <w:r>
        <w:t xml:space="preserve"> B</w:t>
      </w:r>
      <w:r>
        <w:t>、积极的求异性</w:t>
      </w:r>
      <w:r>
        <w:t xml:space="preserve"> C</w:t>
      </w:r>
      <w:r>
        <w:t>、互补性</w:t>
      </w:r>
      <w:r>
        <w:t xml:space="preserve"> D</w:t>
      </w:r>
      <w:r>
        <w:t>、突发性</w:t>
      </w:r>
    </w:p>
    <w:p w:rsidR="00C969BD" w:rsidRDefault="00D52E2A">
      <w:pPr>
        <w:spacing w:line="360" w:lineRule="auto"/>
      </w:pPr>
      <w:r>
        <w:rPr>
          <w:rFonts w:hint="eastAsia"/>
        </w:rPr>
        <w:t>（三）、简答题</w:t>
      </w:r>
    </w:p>
    <w:p w:rsidR="00C969BD" w:rsidRDefault="00D52E2A">
      <w:pPr>
        <w:spacing w:line="360" w:lineRule="auto"/>
      </w:pPr>
      <w:r>
        <w:rPr>
          <w:rFonts w:hint="eastAsia"/>
        </w:rPr>
        <w:lastRenderedPageBreak/>
        <w:t>简述如何才能做到诚信做人？</w:t>
      </w:r>
    </w:p>
    <w:p w:rsidR="00C969BD" w:rsidRDefault="00D52E2A">
      <w:pPr>
        <w:spacing w:line="360" w:lineRule="auto"/>
      </w:pPr>
      <w:r>
        <w:rPr>
          <w:rFonts w:hint="eastAsia"/>
        </w:rPr>
        <w:t>（四）、论述题</w:t>
      </w:r>
    </w:p>
    <w:p w:rsidR="00C969BD" w:rsidRDefault="00D52E2A">
      <w:pPr>
        <w:spacing w:line="360" w:lineRule="auto"/>
      </w:pPr>
      <w:r>
        <w:rPr>
          <w:rFonts w:hint="eastAsia"/>
        </w:rPr>
        <w:t>结合工作生活实际，谈一谈你对爱国家的理解和认识。</w:t>
      </w:r>
    </w:p>
    <w:p w:rsidR="00C969BD" w:rsidRDefault="00C969BD">
      <w:pPr>
        <w:spacing w:line="360" w:lineRule="auto"/>
      </w:pPr>
    </w:p>
    <w:p w:rsidR="00C969BD" w:rsidRDefault="00C969BD">
      <w:pPr>
        <w:spacing w:line="360" w:lineRule="auto"/>
      </w:pPr>
    </w:p>
    <w:p w:rsidR="00C969BD" w:rsidRDefault="00C969BD">
      <w:pPr>
        <w:spacing w:line="360" w:lineRule="auto"/>
      </w:pPr>
    </w:p>
    <w:p w:rsidR="00C969BD" w:rsidRDefault="00C969BD">
      <w:pPr>
        <w:spacing w:line="360" w:lineRule="auto"/>
      </w:pPr>
    </w:p>
    <w:p w:rsidR="00C969BD" w:rsidRDefault="00D52E2A">
      <w:pPr>
        <w:spacing w:line="480" w:lineRule="auto"/>
        <w:jc w:val="center"/>
        <w:rPr>
          <w:b/>
          <w:bCs/>
          <w:sz w:val="32"/>
          <w:szCs w:val="32"/>
        </w:rPr>
      </w:pPr>
      <w:r>
        <w:rPr>
          <w:rFonts w:hint="eastAsia"/>
          <w:b/>
          <w:bCs/>
          <w:sz w:val="32"/>
          <w:szCs w:val="32"/>
        </w:rPr>
        <w:t>实践课程考核范围</w:t>
      </w:r>
    </w:p>
    <w:p w:rsidR="00C969BD" w:rsidRDefault="00D52E2A">
      <w:pPr>
        <w:numPr>
          <w:ilvl w:val="255"/>
          <w:numId w:val="0"/>
        </w:numPr>
        <w:spacing w:line="480" w:lineRule="auto"/>
        <w:rPr>
          <w:rFonts w:ascii="宋体" w:hAnsi="宋体" w:cs="宋体"/>
        </w:rPr>
      </w:pPr>
      <w:r>
        <w:rPr>
          <w:rFonts w:ascii="宋体" w:hAnsi="宋体" w:cs="宋体" w:hint="eastAsia"/>
          <w:b/>
          <w:bCs/>
        </w:rPr>
        <w:t>1.课程名称：</w:t>
      </w:r>
      <w:r>
        <w:rPr>
          <w:rFonts w:ascii="宋体" w:hAnsi="宋体" w:cs="宋体" w:hint="eastAsia"/>
        </w:rPr>
        <w:t xml:space="preserve">财贸素养（实践），            </w:t>
      </w:r>
      <w:r>
        <w:rPr>
          <w:rFonts w:ascii="宋体" w:hAnsi="宋体" w:cs="宋体" w:hint="eastAsia"/>
          <w:b/>
          <w:bCs/>
        </w:rPr>
        <w:t>课程代码：</w:t>
      </w:r>
      <w:r>
        <w:rPr>
          <w:rFonts w:ascii="宋体" w:hAnsi="宋体" w:cs="宋体" w:hint="eastAsia"/>
        </w:rPr>
        <w:t>13315</w:t>
      </w:r>
    </w:p>
    <w:p w:rsidR="00C969BD" w:rsidRDefault="00D52E2A">
      <w:pPr>
        <w:numPr>
          <w:ilvl w:val="255"/>
          <w:numId w:val="0"/>
        </w:numPr>
        <w:spacing w:line="480" w:lineRule="auto"/>
        <w:rPr>
          <w:rFonts w:ascii="宋体" w:hAnsi="宋体" w:cs="宋体"/>
        </w:rPr>
      </w:pPr>
      <w:r>
        <w:rPr>
          <w:rFonts w:ascii="宋体" w:hAnsi="宋体" w:cs="宋体" w:hint="eastAsia"/>
          <w:b/>
          <w:bCs/>
        </w:rPr>
        <w:t>2.指定教材</w:t>
      </w:r>
      <w:bookmarkStart w:id="0" w:name="_GoBack"/>
      <w:bookmarkEnd w:id="0"/>
      <w:r>
        <w:rPr>
          <w:rFonts w:ascii="宋体" w:hAnsi="宋体" w:cs="宋体" w:hint="eastAsia"/>
          <w:b/>
          <w:bCs/>
        </w:rPr>
        <w:t>：</w:t>
      </w:r>
      <w:r>
        <w:rPr>
          <w:rFonts w:ascii="宋体" w:hAnsi="宋体" w:cs="宋体" w:hint="eastAsia"/>
        </w:rPr>
        <w:t>《财贸素养教育》，中国经济出版社， 2010年版，李宇红主编。</w:t>
      </w:r>
    </w:p>
    <w:p w:rsidR="00C969BD" w:rsidRDefault="00D52E2A">
      <w:pPr>
        <w:numPr>
          <w:ilvl w:val="255"/>
          <w:numId w:val="0"/>
        </w:numPr>
        <w:spacing w:line="480" w:lineRule="auto"/>
        <w:rPr>
          <w:rFonts w:ascii="宋体" w:hAnsi="宋体" w:cs="宋体"/>
        </w:rPr>
      </w:pPr>
      <w:r>
        <w:rPr>
          <w:rFonts w:ascii="宋体" w:hAnsi="宋体" w:cs="宋体" w:hint="eastAsia"/>
          <w:b/>
          <w:bCs/>
        </w:rPr>
        <w:t>3.考核章节：</w:t>
      </w:r>
      <w:r>
        <w:rPr>
          <w:rFonts w:ascii="宋体" w:hAnsi="宋体" w:cs="宋体" w:hint="eastAsia"/>
        </w:rPr>
        <w:t>第一章，第二章第 1 到第 5 节，第三章第 1 到第 4 节，第四章第 1 到第              5 节，第五章第 1 到 4 节，第六章第 1 到第 4 节；</w:t>
      </w:r>
      <w:r w:rsidRPr="004D7E9E">
        <w:rPr>
          <w:rFonts w:ascii="宋体" w:hAnsi="宋体" w:cs="宋体" w:hint="eastAsia"/>
          <w:b/>
        </w:rPr>
        <w:t>重点章节</w:t>
      </w:r>
      <w:r>
        <w:rPr>
          <w:rFonts w:ascii="宋体" w:hAnsi="宋体" w:cs="宋体" w:hint="eastAsia"/>
        </w:rPr>
        <w:t>：第二章第 1 到第 5 节，第三章第 1 到第 4 节，第四章第 1 到第 5 节，第五章第 1 到 4 节，第六章第 1 到第 4 节；</w:t>
      </w:r>
      <w:r w:rsidRPr="004D7E9E">
        <w:rPr>
          <w:rFonts w:ascii="宋体" w:hAnsi="宋体" w:cs="宋体" w:hint="eastAsia"/>
          <w:b/>
        </w:rPr>
        <w:t>不考核章节</w:t>
      </w:r>
      <w:r>
        <w:rPr>
          <w:rFonts w:ascii="宋体" w:hAnsi="宋体" w:cs="宋体" w:hint="eastAsia"/>
        </w:rPr>
        <w:t>为第二章第 6 节，第三章第 5 节，第四章第 6 节，第五章第 5 节，第六章第 5 节，第七章。</w:t>
      </w:r>
    </w:p>
    <w:sectPr w:rsidR="00C969BD" w:rsidSect="00C969B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C9B" w:rsidRDefault="008C0C9B" w:rsidP="00CF21F9">
      <w:r>
        <w:separator/>
      </w:r>
    </w:p>
  </w:endnote>
  <w:endnote w:type="continuationSeparator" w:id="1">
    <w:p w:rsidR="008C0C9B" w:rsidRDefault="008C0C9B" w:rsidP="00CF21F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C9B" w:rsidRDefault="008C0C9B" w:rsidP="00CF21F9">
      <w:r>
        <w:separator/>
      </w:r>
    </w:p>
  </w:footnote>
  <w:footnote w:type="continuationSeparator" w:id="1">
    <w:p w:rsidR="008C0C9B" w:rsidRDefault="008C0C9B" w:rsidP="00CF21F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7B20"/>
    <w:rsid w:val="00071411"/>
    <w:rsid w:val="00122305"/>
    <w:rsid w:val="00130B04"/>
    <w:rsid w:val="001629C4"/>
    <w:rsid w:val="00194A1A"/>
    <w:rsid w:val="001D4DDF"/>
    <w:rsid w:val="00252F42"/>
    <w:rsid w:val="0026362A"/>
    <w:rsid w:val="002D3C84"/>
    <w:rsid w:val="003143E8"/>
    <w:rsid w:val="003A5878"/>
    <w:rsid w:val="003E22E6"/>
    <w:rsid w:val="00415090"/>
    <w:rsid w:val="004D7E9E"/>
    <w:rsid w:val="00583AEB"/>
    <w:rsid w:val="005B1E86"/>
    <w:rsid w:val="006063F7"/>
    <w:rsid w:val="00637269"/>
    <w:rsid w:val="00662A74"/>
    <w:rsid w:val="006C4C0D"/>
    <w:rsid w:val="008046A3"/>
    <w:rsid w:val="00842C9E"/>
    <w:rsid w:val="00870476"/>
    <w:rsid w:val="0089540A"/>
    <w:rsid w:val="008C0C9B"/>
    <w:rsid w:val="0090753C"/>
    <w:rsid w:val="009457E6"/>
    <w:rsid w:val="00946E3D"/>
    <w:rsid w:val="00AB68A7"/>
    <w:rsid w:val="00AD7088"/>
    <w:rsid w:val="00BD1677"/>
    <w:rsid w:val="00C6115E"/>
    <w:rsid w:val="00C969BD"/>
    <w:rsid w:val="00CA1C5B"/>
    <w:rsid w:val="00CE785E"/>
    <w:rsid w:val="00CF21F9"/>
    <w:rsid w:val="00D42BD0"/>
    <w:rsid w:val="00D52E2A"/>
    <w:rsid w:val="00DC06B1"/>
    <w:rsid w:val="00DF648C"/>
    <w:rsid w:val="00E02F68"/>
    <w:rsid w:val="00E3402C"/>
    <w:rsid w:val="00E82C51"/>
    <w:rsid w:val="00EF3102"/>
    <w:rsid w:val="00F745B8"/>
    <w:rsid w:val="07B86EFF"/>
    <w:rsid w:val="1D0C636C"/>
    <w:rsid w:val="20467EB0"/>
    <w:rsid w:val="204B5E60"/>
    <w:rsid w:val="2C3F13F6"/>
    <w:rsid w:val="2F7270D8"/>
    <w:rsid w:val="351E2EB6"/>
    <w:rsid w:val="362E7CFA"/>
    <w:rsid w:val="370F19C7"/>
    <w:rsid w:val="371E3C3C"/>
    <w:rsid w:val="39AC6959"/>
    <w:rsid w:val="3F5A62DC"/>
    <w:rsid w:val="3F8E5328"/>
    <w:rsid w:val="52F751F9"/>
    <w:rsid w:val="5AEB3A3E"/>
    <w:rsid w:val="5BE24A59"/>
    <w:rsid w:val="61F03192"/>
    <w:rsid w:val="65843949"/>
    <w:rsid w:val="694C5319"/>
    <w:rsid w:val="6CBF7073"/>
    <w:rsid w:val="6F0244D5"/>
    <w:rsid w:val="6F27524B"/>
    <w:rsid w:val="71CA7213"/>
    <w:rsid w:val="766B6DC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69BD"/>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rsid w:val="00C969BD"/>
    <w:pPr>
      <w:adjustRightInd w:val="0"/>
      <w:spacing w:line="390" w:lineRule="exact"/>
      <w:ind w:firstLineChars="200" w:firstLine="560"/>
      <w:textAlignment w:val="baseline"/>
    </w:pPr>
    <w:rPr>
      <w:rFonts w:ascii="黑体" w:eastAsia="楷体_GB2312"/>
      <w:kern w:val="0"/>
      <w:sz w:val="28"/>
      <w:szCs w:val="20"/>
    </w:rPr>
  </w:style>
  <w:style w:type="paragraph" w:styleId="a4">
    <w:name w:val="Plain Text"/>
    <w:basedOn w:val="a"/>
    <w:link w:val="Char0"/>
    <w:qFormat/>
    <w:rsid w:val="00C969BD"/>
    <w:rPr>
      <w:rFonts w:ascii="宋体" w:hAnsi="Courier New"/>
      <w:szCs w:val="20"/>
    </w:rPr>
  </w:style>
  <w:style w:type="paragraph" w:styleId="a5">
    <w:name w:val="footer"/>
    <w:basedOn w:val="a"/>
    <w:link w:val="Char1"/>
    <w:uiPriority w:val="99"/>
    <w:unhideWhenUsed/>
    <w:qFormat/>
    <w:rsid w:val="00C969BD"/>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qFormat/>
    <w:rsid w:val="00C969B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C969BD"/>
    <w:pPr>
      <w:ind w:left="900" w:hanging="690"/>
    </w:pPr>
    <w:rPr>
      <w:rFonts w:eastAsia="楷体_GB2312"/>
      <w:b/>
      <w:szCs w:val="20"/>
    </w:rPr>
  </w:style>
  <w:style w:type="character" w:customStyle="1" w:styleId="Char2">
    <w:name w:val="页眉 Char"/>
    <w:basedOn w:val="a0"/>
    <w:link w:val="a6"/>
    <w:uiPriority w:val="99"/>
    <w:qFormat/>
    <w:rsid w:val="00C969BD"/>
    <w:rPr>
      <w:sz w:val="18"/>
      <w:szCs w:val="18"/>
    </w:rPr>
  </w:style>
  <w:style w:type="character" w:customStyle="1" w:styleId="Char1">
    <w:name w:val="页脚 Char"/>
    <w:basedOn w:val="a0"/>
    <w:link w:val="a5"/>
    <w:uiPriority w:val="99"/>
    <w:qFormat/>
    <w:rsid w:val="00C969BD"/>
    <w:rPr>
      <w:sz w:val="18"/>
      <w:szCs w:val="18"/>
    </w:rPr>
  </w:style>
  <w:style w:type="character" w:customStyle="1" w:styleId="Char">
    <w:name w:val="正文文本缩进 Char"/>
    <w:basedOn w:val="a0"/>
    <w:link w:val="a3"/>
    <w:qFormat/>
    <w:rsid w:val="00C969BD"/>
    <w:rPr>
      <w:rFonts w:ascii="黑体" w:eastAsia="楷体_GB2312" w:hAnsi="Times New Roman" w:cs="Times New Roman"/>
      <w:kern w:val="0"/>
      <w:sz w:val="28"/>
      <w:szCs w:val="20"/>
    </w:rPr>
  </w:style>
  <w:style w:type="character" w:customStyle="1" w:styleId="3Char">
    <w:name w:val="正文文本缩进 3 Char"/>
    <w:basedOn w:val="a0"/>
    <w:link w:val="3"/>
    <w:qFormat/>
    <w:rsid w:val="00C969BD"/>
    <w:rPr>
      <w:rFonts w:ascii="Times New Roman" w:eastAsia="楷体_GB2312" w:hAnsi="Times New Roman" w:cs="Times New Roman"/>
      <w:b/>
      <w:szCs w:val="20"/>
    </w:rPr>
  </w:style>
  <w:style w:type="character" w:customStyle="1" w:styleId="Char0">
    <w:name w:val="纯文本 Char"/>
    <w:basedOn w:val="a0"/>
    <w:link w:val="a4"/>
    <w:qFormat/>
    <w:rsid w:val="00C969BD"/>
    <w:rPr>
      <w:rFonts w:ascii="宋体" w:eastAsia="宋体" w:hAnsi="Courier New" w:cs="Times New Roman"/>
      <w:szCs w:val="20"/>
    </w:rPr>
  </w:style>
  <w:style w:type="paragraph" w:styleId="a7">
    <w:name w:val="Balloon Text"/>
    <w:basedOn w:val="a"/>
    <w:link w:val="Char3"/>
    <w:uiPriority w:val="99"/>
    <w:semiHidden/>
    <w:unhideWhenUsed/>
    <w:rsid w:val="004D7E9E"/>
    <w:rPr>
      <w:sz w:val="18"/>
      <w:szCs w:val="18"/>
    </w:rPr>
  </w:style>
  <w:style w:type="character" w:customStyle="1" w:styleId="Char3">
    <w:name w:val="批注框文本 Char"/>
    <w:basedOn w:val="a0"/>
    <w:link w:val="a7"/>
    <w:uiPriority w:val="99"/>
    <w:semiHidden/>
    <w:rsid w:val="004D7E9E"/>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8</Pages>
  <Words>722</Words>
  <Characters>4116</Characters>
  <Application>Microsoft Office Word</Application>
  <DocSecurity>0</DocSecurity>
  <Lines>34</Lines>
  <Paragraphs>9</Paragraphs>
  <ScaleCrop>false</ScaleCrop>
  <Company/>
  <LinksUpToDate>false</LinksUpToDate>
  <CharactersWithSpaces>4829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5</cp:revision>
  <dcterms:created xsi:type="dcterms:W3CDTF">2023-09-13T05:28:00Z</dcterms:created>
  <dcterms:modified xsi:type="dcterms:W3CDTF">2024-03-22T11:25:00Z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BA2A28122E5944CB846AE80A9097621D</vt:lpwstr>
  </property>
  <property fmtid="{D5CDD505-2E9C-101B-9397-08002B2CF9AE}" pid="4" name="fileWhereFroms">
    <vt:lpwstr>PpjeLB1gRN0lwrPqMaCTkjVT5YWDtpdY4dJwtPs38/UV0l1eJU/ovEQ6u5QfdbnG3eZpf1Sm9VXkM/4hwP108DLCTGlgzjmz74oZaYni0HSL1Kex5PfDuKQOg5o6epURYtxO86IOndDmKdH77LU7tJmZT4NPXvLzWFY1fFoyjYINCzWKQBN4/HrAg4KJ9y+9AkAhoi5BZzp/gC4kYkJb3gB/dfjc0VPMc4hxxBieO3TJHYy4TGP3tziZUnK/o+aInetVs7/L0fUZIM69MZj/dg==</vt:lpwstr>
  </property>
</Properties>
</file>