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966" w:rsidRDefault="005479E5">
      <w:pPr>
        <w:jc w:val="center"/>
        <w:rPr>
          <w:b/>
          <w:sz w:val="36"/>
          <w:szCs w:val="22"/>
        </w:rPr>
      </w:pPr>
      <w:r>
        <w:rPr>
          <w:b/>
          <w:sz w:val="36"/>
          <w:szCs w:val="22"/>
        </w:rPr>
        <w:t>北京市高等教育自学考试课程考试大纲</w:t>
      </w:r>
    </w:p>
    <w:p w:rsidR="007D2966" w:rsidRDefault="007D2966">
      <w:pPr>
        <w:spacing w:line="360" w:lineRule="auto"/>
        <w:ind w:firstLine="420"/>
        <w:jc w:val="center"/>
      </w:pPr>
    </w:p>
    <w:p w:rsidR="007D2966" w:rsidRDefault="005479E5">
      <w:pPr>
        <w:spacing w:line="360" w:lineRule="auto"/>
        <w:ind w:leftChars="107" w:left="4125" w:hangingChars="1850" w:hanging="3900"/>
        <w:rPr>
          <w:b/>
          <w:bCs/>
        </w:rPr>
      </w:pPr>
      <w:r>
        <w:rPr>
          <w:b/>
          <w:bCs/>
        </w:rPr>
        <w:t>课程名称：</w:t>
      </w:r>
      <w:r>
        <w:rPr>
          <w:rFonts w:hint="eastAsia"/>
          <w:b/>
          <w:bCs/>
        </w:rPr>
        <w:t>人工智能与大数据</w:t>
      </w:r>
      <w:r>
        <w:rPr>
          <w:rFonts w:hint="eastAsia"/>
          <w:b/>
          <w:bCs/>
        </w:rPr>
        <w:t xml:space="preserve">        </w:t>
      </w:r>
      <w:r>
        <w:rPr>
          <w:b/>
          <w:bCs/>
        </w:rPr>
        <w:t>课程代码：</w:t>
      </w:r>
      <w:r>
        <w:rPr>
          <w:b/>
          <w:bCs/>
        </w:rPr>
        <w:t>13011</w:t>
      </w:r>
      <w:r>
        <w:rPr>
          <w:b/>
          <w:bCs/>
        </w:rPr>
        <w:t>（笔试）</w:t>
      </w:r>
      <w:r>
        <w:rPr>
          <w:b/>
          <w:bCs/>
        </w:rPr>
        <w:t xml:space="preserve"> </w:t>
      </w:r>
      <w:r w:rsidR="00E73909">
        <w:rPr>
          <w:rFonts w:hint="eastAsia"/>
          <w:b/>
          <w:bCs/>
        </w:rPr>
        <w:t xml:space="preserve">    </w:t>
      </w:r>
      <w:r>
        <w:rPr>
          <w:rFonts w:hint="eastAsia"/>
          <w:b/>
          <w:bCs/>
        </w:rPr>
        <w:t>2024</w:t>
      </w:r>
      <w:r>
        <w:rPr>
          <w:b/>
          <w:bCs/>
        </w:rPr>
        <w:t>年</w:t>
      </w:r>
      <w:r>
        <w:rPr>
          <w:rFonts w:hint="eastAsia"/>
          <w:b/>
          <w:bCs/>
        </w:rPr>
        <w:t>3</w:t>
      </w:r>
      <w:r>
        <w:rPr>
          <w:b/>
          <w:bCs/>
        </w:rPr>
        <w:t>月版</w:t>
      </w:r>
    </w:p>
    <w:p w:rsidR="007D2966" w:rsidRDefault="007D2966">
      <w:pPr>
        <w:spacing w:line="360" w:lineRule="auto"/>
        <w:rPr>
          <w:rFonts w:eastAsia="黑体"/>
        </w:rPr>
      </w:pPr>
    </w:p>
    <w:p w:rsidR="007D2966" w:rsidRDefault="005479E5">
      <w:pPr>
        <w:ind w:firstLine="420"/>
        <w:jc w:val="center"/>
        <w:rPr>
          <w:b/>
          <w:bCs/>
          <w:sz w:val="28"/>
          <w:szCs w:val="28"/>
        </w:rPr>
      </w:pPr>
      <w:r>
        <w:rPr>
          <w:rFonts w:hint="eastAsia"/>
          <w:b/>
          <w:bCs/>
          <w:sz w:val="28"/>
          <w:szCs w:val="28"/>
        </w:rPr>
        <w:t>第一部分课程性质与设置目的</w:t>
      </w:r>
      <w:bookmarkStart w:id="0" w:name="_GoBack"/>
      <w:bookmarkEnd w:id="0"/>
    </w:p>
    <w:p w:rsidR="007D2966" w:rsidRDefault="005479E5">
      <w:pPr>
        <w:spacing w:line="360" w:lineRule="auto"/>
        <w:rPr>
          <w:b/>
          <w:bCs/>
        </w:rPr>
      </w:pPr>
      <w:r>
        <w:rPr>
          <w:rFonts w:hint="eastAsia"/>
          <w:b/>
          <w:bCs/>
        </w:rPr>
        <w:t>一、课程性质与特点</w:t>
      </w:r>
    </w:p>
    <w:p w:rsidR="007D2966" w:rsidRDefault="005479E5">
      <w:pPr>
        <w:spacing w:line="360" w:lineRule="auto"/>
        <w:ind w:firstLineChars="200" w:firstLine="420"/>
      </w:pPr>
      <w:r>
        <w:rPr>
          <w:rFonts w:hint="eastAsia"/>
        </w:rPr>
        <w:t>《人工智能与大数据》是北京市高等教育自学考试信息管理与信息系统（专升本）专业的一门专业课程，是在完成公共基础课程学习后开设的选考课。《人工智能与大数据》涵盖在人工智能与大数据分析领域常见的统计、机器学习、大数据存储与计算方法，以培养学生具备基本数据分析能力，满足各行业数据分析要求，增强学生振兴产业的责任感和使命感，激发学生的爱国情怀。本课程的主要任务是：（</w:t>
      </w:r>
      <w:r>
        <w:rPr>
          <w:rFonts w:hint="eastAsia"/>
        </w:rPr>
        <w:t>1</w:t>
      </w:r>
      <w:r>
        <w:rPr>
          <w:rFonts w:hint="eastAsia"/>
        </w:rPr>
        <w:t>）要求学生掌握人工智能基本思想、常见算法、基本原理；（</w:t>
      </w:r>
      <w:r>
        <w:rPr>
          <w:rFonts w:hint="eastAsia"/>
        </w:rPr>
        <w:t>2</w:t>
      </w:r>
      <w:r>
        <w:rPr>
          <w:rFonts w:hint="eastAsia"/>
        </w:rPr>
        <w:t>）培养学生根据实际问题建立数据分析模型的能力；（</w:t>
      </w:r>
      <w:r>
        <w:rPr>
          <w:rFonts w:hint="eastAsia"/>
        </w:rPr>
        <w:t>3</w:t>
      </w:r>
      <w:r>
        <w:rPr>
          <w:rFonts w:hint="eastAsia"/>
        </w:rPr>
        <w:t>）培养学生进行机器学习、数据挖掘模型构建及求解的能力；（</w:t>
      </w:r>
      <w:r>
        <w:rPr>
          <w:rFonts w:hint="eastAsia"/>
        </w:rPr>
        <w:t>4</w:t>
      </w:r>
      <w:r>
        <w:rPr>
          <w:rFonts w:hint="eastAsia"/>
        </w:rPr>
        <w:t>）培养学生理解大数据概念、知识体系、目前大数据分析领域的主要技术，理解</w:t>
      </w:r>
      <w:r>
        <w:rPr>
          <w:rFonts w:hint="eastAsia"/>
        </w:rPr>
        <w:t>Hadoop</w:t>
      </w:r>
      <w:r>
        <w:rPr>
          <w:rFonts w:hint="eastAsia"/>
        </w:rPr>
        <w:t>、</w:t>
      </w:r>
      <w:r>
        <w:rPr>
          <w:rFonts w:hint="eastAsia"/>
        </w:rPr>
        <w:t>MapReduce</w:t>
      </w:r>
      <w:r>
        <w:rPr>
          <w:rFonts w:hint="eastAsia"/>
        </w:rPr>
        <w:t>等技术理论及编程思想。</w:t>
      </w:r>
    </w:p>
    <w:p w:rsidR="007D2966" w:rsidRDefault="007D2966">
      <w:pPr>
        <w:spacing w:line="360" w:lineRule="auto"/>
        <w:ind w:firstLineChars="200" w:firstLine="420"/>
      </w:pPr>
    </w:p>
    <w:p w:rsidR="007D2966" w:rsidRDefault="005479E5">
      <w:pPr>
        <w:spacing w:line="360" w:lineRule="auto"/>
        <w:rPr>
          <w:b/>
          <w:bCs/>
        </w:rPr>
      </w:pPr>
      <w:r>
        <w:rPr>
          <w:rFonts w:hint="eastAsia"/>
          <w:b/>
          <w:bCs/>
        </w:rPr>
        <w:t>二、课程目标与基本要求</w:t>
      </w:r>
    </w:p>
    <w:p w:rsidR="007D2966" w:rsidRDefault="005479E5">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满足本专业培养适应大数据时代技术型人才的相关知识要求，为以后从事相关专业工作打下坚实基础。本课程的基本要求是正确理解与人工智能、大数据处理和分析相关的基本名词术语；掌握数据分析基本流程与方法；掌握数据描述性分析、回归分析、分类、聚类等常见算法思想；理解大数据本身的定义和特点；掌握</w:t>
      </w:r>
      <w:r>
        <w:rPr>
          <w:rFonts w:hint="eastAsia"/>
        </w:rPr>
        <w:t>Hadoop</w:t>
      </w:r>
      <w:r>
        <w:rPr>
          <w:rFonts w:hint="eastAsia"/>
        </w:rPr>
        <w:t>框架下的分布式存储、计算基本思想与关键技术。</w:t>
      </w:r>
    </w:p>
    <w:p w:rsidR="007D2966" w:rsidRDefault="005479E5">
      <w:pPr>
        <w:spacing w:line="360" w:lineRule="auto"/>
        <w:ind w:firstLineChars="200" w:firstLine="420"/>
      </w:pPr>
      <w:r>
        <w:rPr>
          <w:rFonts w:hint="eastAsia"/>
        </w:rPr>
        <w:t>本课程的考核章节为第一到第五章，重点章节是：第二章、第三章、第四章、第五章，不考核章节为第六章、第七章。</w:t>
      </w:r>
    </w:p>
    <w:p w:rsidR="007D2966" w:rsidRDefault="005479E5">
      <w:pPr>
        <w:spacing w:line="360" w:lineRule="auto"/>
        <w:rPr>
          <w:b/>
          <w:bCs/>
        </w:rPr>
      </w:pPr>
      <w:r>
        <w:rPr>
          <w:rFonts w:hint="eastAsia"/>
          <w:b/>
          <w:bCs/>
        </w:rPr>
        <w:t>三、与本专业其他课程的关系</w:t>
      </w:r>
    </w:p>
    <w:p w:rsidR="007D2966" w:rsidRDefault="005479E5">
      <w:pPr>
        <w:spacing w:line="360" w:lineRule="auto"/>
        <w:ind w:firstLineChars="200" w:firstLine="420"/>
      </w:pPr>
      <w:r>
        <w:rPr>
          <w:rFonts w:hint="eastAsia"/>
        </w:rPr>
        <w:t>《人工智能与大数据》课程在信息管理与信息系统的教学计划中被列为专业核心课，本课程与数据统计与分析、数据结构与数据库等课程之间具有密切关联与相互作用。本课程的先导课为数据统计与分析，本课程的学习对全面掌握信息管理与信息系统专业各学科的知识起到重要的支撑作用。</w:t>
      </w:r>
    </w:p>
    <w:p w:rsidR="007D2966" w:rsidRDefault="005479E5">
      <w:pPr>
        <w:ind w:firstLine="420"/>
        <w:jc w:val="center"/>
        <w:rPr>
          <w:b/>
          <w:bCs/>
          <w:sz w:val="28"/>
          <w:szCs w:val="28"/>
        </w:rPr>
      </w:pPr>
      <w:r>
        <w:rPr>
          <w:rFonts w:hint="eastAsia"/>
          <w:b/>
          <w:bCs/>
          <w:sz w:val="28"/>
          <w:szCs w:val="28"/>
        </w:rPr>
        <w:t>第二部分考核内容与考核目标</w:t>
      </w:r>
    </w:p>
    <w:p w:rsidR="007D2966" w:rsidRDefault="005479E5">
      <w:pPr>
        <w:spacing w:line="360" w:lineRule="auto"/>
        <w:jc w:val="center"/>
        <w:rPr>
          <w:b/>
          <w:bCs/>
        </w:rPr>
      </w:pPr>
      <w:r>
        <w:rPr>
          <w:rFonts w:hint="eastAsia"/>
          <w:b/>
          <w:bCs/>
        </w:rPr>
        <w:lastRenderedPageBreak/>
        <w:t>第一章</w:t>
      </w:r>
      <w:r>
        <w:rPr>
          <w:rFonts w:hint="eastAsia"/>
          <w:b/>
          <w:bCs/>
        </w:rPr>
        <w:t xml:space="preserve"> </w:t>
      </w:r>
      <w:r>
        <w:rPr>
          <w:rFonts w:hint="eastAsia"/>
          <w:b/>
          <w:bCs/>
        </w:rPr>
        <w:t>绪论</w:t>
      </w:r>
    </w:p>
    <w:p w:rsidR="007D2966" w:rsidRDefault="005479E5">
      <w:pPr>
        <w:spacing w:line="360" w:lineRule="auto"/>
        <w:rPr>
          <w:b/>
          <w:bCs/>
        </w:rPr>
      </w:pPr>
      <w:r>
        <w:rPr>
          <w:rFonts w:hint="eastAsia"/>
          <w:b/>
          <w:bCs/>
        </w:rPr>
        <w:t>一、学习目的与要求</w:t>
      </w:r>
    </w:p>
    <w:p w:rsidR="007D2966" w:rsidRDefault="005479E5">
      <w:pPr>
        <w:spacing w:line="360" w:lineRule="auto"/>
        <w:ind w:firstLineChars="200" w:firstLine="420"/>
      </w:pPr>
      <w:r>
        <w:rPr>
          <w:rFonts w:hint="eastAsia"/>
        </w:rPr>
        <w:t>通过本章的学习，了解大数据与</w:t>
      </w:r>
      <w:r>
        <w:t>人工智能</w:t>
      </w:r>
      <w:r>
        <w:rPr>
          <w:rFonts w:hint="eastAsia"/>
        </w:rPr>
        <w:t>的</w:t>
      </w:r>
      <w:r>
        <w:t>基本概念、发展历程、基本特征</w:t>
      </w:r>
      <w:r>
        <w:rPr>
          <w:rFonts w:hint="eastAsia"/>
        </w:rPr>
        <w:t>、</w:t>
      </w:r>
      <w:r>
        <w:t>典型应用等</w:t>
      </w:r>
      <w:r>
        <w:rPr>
          <w:rFonts w:hint="eastAsia"/>
        </w:rPr>
        <w:t>。了解</w:t>
      </w:r>
      <w:r>
        <w:t>大数据与人工智能面临的</w:t>
      </w:r>
      <w:r>
        <w:rPr>
          <w:rFonts w:hint="eastAsia"/>
        </w:rPr>
        <w:t>机遇</w:t>
      </w:r>
      <w:r>
        <w:t>与挑战。</w:t>
      </w:r>
    </w:p>
    <w:p w:rsidR="007D2966" w:rsidRDefault="005479E5">
      <w:pPr>
        <w:spacing w:line="360" w:lineRule="auto"/>
        <w:rPr>
          <w:b/>
          <w:bCs/>
        </w:rPr>
      </w:pPr>
      <w:r>
        <w:rPr>
          <w:rFonts w:hint="eastAsia"/>
          <w:b/>
          <w:bCs/>
        </w:rPr>
        <w:t>二、考核知识点与考核目标</w:t>
      </w:r>
    </w:p>
    <w:p w:rsidR="007D2966" w:rsidRDefault="005479E5">
      <w:pPr>
        <w:spacing w:line="360" w:lineRule="auto"/>
      </w:pPr>
      <w:r>
        <w:rPr>
          <w:rFonts w:hint="eastAsia"/>
        </w:rPr>
        <w:t>(</w:t>
      </w:r>
      <w:r>
        <w:rPr>
          <w:rFonts w:hint="eastAsia"/>
        </w:rPr>
        <w:t>一</w:t>
      </w:r>
      <w:r>
        <w:rPr>
          <w:rFonts w:hint="eastAsia"/>
        </w:rPr>
        <w:t xml:space="preserve">) </w:t>
      </w:r>
      <w:r>
        <w:rPr>
          <w:rFonts w:hint="eastAsia"/>
        </w:rPr>
        <w:t>日益增长</w:t>
      </w:r>
      <w:r>
        <w:t>的数据</w:t>
      </w:r>
    </w:p>
    <w:p w:rsidR="007D2966" w:rsidRDefault="005479E5">
      <w:pPr>
        <w:spacing w:line="360" w:lineRule="auto"/>
        <w:ind w:firstLineChars="300" w:firstLine="630"/>
        <w:rPr>
          <w:bCs/>
        </w:rPr>
      </w:pPr>
      <w:r>
        <w:rPr>
          <w:rFonts w:hint="eastAsia"/>
          <w:bCs/>
        </w:rPr>
        <w:t>识记：大数据基本概念、</w:t>
      </w:r>
      <w:r>
        <w:rPr>
          <w:bCs/>
        </w:rPr>
        <w:t>特征</w:t>
      </w:r>
    </w:p>
    <w:p w:rsidR="007D2966" w:rsidRDefault="005479E5">
      <w:pPr>
        <w:spacing w:line="360" w:lineRule="auto"/>
        <w:ind w:firstLineChars="300" w:firstLine="630"/>
        <w:rPr>
          <w:bCs/>
        </w:rPr>
      </w:pPr>
      <w:r>
        <w:rPr>
          <w:rFonts w:hint="eastAsia"/>
          <w:bCs/>
        </w:rPr>
        <w:t>理解</w:t>
      </w:r>
      <w:r>
        <w:rPr>
          <w:rFonts w:hint="eastAsia"/>
          <w:bCs/>
        </w:rPr>
        <w:t xml:space="preserve">: </w:t>
      </w:r>
      <w:r>
        <w:rPr>
          <w:rFonts w:hint="eastAsia"/>
          <w:bCs/>
        </w:rPr>
        <w:t>大数据发展</w:t>
      </w:r>
      <w:r>
        <w:rPr>
          <w:bCs/>
        </w:rPr>
        <w:t>历程、大数据的基本认识</w:t>
      </w:r>
    </w:p>
    <w:p w:rsidR="007D2966" w:rsidRDefault="005479E5">
      <w:pPr>
        <w:spacing w:line="360" w:lineRule="auto"/>
      </w:pPr>
      <w:r>
        <w:rPr>
          <w:rFonts w:hint="eastAsia"/>
        </w:rPr>
        <w:t>(</w:t>
      </w:r>
      <w:r>
        <w:rPr>
          <w:rFonts w:hint="eastAsia"/>
        </w:rPr>
        <w:t>二</w:t>
      </w:r>
      <w:r>
        <w:rPr>
          <w:rFonts w:hint="eastAsia"/>
        </w:rPr>
        <w:t xml:space="preserve">) </w:t>
      </w:r>
      <w:r>
        <w:rPr>
          <w:rFonts w:hint="eastAsia"/>
        </w:rPr>
        <w:t>人工智能</w:t>
      </w:r>
    </w:p>
    <w:p w:rsidR="007D2966" w:rsidRDefault="005479E5">
      <w:pPr>
        <w:spacing w:line="360" w:lineRule="auto"/>
        <w:ind w:firstLineChars="300" w:firstLine="630"/>
        <w:rPr>
          <w:bCs/>
        </w:rPr>
      </w:pPr>
      <w:r>
        <w:rPr>
          <w:rFonts w:hint="eastAsia"/>
          <w:bCs/>
        </w:rPr>
        <w:t>识记：认识人工智能</w:t>
      </w:r>
    </w:p>
    <w:p w:rsidR="007D2966" w:rsidRDefault="005479E5">
      <w:pPr>
        <w:spacing w:line="360" w:lineRule="auto"/>
        <w:ind w:firstLineChars="300" w:firstLine="630"/>
        <w:rPr>
          <w:bCs/>
        </w:rPr>
      </w:pPr>
      <w:r>
        <w:rPr>
          <w:rFonts w:hint="eastAsia"/>
          <w:bCs/>
        </w:rPr>
        <w:t>理解：人工智能</w:t>
      </w:r>
      <w:r>
        <w:rPr>
          <w:bCs/>
        </w:rPr>
        <w:t>派别与发展</w:t>
      </w:r>
      <w:r>
        <w:rPr>
          <w:rFonts w:hint="eastAsia"/>
          <w:bCs/>
        </w:rPr>
        <w:t>史、</w:t>
      </w:r>
      <w:r>
        <w:rPr>
          <w:bCs/>
        </w:rPr>
        <w:t>人工智能</w:t>
      </w:r>
      <w:r>
        <w:rPr>
          <w:rFonts w:hint="eastAsia"/>
          <w:bCs/>
        </w:rPr>
        <w:t>的</w:t>
      </w:r>
      <w:r>
        <w:rPr>
          <w:bCs/>
        </w:rPr>
        <w:t>现状与应用</w:t>
      </w:r>
      <w:r>
        <w:rPr>
          <w:rFonts w:hint="eastAsia"/>
          <w:bCs/>
        </w:rPr>
        <w:t>、当人工智能遇上大数据</w:t>
      </w:r>
    </w:p>
    <w:p w:rsidR="007D2966" w:rsidRDefault="005479E5">
      <w:pPr>
        <w:spacing w:line="360" w:lineRule="auto"/>
      </w:pPr>
      <w:r>
        <w:rPr>
          <w:rFonts w:hint="eastAsia"/>
        </w:rPr>
        <w:t xml:space="preserve"> (</w:t>
      </w:r>
      <w:r>
        <w:rPr>
          <w:rFonts w:hint="eastAsia"/>
        </w:rPr>
        <w:t>三）大数据</w:t>
      </w:r>
      <w:r>
        <w:t>与人工智能的</w:t>
      </w:r>
      <w:r>
        <w:rPr>
          <w:rFonts w:hint="eastAsia"/>
        </w:rPr>
        <w:t>机遇</w:t>
      </w:r>
      <w:r>
        <w:t>与挑战</w:t>
      </w:r>
    </w:p>
    <w:p w:rsidR="007D2966" w:rsidRDefault="005479E5">
      <w:pPr>
        <w:spacing w:line="360" w:lineRule="auto"/>
        <w:ind w:firstLineChars="300" w:firstLine="630"/>
        <w:rPr>
          <w:bCs/>
        </w:rPr>
      </w:pPr>
      <w:r>
        <w:rPr>
          <w:rFonts w:hint="eastAsia"/>
          <w:bCs/>
        </w:rPr>
        <w:t>理解：大数据</w:t>
      </w:r>
      <w:r>
        <w:rPr>
          <w:bCs/>
        </w:rPr>
        <w:t>与人工智能面临的难题、发展前景</w:t>
      </w:r>
    </w:p>
    <w:p w:rsidR="007D2966" w:rsidRDefault="005479E5">
      <w:pPr>
        <w:spacing w:line="360" w:lineRule="auto"/>
        <w:jc w:val="center"/>
        <w:rPr>
          <w:b/>
          <w:bCs/>
        </w:rPr>
      </w:pPr>
      <w:r>
        <w:rPr>
          <w:rFonts w:hint="eastAsia"/>
          <w:b/>
          <w:bCs/>
        </w:rPr>
        <w:t>第二章</w:t>
      </w:r>
      <w:r>
        <w:rPr>
          <w:rFonts w:hint="eastAsia"/>
          <w:b/>
          <w:bCs/>
        </w:rPr>
        <w:t xml:space="preserve"> </w:t>
      </w:r>
      <w:r>
        <w:rPr>
          <w:rFonts w:hint="eastAsia"/>
          <w:b/>
          <w:bCs/>
        </w:rPr>
        <w:t>数据工程</w:t>
      </w:r>
    </w:p>
    <w:p w:rsidR="007D2966" w:rsidRDefault="005479E5">
      <w:pPr>
        <w:spacing w:line="360" w:lineRule="auto"/>
        <w:rPr>
          <w:b/>
          <w:bCs/>
        </w:rPr>
      </w:pPr>
      <w:r>
        <w:rPr>
          <w:rFonts w:hint="eastAsia"/>
          <w:b/>
          <w:bCs/>
        </w:rPr>
        <w:t>一、学习目的与要求</w:t>
      </w:r>
    </w:p>
    <w:p w:rsidR="007D2966" w:rsidRDefault="005479E5">
      <w:pPr>
        <w:spacing w:line="360" w:lineRule="auto"/>
        <w:ind w:firstLineChars="200" w:firstLine="420"/>
      </w:pPr>
      <w:r>
        <w:rPr>
          <w:rFonts w:hint="eastAsia"/>
        </w:rPr>
        <w:t>通过本章的学习，掌握数据工程</w:t>
      </w:r>
      <w:r>
        <w:t>一般</w:t>
      </w:r>
      <w:r>
        <w:rPr>
          <w:rFonts w:hint="eastAsia"/>
        </w:rPr>
        <w:t>流程</w:t>
      </w:r>
      <w:r>
        <w:t>、主要方法；</w:t>
      </w:r>
      <w:r>
        <w:rPr>
          <w:rFonts w:hint="eastAsia"/>
        </w:rPr>
        <w:t>掌握</w:t>
      </w:r>
      <w:r>
        <w:t>数据的获取、存储、数据仓库、预处理、模型构建与评估、可视化等</w:t>
      </w:r>
      <w:r>
        <w:rPr>
          <w:rFonts w:hint="eastAsia"/>
        </w:rPr>
        <w:t>过程</w:t>
      </w:r>
      <w:r>
        <w:t>的主要概念、方法、流程</w:t>
      </w:r>
      <w:r>
        <w:rPr>
          <w:rFonts w:hint="eastAsia"/>
        </w:rPr>
        <w:t>、</w:t>
      </w:r>
      <w:r>
        <w:t>工具等内容。</w:t>
      </w:r>
    </w:p>
    <w:p w:rsidR="007D2966" w:rsidRDefault="005479E5">
      <w:pPr>
        <w:spacing w:line="360" w:lineRule="auto"/>
        <w:rPr>
          <w:b/>
          <w:bCs/>
        </w:rPr>
      </w:pPr>
      <w:r>
        <w:rPr>
          <w:rFonts w:hint="eastAsia"/>
          <w:b/>
          <w:bCs/>
        </w:rPr>
        <w:t>二、考核知识点与考核目标</w:t>
      </w:r>
    </w:p>
    <w:p w:rsidR="007D2966" w:rsidRDefault="005479E5">
      <w:pPr>
        <w:spacing w:line="360" w:lineRule="auto"/>
      </w:pPr>
      <w:r>
        <w:rPr>
          <w:rFonts w:hint="eastAsia"/>
        </w:rPr>
        <w:t>(</w:t>
      </w:r>
      <w:r>
        <w:rPr>
          <w:rFonts w:hint="eastAsia"/>
        </w:rPr>
        <w:t>一</w:t>
      </w:r>
      <w:r>
        <w:rPr>
          <w:rFonts w:hint="eastAsia"/>
        </w:rPr>
        <w:t xml:space="preserve">) </w:t>
      </w:r>
      <w:r>
        <w:rPr>
          <w:rFonts w:hint="eastAsia"/>
        </w:rPr>
        <w:t>数据</w:t>
      </w:r>
      <w:r>
        <w:t>的多样性</w:t>
      </w:r>
    </w:p>
    <w:p w:rsidR="007D2966" w:rsidRDefault="005479E5">
      <w:pPr>
        <w:spacing w:line="360" w:lineRule="auto"/>
        <w:ind w:firstLineChars="300" w:firstLine="630"/>
        <w:rPr>
          <w:bCs/>
        </w:rPr>
      </w:pPr>
      <w:r>
        <w:rPr>
          <w:rFonts w:hint="eastAsia"/>
          <w:bCs/>
        </w:rPr>
        <w:t>识记：数据</w:t>
      </w:r>
      <w:r>
        <w:rPr>
          <w:bCs/>
        </w:rPr>
        <w:t>格式的多样性</w:t>
      </w:r>
    </w:p>
    <w:p w:rsidR="007D2966" w:rsidRDefault="005479E5">
      <w:pPr>
        <w:spacing w:line="360" w:lineRule="auto"/>
        <w:ind w:firstLineChars="300" w:firstLine="630"/>
        <w:rPr>
          <w:bCs/>
        </w:rPr>
      </w:pPr>
      <w:r>
        <w:rPr>
          <w:rFonts w:hint="eastAsia"/>
          <w:bCs/>
        </w:rPr>
        <w:t>理解</w:t>
      </w:r>
      <w:r>
        <w:rPr>
          <w:rFonts w:hint="eastAsia"/>
          <w:bCs/>
        </w:rPr>
        <w:t>:</w:t>
      </w:r>
      <w:r>
        <w:rPr>
          <w:rFonts w:hint="eastAsia"/>
          <w:bCs/>
        </w:rPr>
        <w:t>数据来源的多样性、数据用途的多样性</w:t>
      </w:r>
    </w:p>
    <w:p w:rsidR="007D2966" w:rsidRDefault="005479E5">
      <w:pPr>
        <w:spacing w:line="360" w:lineRule="auto"/>
      </w:pPr>
      <w:r>
        <w:rPr>
          <w:rFonts w:hint="eastAsia"/>
        </w:rPr>
        <w:t>(</w:t>
      </w:r>
      <w:r>
        <w:rPr>
          <w:rFonts w:hint="eastAsia"/>
        </w:rPr>
        <w:t>二</w:t>
      </w:r>
      <w:r>
        <w:rPr>
          <w:rFonts w:hint="eastAsia"/>
        </w:rPr>
        <w:t xml:space="preserve">) </w:t>
      </w:r>
      <w:r>
        <w:rPr>
          <w:rFonts w:hint="eastAsia"/>
        </w:rPr>
        <w:t>数据工程的一般流程</w:t>
      </w:r>
    </w:p>
    <w:p w:rsidR="007D2966" w:rsidRDefault="005479E5">
      <w:pPr>
        <w:spacing w:line="360" w:lineRule="auto"/>
        <w:ind w:firstLineChars="300" w:firstLine="630"/>
        <w:rPr>
          <w:bCs/>
        </w:rPr>
      </w:pPr>
      <w:r>
        <w:rPr>
          <w:rFonts w:hint="eastAsia"/>
          <w:bCs/>
        </w:rPr>
        <w:t>理解：数据工程的一般流程</w:t>
      </w:r>
    </w:p>
    <w:p w:rsidR="007D2966" w:rsidRDefault="005479E5">
      <w:pPr>
        <w:spacing w:line="360" w:lineRule="auto"/>
        <w:rPr>
          <w:bCs/>
        </w:rPr>
      </w:pPr>
      <w:r>
        <w:rPr>
          <w:rFonts w:hint="eastAsia"/>
          <w:bCs/>
        </w:rPr>
        <w:t>(</w:t>
      </w:r>
      <w:r>
        <w:rPr>
          <w:rFonts w:hint="eastAsia"/>
          <w:bCs/>
        </w:rPr>
        <w:t>三）</w:t>
      </w:r>
      <w:r>
        <w:rPr>
          <w:bCs/>
        </w:rPr>
        <w:t>数据的获取</w:t>
      </w:r>
    </w:p>
    <w:p w:rsidR="007D2966" w:rsidRDefault="005479E5">
      <w:pPr>
        <w:spacing w:line="360" w:lineRule="auto"/>
        <w:ind w:firstLineChars="300" w:firstLine="630"/>
        <w:rPr>
          <w:bCs/>
        </w:rPr>
      </w:pPr>
      <w:r>
        <w:rPr>
          <w:rFonts w:hint="eastAsia"/>
          <w:bCs/>
        </w:rPr>
        <w:t>识记：</w:t>
      </w:r>
      <w:r>
        <w:rPr>
          <w:bCs/>
        </w:rPr>
        <w:t>数据来源</w:t>
      </w:r>
    </w:p>
    <w:p w:rsidR="007D2966" w:rsidRDefault="005479E5">
      <w:pPr>
        <w:spacing w:line="360" w:lineRule="auto"/>
        <w:ind w:firstLineChars="300" w:firstLine="630"/>
        <w:rPr>
          <w:bCs/>
        </w:rPr>
      </w:pPr>
      <w:r>
        <w:rPr>
          <w:rFonts w:hint="eastAsia"/>
          <w:bCs/>
        </w:rPr>
        <w:t>理解</w:t>
      </w:r>
      <w:r>
        <w:rPr>
          <w:bCs/>
        </w:rPr>
        <w:t>：</w:t>
      </w:r>
      <w:r>
        <w:rPr>
          <w:rFonts w:hint="eastAsia"/>
          <w:bCs/>
        </w:rPr>
        <w:t>数据采集方法</w:t>
      </w:r>
      <w:r>
        <w:rPr>
          <w:bCs/>
        </w:rPr>
        <w:t>、大数据采集平台</w:t>
      </w:r>
    </w:p>
    <w:p w:rsidR="007D2966" w:rsidRDefault="005479E5">
      <w:pPr>
        <w:spacing w:line="360" w:lineRule="auto"/>
      </w:pPr>
      <w:r>
        <w:rPr>
          <w:rFonts w:hint="eastAsia"/>
        </w:rPr>
        <w:t>(</w:t>
      </w:r>
      <w:r>
        <w:rPr>
          <w:rFonts w:hint="eastAsia"/>
        </w:rPr>
        <w:t>四</w:t>
      </w:r>
      <w:r>
        <w:rPr>
          <w:rFonts w:hint="eastAsia"/>
        </w:rPr>
        <w:t xml:space="preserve">) </w:t>
      </w:r>
      <w:r>
        <w:rPr>
          <w:rFonts w:hint="eastAsia"/>
        </w:rPr>
        <w:t>数据的存储与数据仓库</w:t>
      </w:r>
    </w:p>
    <w:p w:rsidR="007D2966" w:rsidRDefault="005479E5">
      <w:pPr>
        <w:spacing w:line="360" w:lineRule="auto"/>
        <w:ind w:firstLineChars="300" w:firstLine="630"/>
        <w:rPr>
          <w:bCs/>
        </w:rPr>
      </w:pPr>
      <w:r>
        <w:rPr>
          <w:rFonts w:hint="eastAsia"/>
          <w:bCs/>
        </w:rPr>
        <w:t>理解</w:t>
      </w:r>
      <w:r>
        <w:rPr>
          <w:rFonts w:hint="eastAsia"/>
          <w:bCs/>
        </w:rPr>
        <w:t>:</w:t>
      </w:r>
      <w:r>
        <w:rPr>
          <w:rFonts w:hint="eastAsia"/>
          <w:bCs/>
        </w:rPr>
        <w:t>数据存储、数据仓库</w:t>
      </w:r>
    </w:p>
    <w:p w:rsidR="007D2966" w:rsidRDefault="005479E5">
      <w:pPr>
        <w:spacing w:line="360" w:lineRule="auto"/>
      </w:pPr>
      <w:r>
        <w:rPr>
          <w:rFonts w:hint="eastAsia"/>
        </w:rPr>
        <w:t>(</w:t>
      </w:r>
      <w:r>
        <w:rPr>
          <w:rFonts w:hint="eastAsia"/>
        </w:rPr>
        <w:t>五</w:t>
      </w:r>
      <w:r>
        <w:rPr>
          <w:rFonts w:hint="eastAsia"/>
        </w:rPr>
        <w:t xml:space="preserve">) </w:t>
      </w:r>
      <w:r>
        <w:rPr>
          <w:rFonts w:ascii="Helvetica" w:hAnsi="Helvetica"/>
          <w:color w:val="333333"/>
          <w:szCs w:val="21"/>
          <w:shd w:val="clear" w:color="auto" w:fill="FFFFFF"/>
        </w:rPr>
        <w:t>数据的预处理技术</w:t>
      </w:r>
    </w:p>
    <w:p w:rsidR="007D2966" w:rsidRDefault="005479E5">
      <w:pPr>
        <w:spacing w:line="360" w:lineRule="auto"/>
        <w:ind w:firstLineChars="300" w:firstLine="630"/>
        <w:rPr>
          <w:bCs/>
        </w:rPr>
      </w:pPr>
      <w:r>
        <w:rPr>
          <w:rFonts w:hint="eastAsia"/>
          <w:bCs/>
        </w:rPr>
        <w:t>理解</w:t>
      </w:r>
      <w:r>
        <w:rPr>
          <w:bCs/>
        </w:rPr>
        <w:t>：</w:t>
      </w:r>
      <w:r>
        <w:rPr>
          <w:rFonts w:hint="eastAsia"/>
          <w:bCs/>
        </w:rPr>
        <w:t>数据</w:t>
      </w:r>
      <w:r>
        <w:rPr>
          <w:bCs/>
        </w:rPr>
        <w:t>预处理的目的</w:t>
      </w:r>
    </w:p>
    <w:p w:rsidR="007D2966" w:rsidRDefault="005479E5">
      <w:pPr>
        <w:spacing w:line="360" w:lineRule="auto"/>
        <w:ind w:firstLineChars="300" w:firstLine="630"/>
        <w:rPr>
          <w:bCs/>
        </w:rPr>
      </w:pPr>
      <w:r>
        <w:rPr>
          <w:rFonts w:hint="eastAsia"/>
          <w:bCs/>
        </w:rPr>
        <w:lastRenderedPageBreak/>
        <w:t>应用：数据清理、</w:t>
      </w:r>
      <w:r>
        <w:rPr>
          <w:bCs/>
        </w:rPr>
        <w:t>数据集成、数据</w:t>
      </w:r>
      <w:r>
        <w:rPr>
          <w:rFonts w:hint="eastAsia"/>
          <w:bCs/>
        </w:rPr>
        <w:t>变换</w:t>
      </w:r>
      <w:r>
        <w:rPr>
          <w:bCs/>
        </w:rPr>
        <w:t>、数据</w:t>
      </w:r>
      <w:r>
        <w:rPr>
          <w:rFonts w:hint="eastAsia"/>
          <w:bCs/>
        </w:rPr>
        <w:t>归</w:t>
      </w:r>
      <w:r>
        <w:rPr>
          <w:bCs/>
        </w:rPr>
        <w:t>约</w:t>
      </w:r>
    </w:p>
    <w:p w:rsidR="007D2966" w:rsidRDefault="005479E5">
      <w:pPr>
        <w:spacing w:line="360" w:lineRule="auto"/>
        <w:rPr>
          <w:bCs/>
        </w:rPr>
      </w:pPr>
      <w:r>
        <w:rPr>
          <w:rFonts w:hint="eastAsia"/>
          <w:bCs/>
        </w:rPr>
        <w:t>(</w:t>
      </w:r>
      <w:r>
        <w:rPr>
          <w:rFonts w:hint="eastAsia"/>
          <w:bCs/>
        </w:rPr>
        <w:t>六）模型的构建与评估</w:t>
      </w:r>
    </w:p>
    <w:p w:rsidR="007D2966" w:rsidRDefault="005479E5">
      <w:pPr>
        <w:spacing w:line="360" w:lineRule="auto"/>
        <w:ind w:firstLineChars="300" w:firstLine="630"/>
        <w:rPr>
          <w:bCs/>
        </w:rPr>
      </w:pPr>
      <w:r>
        <w:rPr>
          <w:rFonts w:hint="eastAsia"/>
          <w:bCs/>
        </w:rPr>
        <w:t>应用</w:t>
      </w:r>
      <w:r>
        <w:rPr>
          <w:bCs/>
        </w:rPr>
        <w:t>：</w:t>
      </w:r>
      <w:r>
        <w:rPr>
          <w:rFonts w:hint="eastAsia"/>
          <w:bCs/>
        </w:rPr>
        <w:t>模型</w:t>
      </w:r>
      <w:r>
        <w:rPr>
          <w:bCs/>
        </w:rPr>
        <w:t>的构建、评价指标</w:t>
      </w:r>
    </w:p>
    <w:p w:rsidR="007D2966" w:rsidRDefault="005479E5">
      <w:pPr>
        <w:spacing w:line="360" w:lineRule="auto"/>
        <w:rPr>
          <w:bCs/>
        </w:rPr>
      </w:pPr>
      <w:r>
        <w:rPr>
          <w:rFonts w:hint="eastAsia"/>
          <w:bCs/>
        </w:rPr>
        <w:t>(</w:t>
      </w:r>
      <w:r>
        <w:rPr>
          <w:rFonts w:hint="eastAsia"/>
          <w:bCs/>
        </w:rPr>
        <w:t>七）数据的可视化</w:t>
      </w:r>
    </w:p>
    <w:p w:rsidR="007D2966" w:rsidRDefault="005479E5">
      <w:pPr>
        <w:spacing w:line="360" w:lineRule="auto"/>
        <w:ind w:firstLineChars="300" w:firstLine="630"/>
        <w:rPr>
          <w:bCs/>
        </w:rPr>
      </w:pPr>
      <w:r>
        <w:rPr>
          <w:rFonts w:hint="eastAsia"/>
          <w:bCs/>
        </w:rPr>
        <w:t>理解</w:t>
      </w:r>
      <w:r>
        <w:rPr>
          <w:bCs/>
        </w:rPr>
        <w:t>：</w:t>
      </w:r>
      <w:r>
        <w:rPr>
          <w:rFonts w:hint="eastAsia"/>
          <w:bCs/>
        </w:rPr>
        <w:t>可视化</w:t>
      </w:r>
      <w:r>
        <w:rPr>
          <w:bCs/>
        </w:rPr>
        <w:t>的发展</w:t>
      </w:r>
    </w:p>
    <w:p w:rsidR="007D2966" w:rsidRDefault="005479E5">
      <w:pPr>
        <w:spacing w:line="360" w:lineRule="auto"/>
        <w:ind w:firstLineChars="300" w:firstLine="630"/>
        <w:rPr>
          <w:bCs/>
        </w:rPr>
      </w:pPr>
      <w:r>
        <w:rPr>
          <w:rFonts w:hint="eastAsia"/>
          <w:bCs/>
        </w:rPr>
        <w:t>应用</w:t>
      </w:r>
      <w:r>
        <w:rPr>
          <w:bCs/>
        </w:rPr>
        <w:t>：可视化工具</w:t>
      </w:r>
    </w:p>
    <w:p w:rsidR="007D2966" w:rsidRDefault="005479E5">
      <w:pPr>
        <w:spacing w:line="360" w:lineRule="auto"/>
        <w:jc w:val="center"/>
        <w:rPr>
          <w:b/>
          <w:bCs/>
        </w:rPr>
      </w:pPr>
      <w:r>
        <w:rPr>
          <w:rFonts w:hint="eastAsia"/>
          <w:b/>
          <w:bCs/>
        </w:rPr>
        <w:t>第三章</w:t>
      </w:r>
      <w:r>
        <w:rPr>
          <w:rFonts w:hint="eastAsia"/>
          <w:b/>
          <w:bCs/>
        </w:rPr>
        <w:t xml:space="preserve"> </w:t>
      </w:r>
      <w:r>
        <w:rPr>
          <w:rFonts w:hint="eastAsia"/>
          <w:b/>
          <w:bCs/>
        </w:rPr>
        <w:t>大数据框架</w:t>
      </w:r>
    </w:p>
    <w:p w:rsidR="007D2966" w:rsidRDefault="005479E5">
      <w:pPr>
        <w:spacing w:line="360" w:lineRule="auto"/>
        <w:rPr>
          <w:b/>
          <w:bCs/>
        </w:rPr>
      </w:pPr>
      <w:r>
        <w:rPr>
          <w:rFonts w:hint="eastAsia"/>
          <w:b/>
          <w:bCs/>
        </w:rPr>
        <w:t>一、学习目的与要求</w:t>
      </w:r>
    </w:p>
    <w:p w:rsidR="007D2966" w:rsidRDefault="005479E5">
      <w:pPr>
        <w:spacing w:line="360" w:lineRule="auto"/>
        <w:ind w:firstLineChars="200" w:firstLine="420"/>
      </w:pPr>
      <w:r>
        <w:rPr>
          <w:rFonts w:hint="eastAsia"/>
        </w:rPr>
        <w:t>通过本章的学习，理解并</w:t>
      </w:r>
      <w:r>
        <w:t>掌握</w:t>
      </w:r>
      <w:r>
        <w:rPr>
          <w:rFonts w:hint="eastAsia"/>
        </w:rPr>
        <w:t>大数据</w:t>
      </w:r>
      <w:r>
        <w:t>分析</w:t>
      </w:r>
      <w:r>
        <w:rPr>
          <w:rFonts w:hint="eastAsia"/>
        </w:rPr>
        <w:t>平台</w:t>
      </w:r>
      <w:r>
        <w:rPr>
          <w:rFonts w:hint="eastAsia"/>
        </w:rPr>
        <w:t>H</w:t>
      </w:r>
      <w:r>
        <w:t>adoop</w:t>
      </w:r>
      <w:r>
        <w:t>的基本概念、发展</w:t>
      </w:r>
      <w:r>
        <w:rPr>
          <w:rFonts w:hint="eastAsia"/>
        </w:rPr>
        <w:t>历程</w:t>
      </w:r>
      <w:r>
        <w:t>、</w:t>
      </w:r>
      <w:r>
        <w:rPr>
          <w:rFonts w:hint="eastAsia"/>
        </w:rPr>
        <w:t>主要组件</w:t>
      </w:r>
      <w:r>
        <w:t>、运行机制、相关技术、安装配置基本原理等</w:t>
      </w:r>
      <w:r>
        <w:rPr>
          <w:rFonts w:hint="eastAsia"/>
        </w:rPr>
        <w:t>；</w:t>
      </w:r>
      <w:r>
        <w:t>理解并掌握</w:t>
      </w:r>
      <w:r>
        <w:rPr>
          <w:rFonts w:hint="eastAsia"/>
        </w:rPr>
        <w:t>MapReduce</w:t>
      </w:r>
      <w:r>
        <w:t>编程主要</w:t>
      </w:r>
      <w:r>
        <w:rPr>
          <w:rFonts w:hint="eastAsia"/>
        </w:rPr>
        <w:t>过程</w:t>
      </w:r>
      <w:r>
        <w:t>与方法；理解与掌握</w:t>
      </w:r>
      <w:r>
        <w:rPr>
          <w:rFonts w:hint="eastAsia"/>
        </w:rPr>
        <w:t>S</w:t>
      </w:r>
      <w:r>
        <w:t>park</w:t>
      </w:r>
      <w:r>
        <w:rPr>
          <w:rFonts w:hint="eastAsia"/>
        </w:rPr>
        <w:t>基本</w:t>
      </w:r>
      <w:r>
        <w:t>概念、主要</w:t>
      </w:r>
      <w:r>
        <w:rPr>
          <w:rFonts w:hint="eastAsia"/>
        </w:rPr>
        <w:t>组件</w:t>
      </w:r>
      <w:r>
        <w:t>与运行机制、安装配置基本过程；理解并掌握</w:t>
      </w:r>
      <w:r>
        <w:rPr>
          <w:rFonts w:hint="eastAsia"/>
        </w:rPr>
        <w:t>S</w:t>
      </w:r>
      <w:r>
        <w:t>torm</w:t>
      </w:r>
      <w:r>
        <w:t>基本概念、主要</w:t>
      </w:r>
      <w:r>
        <w:rPr>
          <w:rFonts w:hint="eastAsia"/>
        </w:rPr>
        <w:t>组件</w:t>
      </w:r>
      <w:r>
        <w:t>与运行机制、安装</w:t>
      </w:r>
      <w:r>
        <w:rPr>
          <w:rFonts w:hint="eastAsia"/>
        </w:rPr>
        <w:t>配置</w:t>
      </w:r>
      <w:r>
        <w:t>基本过程</w:t>
      </w:r>
      <w:r>
        <w:rPr>
          <w:rFonts w:hint="eastAsia"/>
        </w:rPr>
        <w:t>；</w:t>
      </w:r>
      <w:r>
        <w:t>理解并掌握</w:t>
      </w:r>
      <w:r>
        <w:rPr>
          <w:rFonts w:ascii="Helvetica" w:hAnsi="Helvetica" w:hint="eastAsia"/>
          <w:color w:val="333333"/>
          <w:szCs w:val="21"/>
          <w:shd w:val="clear" w:color="auto" w:fill="FFFFFF"/>
        </w:rPr>
        <w:t>Flink</w:t>
      </w:r>
      <w:r>
        <w:t>基本概念、主要</w:t>
      </w:r>
      <w:r>
        <w:rPr>
          <w:rFonts w:hint="eastAsia"/>
        </w:rPr>
        <w:t>组件</w:t>
      </w:r>
      <w:r>
        <w:t>与运行机制、安装</w:t>
      </w:r>
      <w:r>
        <w:rPr>
          <w:rFonts w:hint="eastAsia"/>
        </w:rPr>
        <w:t>配置</w:t>
      </w:r>
      <w:r>
        <w:t>基本过程</w:t>
      </w:r>
      <w:r>
        <w:rPr>
          <w:rFonts w:hint="eastAsia"/>
        </w:rPr>
        <w:t>。</w:t>
      </w:r>
    </w:p>
    <w:p w:rsidR="007D2966" w:rsidRDefault="005479E5">
      <w:pPr>
        <w:spacing w:line="360" w:lineRule="auto"/>
        <w:rPr>
          <w:b/>
          <w:bCs/>
        </w:rPr>
      </w:pPr>
      <w:r>
        <w:rPr>
          <w:rFonts w:hint="eastAsia"/>
          <w:b/>
          <w:bCs/>
        </w:rPr>
        <w:t>二、考核知识点与考核目标</w:t>
      </w:r>
    </w:p>
    <w:p w:rsidR="007D2966" w:rsidRDefault="005479E5">
      <w:pPr>
        <w:spacing w:line="360" w:lineRule="auto"/>
      </w:pPr>
      <w:r>
        <w:rPr>
          <w:rFonts w:hint="eastAsia"/>
        </w:rPr>
        <w:t>(</w:t>
      </w:r>
      <w:r>
        <w:rPr>
          <w:rFonts w:hint="eastAsia"/>
        </w:rPr>
        <w:t>一</w:t>
      </w:r>
      <w:r>
        <w:rPr>
          <w:rFonts w:hint="eastAsia"/>
        </w:rPr>
        <w:t>) H</w:t>
      </w:r>
      <w:r>
        <w:t>adoop</w:t>
      </w:r>
      <w:r>
        <w:rPr>
          <w:rFonts w:hint="eastAsia"/>
        </w:rPr>
        <w:t>简介</w:t>
      </w:r>
    </w:p>
    <w:p w:rsidR="007D2966" w:rsidRDefault="005479E5">
      <w:pPr>
        <w:spacing w:line="360" w:lineRule="auto"/>
        <w:ind w:firstLineChars="300" w:firstLine="630"/>
        <w:rPr>
          <w:bCs/>
        </w:rPr>
      </w:pPr>
      <w:r>
        <w:rPr>
          <w:rFonts w:hint="eastAsia"/>
          <w:bCs/>
        </w:rPr>
        <w:t>识记：</w:t>
      </w:r>
      <w:r>
        <w:rPr>
          <w:rFonts w:hint="eastAsia"/>
          <w:bCs/>
        </w:rPr>
        <w:t>Hadoop</w:t>
      </w:r>
      <w:r>
        <w:rPr>
          <w:rFonts w:hint="eastAsia"/>
          <w:bCs/>
        </w:rPr>
        <w:t>的</w:t>
      </w:r>
      <w:r>
        <w:rPr>
          <w:bCs/>
        </w:rPr>
        <w:t>由来</w:t>
      </w:r>
    </w:p>
    <w:p w:rsidR="007D2966" w:rsidRDefault="005479E5">
      <w:pPr>
        <w:spacing w:line="360" w:lineRule="auto"/>
        <w:ind w:firstLineChars="300" w:firstLine="630"/>
        <w:rPr>
          <w:bCs/>
        </w:rPr>
      </w:pPr>
      <w:r>
        <w:rPr>
          <w:rFonts w:hint="eastAsia"/>
          <w:bCs/>
        </w:rPr>
        <w:t>理解</w:t>
      </w:r>
      <w:r>
        <w:rPr>
          <w:rFonts w:hint="eastAsia"/>
          <w:bCs/>
        </w:rPr>
        <w:t>:</w:t>
      </w:r>
      <w:r>
        <w:rPr>
          <w:rFonts w:hint="eastAsia"/>
        </w:rPr>
        <w:t xml:space="preserve"> MapReduce</w:t>
      </w:r>
      <w:r>
        <w:rPr>
          <w:rFonts w:hint="eastAsia"/>
        </w:rPr>
        <w:t>和</w:t>
      </w:r>
      <w:r>
        <w:rPr>
          <w:rFonts w:hint="eastAsia"/>
        </w:rPr>
        <w:t>HDFS</w:t>
      </w:r>
    </w:p>
    <w:p w:rsidR="007D2966" w:rsidRDefault="005479E5">
      <w:pPr>
        <w:spacing w:line="360" w:lineRule="auto"/>
      </w:pPr>
      <w:r>
        <w:rPr>
          <w:rFonts w:hint="eastAsia"/>
        </w:rPr>
        <w:t>(</w:t>
      </w:r>
      <w:r>
        <w:rPr>
          <w:rFonts w:hint="eastAsia"/>
        </w:rPr>
        <w:t>二</w:t>
      </w:r>
      <w:r>
        <w:rPr>
          <w:rFonts w:hint="eastAsia"/>
        </w:rPr>
        <w:t>) Hadoop</w:t>
      </w:r>
      <w:r>
        <w:rPr>
          <w:rFonts w:hint="eastAsia"/>
        </w:rPr>
        <w:t>大数据处理框架</w:t>
      </w:r>
    </w:p>
    <w:p w:rsidR="007D2966" w:rsidRDefault="005479E5">
      <w:pPr>
        <w:spacing w:line="360" w:lineRule="auto"/>
        <w:ind w:firstLineChars="300" w:firstLine="630"/>
        <w:rPr>
          <w:bCs/>
        </w:rPr>
      </w:pPr>
      <w:r>
        <w:rPr>
          <w:rFonts w:hint="eastAsia"/>
          <w:bCs/>
        </w:rPr>
        <w:t>理解：</w:t>
      </w:r>
      <w:r>
        <w:rPr>
          <w:rFonts w:hint="eastAsia"/>
          <w:bCs/>
        </w:rPr>
        <w:t>HDFS</w:t>
      </w:r>
      <w:r>
        <w:rPr>
          <w:rFonts w:hint="eastAsia"/>
          <w:bCs/>
        </w:rPr>
        <w:t>组件与运行机制、</w:t>
      </w:r>
      <w:r>
        <w:rPr>
          <w:rFonts w:hint="eastAsia"/>
          <w:bCs/>
        </w:rPr>
        <w:t>MapReduce</w:t>
      </w:r>
      <w:r>
        <w:rPr>
          <w:rFonts w:hint="eastAsia"/>
          <w:bCs/>
        </w:rPr>
        <w:t>组件与运行机制、</w:t>
      </w:r>
      <w:r>
        <w:rPr>
          <w:rFonts w:hint="eastAsia"/>
          <w:bCs/>
        </w:rPr>
        <w:t>YARN</w:t>
      </w:r>
      <w:r>
        <w:rPr>
          <w:rFonts w:hint="eastAsia"/>
          <w:bCs/>
        </w:rPr>
        <w:t>框架和运行机制</w:t>
      </w:r>
    </w:p>
    <w:p w:rsidR="007D2966" w:rsidRDefault="005479E5">
      <w:pPr>
        <w:spacing w:line="360" w:lineRule="auto"/>
        <w:ind w:firstLineChars="300" w:firstLine="630"/>
        <w:rPr>
          <w:bCs/>
        </w:rPr>
      </w:pPr>
      <w:r>
        <w:rPr>
          <w:rFonts w:hint="eastAsia"/>
          <w:bCs/>
        </w:rPr>
        <w:t>应用</w:t>
      </w:r>
      <w:r>
        <w:rPr>
          <w:bCs/>
        </w:rPr>
        <w:t>：</w:t>
      </w:r>
      <w:r>
        <w:rPr>
          <w:rFonts w:hint="eastAsia"/>
          <w:bCs/>
        </w:rPr>
        <w:t>Hadoop</w:t>
      </w:r>
      <w:r>
        <w:rPr>
          <w:rFonts w:hint="eastAsia"/>
          <w:bCs/>
        </w:rPr>
        <w:t>相关技术、</w:t>
      </w:r>
      <w:r>
        <w:rPr>
          <w:rFonts w:hint="eastAsia"/>
          <w:bCs/>
        </w:rPr>
        <w:t>Hadoop</w:t>
      </w:r>
      <w:r>
        <w:rPr>
          <w:rFonts w:hint="eastAsia"/>
          <w:bCs/>
        </w:rPr>
        <w:t>安装与部署</w:t>
      </w:r>
    </w:p>
    <w:p w:rsidR="007D2966" w:rsidRDefault="005479E5">
      <w:pPr>
        <w:spacing w:line="360" w:lineRule="auto"/>
        <w:rPr>
          <w:bCs/>
        </w:rPr>
      </w:pPr>
      <w:r>
        <w:rPr>
          <w:rFonts w:hint="eastAsia"/>
          <w:bCs/>
        </w:rPr>
        <w:t>(</w:t>
      </w:r>
      <w:r>
        <w:rPr>
          <w:rFonts w:hint="eastAsia"/>
          <w:bCs/>
        </w:rPr>
        <w:t>三）</w:t>
      </w:r>
      <w:r>
        <w:rPr>
          <w:rFonts w:hint="eastAsia"/>
          <w:bCs/>
        </w:rPr>
        <w:t>MapReduce</w:t>
      </w:r>
      <w:r>
        <w:rPr>
          <w:rFonts w:hint="eastAsia"/>
          <w:bCs/>
        </w:rPr>
        <w:t>编程</w:t>
      </w:r>
    </w:p>
    <w:p w:rsidR="007D2966" w:rsidRDefault="005479E5">
      <w:pPr>
        <w:spacing w:line="360" w:lineRule="auto"/>
        <w:ind w:firstLineChars="300" w:firstLine="630"/>
        <w:rPr>
          <w:bCs/>
        </w:rPr>
      </w:pPr>
      <w:r>
        <w:rPr>
          <w:rFonts w:hint="eastAsia"/>
          <w:bCs/>
        </w:rPr>
        <w:t>理解：</w:t>
      </w:r>
      <w:r>
        <w:rPr>
          <w:rFonts w:hint="eastAsia"/>
          <w:bCs/>
        </w:rPr>
        <w:t>MapReduce</w:t>
      </w:r>
      <w:r>
        <w:rPr>
          <w:rFonts w:hint="eastAsia"/>
          <w:bCs/>
        </w:rPr>
        <w:t>综述</w:t>
      </w:r>
    </w:p>
    <w:p w:rsidR="007D2966" w:rsidRDefault="005479E5">
      <w:pPr>
        <w:spacing w:line="360" w:lineRule="auto"/>
        <w:ind w:firstLineChars="300" w:firstLine="630"/>
        <w:rPr>
          <w:bCs/>
        </w:rPr>
      </w:pPr>
      <w:r>
        <w:rPr>
          <w:rFonts w:hint="eastAsia"/>
          <w:bCs/>
        </w:rPr>
        <w:t>应用</w:t>
      </w:r>
      <w:r>
        <w:rPr>
          <w:bCs/>
        </w:rPr>
        <w:t>：</w:t>
      </w:r>
      <w:r>
        <w:rPr>
          <w:rFonts w:hint="eastAsia"/>
          <w:bCs/>
        </w:rPr>
        <w:t>Map</w:t>
      </w:r>
      <w:r>
        <w:rPr>
          <w:rFonts w:hint="eastAsia"/>
          <w:bCs/>
        </w:rPr>
        <w:t>阶段、</w:t>
      </w:r>
      <w:r>
        <w:rPr>
          <w:rFonts w:hint="eastAsia"/>
          <w:bCs/>
        </w:rPr>
        <w:t>Shuffle</w:t>
      </w:r>
      <w:r>
        <w:rPr>
          <w:rFonts w:hint="eastAsia"/>
          <w:bCs/>
        </w:rPr>
        <w:t>阶段、</w:t>
      </w:r>
      <w:r>
        <w:rPr>
          <w:bCs/>
        </w:rPr>
        <w:t>Reduce</w:t>
      </w:r>
      <w:r>
        <w:rPr>
          <w:bCs/>
        </w:rPr>
        <w:t>阶段</w:t>
      </w:r>
    </w:p>
    <w:p w:rsidR="007D2966" w:rsidRDefault="005479E5">
      <w:pPr>
        <w:spacing w:line="360" w:lineRule="auto"/>
      </w:pPr>
      <w:r>
        <w:rPr>
          <w:rFonts w:hint="eastAsia"/>
        </w:rPr>
        <w:t>(</w:t>
      </w:r>
      <w:r>
        <w:rPr>
          <w:rFonts w:hint="eastAsia"/>
        </w:rPr>
        <w:t>四</w:t>
      </w:r>
      <w:r>
        <w:rPr>
          <w:rFonts w:hint="eastAsia"/>
        </w:rPr>
        <w:t>) S</w:t>
      </w:r>
      <w:r>
        <w:t>park</w:t>
      </w:r>
      <w:r>
        <w:t>简介</w:t>
      </w:r>
    </w:p>
    <w:p w:rsidR="007D2966" w:rsidRDefault="005479E5">
      <w:pPr>
        <w:spacing w:line="360" w:lineRule="auto"/>
        <w:ind w:firstLineChars="300" w:firstLine="630"/>
        <w:rPr>
          <w:bCs/>
        </w:rPr>
      </w:pPr>
      <w:r>
        <w:rPr>
          <w:rFonts w:hint="eastAsia"/>
          <w:bCs/>
        </w:rPr>
        <w:t>理解</w:t>
      </w:r>
      <w:r>
        <w:rPr>
          <w:bCs/>
        </w:rPr>
        <w:t>：</w:t>
      </w:r>
      <w:r>
        <w:rPr>
          <w:bCs/>
        </w:rPr>
        <w:t>Spark</w:t>
      </w:r>
      <w:r>
        <w:rPr>
          <w:rFonts w:hint="eastAsia"/>
          <w:bCs/>
        </w:rPr>
        <w:t>概述、</w:t>
      </w:r>
      <w:r>
        <w:rPr>
          <w:rFonts w:hint="eastAsia"/>
          <w:bCs/>
        </w:rPr>
        <w:t>Spark</w:t>
      </w:r>
      <w:r>
        <w:rPr>
          <w:rFonts w:hint="eastAsia"/>
          <w:bCs/>
        </w:rPr>
        <w:t>基本概念、</w:t>
      </w:r>
      <w:r>
        <w:rPr>
          <w:rFonts w:hint="eastAsia"/>
          <w:bCs/>
        </w:rPr>
        <w:t>S</w:t>
      </w:r>
      <w:r>
        <w:rPr>
          <w:bCs/>
        </w:rPr>
        <w:t>park</w:t>
      </w:r>
      <w:r>
        <w:rPr>
          <w:bCs/>
        </w:rPr>
        <w:t>生态系统</w:t>
      </w:r>
    </w:p>
    <w:p w:rsidR="007D2966" w:rsidRDefault="005479E5">
      <w:pPr>
        <w:spacing w:line="360" w:lineRule="auto"/>
        <w:ind w:firstLineChars="300" w:firstLine="630"/>
        <w:rPr>
          <w:bCs/>
        </w:rPr>
      </w:pPr>
      <w:r>
        <w:rPr>
          <w:rFonts w:hint="eastAsia"/>
          <w:bCs/>
        </w:rPr>
        <w:t>应用</w:t>
      </w:r>
      <w:r>
        <w:rPr>
          <w:bCs/>
        </w:rPr>
        <w:t>：</w:t>
      </w:r>
      <w:r>
        <w:rPr>
          <w:rFonts w:hint="eastAsia"/>
          <w:bCs/>
        </w:rPr>
        <w:t>S</w:t>
      </w:r>
      <w:r>
        <w:rPr>
          <w:bCs/>
        </w:rPr>
        <w:t>park</w:t>
      </w:r>
      <w:r>
        <w:rPr>
          <w:bCs/>
        </w:rPr>
        <w:t>组件与运行机制</w:t>
      </w:r>
      <w:r>
        <w:rPr>
          <w:rFonts w:hint="eastAsia"/>
          <w:bCs/>
        </w:rPr>
        <w:t>、</w:t>
      </w:r>
      <w:r>
        <w:rPr>
          <w:rFonts w:hint="eastAsia"/>
          <w:bCs/>
        </w:rPr>
        <w:t>S</w:t>
      </w:r>
      <w:r>
        <w:rPr>
          <w:bCs/>
        </w:rPr>
        <w:t>park</w:t>
      </w:r>
      <w:r>
        <w:rPr>
          <w:bCs/>
        </w:rPr>
        <w:t>的安装</w:t>
      </w:r>
    </w:p>
    <w:p w:rsidR="007D2966" w:rsidRDefault="005479E5">
      <w:pPr>
        <w:spacing w:line="360" w:lineRule="auto"/>
        <w:rPr>
          <w:bCs/>
        </w:rPr>
      </w:pPr>
      <w:r>
        <w:rPr>
          <w:rFonts w:hint="eastAsia"/>
        </w:rPr>
        <w:t xml:space="preserve"> (</w:t>
      </w:r>
      <w:r>
        <w:rPr>
          <w:rFonts w:hint="eastAsia"/>
        </w:rPr>
        <w:t>五</w:t>
      </w:r>
      <w:r>
        <w:rPr>
          <w:rFonts w:hint="eastAsia"/>
        </w:rPr>
        <w:t xml:space="preserve">) </w:t>
      </w:r>
      <w:r>
        <w:rPr>
          <w:rFonts w:ascii="Helvetica" w:hAnsi="Helvetica" w:hint="eastAsia"/>
          <w:color w:val="333333"/>
          <w:szCs w:val="21"/>
          <w:shd w:val="clear" w:color="auto" w:fill="FFFFFF"/>
        </w:rPr>
        <w:t>S</w:t>
      </w:r>
      <w:r>
        <w:rPr>
          <w:rFonts w:ascii="Helvetica" w:hAnsi="Helvetica"/>
          <w:color w:val="333333"/>
          <w:szCs w:val="21"/>
          <w:shd w:val="clear" w:color="auto" w:fill="FFFFFF"/>
        </w:rPr>
        <w:t>torm</w:t>
      </w:r>
      <w:r>
        <w:rPr>
          <w:rFonts w:ascii="Helvetica" w:hAnsi="Helvetica"/>
          <w:color w:val="333333"/>
          <w:szCs w:val="21"/>
          <w:shd w:val="clear" w:color="auto" w:fill="FFFFFF"/>
        </w:rPr>
        <w:t>简介</w:t>
      </w:r>
    </w:p>
    <w:p w:rsidR="007D2966" w:rsidRDefault="005479E5">
      <w:pPr>
        <w:spacing w:line="360" w:lineRule="auto"/>
        <w:ind w:firstLineChars="300" w:firstLine="630"/>
        <w:rPr>
          <w:bCs/>
        </w:rPr>
      </w:pPr>
      <w:r>
        <w:rPr>
          <w:rFonts w:hint="eastAsia"/>
          <w:bCs/>
        </w:rPr>
        <w:t>理解：</w:t>
      </w:r>
      <w:r>
        <w:rPr>
          <w:rFonts w:hint="eastAsia"/>
          <w:bCs/>
        </w:rPr>
        <w:t>S</w:t>
      </w:r>
      <w:r>
        <w:rPr>
          <w:bCs/>
        </w:rPr>
        <w:t>torm</w:t>
      </w:r>
      <w:r>
        <w:rPr>
          <w:bCs/>
        </w:rPr>
        <w:t>概述</w:t>
      </w:r>
    </w:p>
    <w:p w:rsidR="007D2966" w:rsidRDefault="005479E5">
      <w:pPr>
        <w:spacing w:line="360" w:lineRule="auto"/>
        <w:ind w:firstLineChars="300" w:firstLine="630"/>
        <w:rPr>
          <w:bCs/>
        </w:rPr>
      </w:pPr>
      <w:r>
        <w:rPr>
          <w:rFonts w:hint="eastAsia"/>
          <w:bCs/>
        </w:rPr>
        <w:t>应用</w:t>
      </w:r>
      <w:r>
        <w:rPr>
          <w:bCs/>
        </w:rPr>
        <w:t>：</w:t>
      </w:r>
      <w:r>
        <w:rPr>
          <w:rFonts w:hint="eastAsia"/>
          <w:bCs/>
        </w:rPr>
        <w:t>S</w:t>
      </w:r>
      <w:r>
        <w:rPr>
          <w:bCs/>
        </w:rPr>
        <w:t>torm</w:t>
      </w:r>
      <w:r>
        <w:rPr>
          <w:rFonts w:hint="eastAsia"/>
          <w:bCs/>
        </w:rPr>
        <w:t>组件</w:t>
      </w:r>
      <w:r>
        <w:rPr>
          <w:bCs/>
        </w:rPr>
        <w:t>和运行机制</w:t>
      </w:r>
      <w:r>
        <w:rPr>
          <w:rFonts w:hint="eastAsia"/>
          <w:bCs/>
        </w:rPr>
        <w:t>、</w:t>
      </w:r>
      <w:r>
        <w:rPr>
          <w:rFonts w:hint="eastAsia"/>
          <w:bCs/>
        </w:rPr>
        <w:t>S</w:t>
      </w:r>
      <w:r>
        <w:rPr>
          <w:bCs/>
        </w:rPr>
        <w:t>torm</w:t>
      </w:r>
      <w:r>
        <w:rPr>
          <w:bCs/>
        </w:rPr>
        <w:t>的应用</w:t>
      </w:r>
      <w:r>
        <w:rPr>
          <w:rFonts w:hint="eastAsia"/>
          <w:bCs/>
        </w:rPr>
        <w:t>、</w:t>
      </w:r>
      <w:r>
        <w:rPr>
          <w:rFonts w:hint="eastAsia"/>
          <w:bCs/>
        </w:rPr>
        <w:t>S</w:t>
      </w:r>
      <w:r>
        <w:rPr>
          <w:bCs/>
        </w:rPr>
        <w:t>torm</w:t>
      </w:r>
      <w:r>
        <w:rPr>
          <w:rFonts w:hint="eastAsia"/>
          <w:bCs/>
        </w:rPr>
        <w:t>的</w:t>
      </w:r>
      <w:r>
        <w:rPr>
          <w:bCs/>
        </w:rPr>
        <w:t>安装</w:t>
      </w:r>
    </w:p>
    <w:p w:rsidR="007D2966" w:rsidRDefault="005479E5">
      <w:pPr>
        <w:spacing w:line="360" w:lineRule="auto"/>
      </w:pPr>
      <w:r>
        <w:rPr>
          <w:rFonts w:hint="eastAsia"/>
        </w:rPr>
        <w:t xml:space="preserve"> (</w:t>
      </w:r>
      <w:r>
        <w:rPr>
          <w:rFonts w:hint="eastAsia"/>
        </w:rPr>
        <w:t>六</w:t>
      </w:r>
      <w:r>
        <w:rPr>
          <w:rFonts w:hint="eastAsia"/>
        </w:rPr>
        <w:t xml:space="preserve">) </w:t>
      </w:r>
      <w:r>
        <w:rPr>
          <w:rFonts w:ascii="Helvetica" w:hAnsi="Helvetica" w:hint="eastAsia"/>
          <w:color w:val="333333"/>
          <w:szCs w:val="21"/>
          <w:shd w:val="clear" w:color="auto" w:fill="FFFFFF"/>
        </w:rPr>
        <w:t>Flink</w:t>
      </w:r>
      <w:r>
        <w:rPr>
          <w:rFonts w:ascii="Helvetica" w:hAnsi="Helvetica"/>
          <w:color w:val="333333"/>
          <w:szCs w:val="21"/>
          <w:shd w:val="clear" w:color="auto" w:fill="FFFFFF"/>
        </w:rPr>
        <w:t>简介</w:t>
      </w:r>
    </w:p>
    <w:p w:rsidR="007D2966" w:rsidRDefault="005479E5">
      <w:pPr>
        <w:spacing w:line="360" w:lineRule="auto"/>
        <w:ind w:firstLineChars="300" w:firstLine="630"/>
        <w:rPr>
          <w:bCs/>
        </w:rPr>
      </w:pPr>
      <w:r>
        <w:rPr>
          <w:rFonts w:hint="eastAsia"/>
          <w:bCs/>
        </w:rPr>
        <w:lastRenderedPageBreak/>
        <w:t>理解：</w:t>
      </w:r>
      <w:r>
        <w:rPr>
          <w:rFonts w:hint="eastAsia"/>
          <w:bCs/>
        </w:rPr>
        <w:t>Flink</w:t>
      </w:r>
      <w:r>
        <w:rPr>
          <w:bCs/>
        </w:rPr>
        <w:t>概述</w:t>
      </w:r>
    </w:p>
    <w:p w:rsidR="007D2966" w:rsidRDefault="005479E5">
      <w:pPr>
        <w:spacing w:line="360" w:lineRule="auto"/>
        <w:ind w:firstLineChars="300" w:firstLine="630"/>
        <w:rPr>
          <w:bCs/>
        </w:rPr>
      </w:pPr>
      <w:r>
        <w:rPr>
          <w:rFonts w:hint="eastAsia"/>
          <w:bCs/>
        </w:rPr>
        <w:t>应用</w:t>
      </w:r>
      <w:r>
        <w:rPr>
          <w:bCs/>
        </w:rPr>
        <w:t>：</w:t>
      </w:r>
      <w:r>
        <w:rPr>
          <w:rFonts w:hint="eastAsia"/>
          <w:bCs/>
        </w:rPr>
        <w:t>Flink</w:t>
      </w:r>
      <w:r>
        <w:rPr>
          <w:rFonts w:hint="eastAsia"/>
          <w:bCs/>
        </w:rPr>
        <w:t>组件</w:t>
      </w:r>
      <w:r>
        <w:rPr>
          <w:bCs/>
        </w:rPr>
        <w:t>和运行机制</w:t>
      </w:r>
      <w:r>
        <w:rPr>
          <w:rFonts w:hint="eastAsia"/>
          <w:bCs/>
        </w:rPr>
        <w:t>、</w:t>
      </w:r>
      <w:r>
        <w:rPr>
          <w:rFonts w:hint="eastAsia"/>
          <w:bCs/>
        </w:rPr>
        <w:t>Flink</w:t>
      </w:r>
      <w:r>
        <w:rPr>
          <w:bCs/>
        </w:rPr>
        <w:t>的应用</w:t>
      </w:r>
      <w:r>
        <w:rPr>
          <w:rFonts w:hint="eastAsia"/>
          <w:bCs/>
        </w:rPr>
        <w:t>、</w:t>
      </w:r>
      <w:r>
        <w:rPr>
          <w:rFonts w:hint="eastAsia"/>
          <w:bCs/>
        </w:rPr>
        <w:t>Flink</w:t>
      </w:r>
      <w:r>
        <w:rPr>
          <w:rFonts w:hint="eastAsia"/>
          <w:bCs/>
        </w:rPr>
        <w:t>的</w:t>
      </w:r>
      <w:r>
        <w:rPr>
          <w:bCs/>
        </w:rPr>
        <w:t>安装</w:t>
      </w:r>
      <w:r>
        <w:rPr>
          <w:rFonts w:hint="eastAsia"/>
          <w:bCs/>
        </w:rPr>
        <w:t>和实例讲解</w:t>
      </w:r>
    </w:p>
    <w:p w:rsidR="007D2966" w:rsidRDefault="005479E5">
      <w:pPr>
        <w:spacing w:line="360" w:lineRule="auto"/>
        <w:jc w:val="center"/>
        <w:rPr>
          <w:b/>
          <w:bCs/>
        </w:rPr>
      </w:pPr>
      <w:r>
        <w:rPr>
          <w:rFonts w:hint="eastAsia"/>
          <w:b/>
          <w:bCs/>
        </w:rPr>
        <w:t>第四章</w:t>
      </w:r>
      <w:r>
        <w:rPr>
          <w:rFonts w:hint="eastAsia"/>
          <w:b/>
          <w:bCs/>
        </w:rPr>
        <w:t xml:space="preserve"> </w:t>
      </w:r>
      <w:r>
        <w:rPr>
          <w:rFonts w:hint="eastAsia"/>
          <w:b/>
          <w:bCs/>
        </w:rPr>
        <w:t>机器学习</w:t>
      </w:r>
      <w:r>
        <w:rPr>
          <w:b/>
          <w:bCs/>
        </w:rPr>
        <w:t>算法</w:t>
      </w:r>
    </w:p>
    <w:p w:rsidR="007D2966" w:rsidRDefault="005479E5">
      <w:pPr>
        <w:spacing w:line="360" w:lineRule="auto"/>
        <w:rPr>
          <w:b/>
          <w:bCs/>
        </w:rPr>
      </w:pPr>
      <w:r>
        <w:rPr>
          <w:rFonts w:hint="eastAsia"/>
          <w:b/>
          <w:bCs/>
        </w:rPr>
        <w:t>一、学习目的与要求</w:t>
      </w:r>
    </w:p>
    <w:p w:rsidR="007D2966" w:rsidRDefault="005479E5">
      <w:pPr>
        <w:spacing w:line="360" w:lineRule="auto"/>
        <w:ind w:firstLineChars="200" w:firstLine="420"/>
      </w:pPr>
      <w:r>
        <w:rPr>
          <w:rFonts w:hint="eastAsia"/>
        </w:rPr>
        <w:t>通过本章的学习，理解</w:t>
      </w:r>
      <w:r>
        <w:t>并</w:t>
      </w:r>
      <w:r>
        <w:rPr>
          <w:rFonts w:hint="eastAsia"/>
        </w:rPr>
        <w:t>掌握机器学习主流</w:t>
      </w:r>
      <w:r>
        <w:t>算法的</w:t>
      </w:r>
      <w:r>
        <w:rPr>
          <w:rFonts w:hint="eastAsia"/>
        </w:rPr>
        <w:t>基本</w:t>
      </w:r>
      <w:r>
        <w:t>概念、</w:t>
      </w:r>
      <w:r>
        <w:rPr>
          <w:rFonts w:hint="eastAsia"/>
        </w:rPr>
        <w:t>基本</w:t>
      </w:r>
      <w:r>
        <w:t>原理、</w:t>
      </w:r>
      <w:r>
        <w:rPr>
          <w:rFonts w:hint="eastAsia"/>
        </w:rPr>
        <w:t>主要思想</w:t>
      </w:r>
      <w:r>
        <w:t>、典型应用。</w:t>
      </w:r>
    </w:p>
    <w:p w:rsidR="007D2966" w:rsidRDefault="005479E5">
      <w:pPr>
        <w:spacing w:line="360" w:lineRule="auto"/>
        <w:rPr>
          <w:b/>
          <w:bCs/>
        </w:rPr>
      </w:pPr>
      <w:r>
        <w:rPr>
          <w:rFonts w:hint="eastAsia"/>
          <w:b/>
          <w:bCs/>
        </w:rPr>
        <w:t>二、考核知识点与考核目标</w:t>
      </w:r>
    </w:p>
    <w:p w:rsidR="007D2966" w:rsidRDefault="005479E5">
      <w:pPr>
        <w:spacing w:line="360" w:lineRule="auto"/>
      </w:pPr>
      <w:r>
        <w:rPr>
          <w:rFonts w:hint="eastAsia"/>
        </w:rPr>
        <w:t>(</w:t>
      </w:r>
      <w:r>
        <w:rPr>
          <w:rFonts w:hint="eastAsia"/>
        </w:rPr>
        <w:t>一</w:t>
      </w:r>
      <w:r>
        <w:rPr>
          <w:rFonts w:hint="eastAsia"/>
        </w:rPr>
        <w:t xml:space="preserve">) </w:t>
      </w:r>
      <w:r>
        <w:rPr>
          <w:rFonts w:hint="eastAsia"/>
        </w:rPr>
        <w:t>机器学习绪论</w:t>
      </w:r>
    </w:p>
    <w:p w:rsidR="007D2966" w:rsidRDefault="005479E5">
      <w:pPr>
        <w:spacing w:line="360" w:lineRule="auto"/>
        <w:ind w:firstLineChars="300" w:firstLine="630"/>
        <w:rPr>
          <w:bCs/>
        </w:rPr>
      </w:pPr>
      <w:r>
        <w:rPr>
          <w:rFonts w:hint="eastAsia"/>
          <w:bCs/>
        </w:rPr>
        <w:t>识记：机器学习基本概念</w:t>
      </w:r>
    </w:p>
    <w:p w:rsidR="007D2966" w:rsidRDefault="005479E5">
      <w:pPr>
        <w:spacing w:line="360" w:lineRule="auto"/>
        <w:ind w:firstLineChars="300" w:firstLine="630"/>
        <w:rPr>
          <w:bCs/>
        </w:rPr>
      </w:pPr>
      <w:r>
        <w:rPr>
          <w:rFonts w:hint="eastAsia"/>
          <w:bCs/>
        </w:rPr>
        <w:t>理解</w:t>
      </w:r>
      <w:r>
        <w:rPr>
          <w:rFonts w:hint="eastAsia"/>
          <w:bCs/>
        </w:rPr>
        <w:t>:</w:t>
      </w:r>
      <w:r>
        <w:rPr>
          <w:rFonts w:hint="eastAsia"/>
          <w:bCs/>
        </w:rPr>
        <w:t>机器学习评价</w:t>
      </w:r>
      <w:r>
        <w:rPr>
          <w:bCs/>
        </w:rPr>
        <w:t>标准</w:t>
      </w:r>
    </w:p>
    <w:p w:rsidR="007D2966" w:rsidRDefault="005479E5">
      <w:pPr>
        <w:spacing w:line="360" w:lineRule="auto"/>
        <w:ind w:firstLineChars="300" w:firstLine="630"/>
        <w:rPr>
          <w:bCs/>
        </w:rPr>
      </w:pPr>
      <w:r>
        <w:rPr>
          <w:rFonts w:hint="eastAsia"/>
          <w:bCs/>
        </w:rPr>
        <w:t>应用</w:t>
      </w:r>
      <w:r>
        <w:rPr>
          <w:bCs/>
        </w:rPr>
        <w:t>：机器模型的</w:t>
      </w:r>
      <w:r>
        <w:rPr>
          <w:rFonts w:hint="eastAsia"/>
          <w:bCs/>
        </w:rPr>
        <w:t>数学</w:t>
      </w:r>
      <w:r>
        <w:rPr>
          <w:bCs/>
        </w:rPr>
        <w:t>基础</w:t>
      </w:r>
    </w:p>
    <w:p w:rsidR="007D2966" w:rsidRDefault="005479E5">
      <w:pPr>
        <w:spacing w:line="360" w:lineRule="auto"/>
        <w:rPr>
          <w:bCs/>
        </w:rPr>
      </w:pPr>
      <w:r>
        <w:rPr>
          <w:rFonts w:hint="eastAsia"/>
        </w:rPr>
        <w:t>(</w:t>
      </w:r>
      <w:r>
        <w:rPr>
          <w:rFonts w:hint="eastAsia"/>
        </w:rPr>
        <w:t>二</w:t>
      </w:r>
      <w:r>
        <w:rPr>
          <w:rFonts w:hint="eastAsia"/>
        </w:rPr>
        <w:t xml:space="preserve">) </w:t>
      </w:r>
      <w:r>
        <w:rPr>
          <w:rFonts w:hint="eastAsia"/>
        </w:rPr>
        <w:t>决策树</w:t>
      </w:r>
      <w:r>
        <w:t>理论</w:t>
      </w:r>
    </w:p>
    <w:p w:rsidR="007D2966" w:rsidRDefault="005479E5">
      <w:pPr>
        <w:spacing w:line="360" w:lineRule="auto"/>
        <w:ind w:firstLineChars="300" w:firstLine="630"/>
        <w:rPr>
          <w:bCs/>
        </w:rPr>
      </w:pPr>
      <w:r>
        <w:rPr>
          <w:rFonts w:hint="eastAsia"/>
          <w:bCs/>
        </w:rPr>
        <w:t>应用</w:t>
      </w:r>
      <w:r>
        <w:rPr>
          <w:bCs/>
        </w:rPr>
        <w:t>：</w:t>
      </w:r>
      <w:r>
        <w:rPr>
          <w:rFonts w:hint="eastAsia"/>
          <w:bCs/>
        </w:rPr>
        <w:t>决策树</w:t>
      </w:r>
      <w:r>
        <w:rPr>
          <w:bCs/>
        </w:rPr>
        <w:t>模型</w:t>
      </w:r>
      <w:r>
        <w:rPr>
          <w:rFonts w:hint="eastAsia"/>
          <w:bCs/>
        </w:rPr>
        <w:t>、</w:t>
      </w:r>
      <w:r>
        <w:rPr>
          <w:bCs/>
        </w:rPr>
        <w:t>决策树的训练</w:t>
      </w:r>
    </w:p>
    <w:p w:rsidR="007D2966" w:rsidRDefault="005479E5">
      <w:pPr>
        <w:spacing w:line="360" w:lineRule="auto"/>
        <w:rPr>
          <w:bCs/>
        </w:rPr>
      </w:pPr>
      <w:r>
        <w:rPr>
          <w:rFonts w:hint="eastAsia"/>
          <w:bCs/>
        </w:rPr>
        <w:t>(</w:t>
      </w:r>
      <w:r>
        <w:rPr>
          <w:rFonts w:hint="eastAsia"/>
          <w:bCs/>
        </w:rPr>
        <w:t>三）朴素贝叶斯</w:t>
      </w:r>
      <w:r>
        <w:rPr>
          <w:bCs/>
        </w:rPr>
        <w:t>理论</w:t>
      </w:r>
    </w:p>
    <w:p w:rsidR="007D2966" w:rsidRDefault="005479E5">
      <w:pPr>
        <w:spacing w:line="360" w:lineRule="auto"/>
        <w:ind w:firstLineChars="300" w:firstLine="630"/>
        <w:rPr>
          <w:bCs/>
        </w:rPr>
      </w:pPr>
      <w:r>
        <w:rPr>
          <w:rFonts w:hint="eastAsia"/>
          <w:bCs/>
        </w:rPr>
        <w:t>应用</w:t>
      </w:r>
      <w:r>
        <w:rPr>
          <w:bCs/>
        </w:rPr>
        <w:t>：</w:t>
      </w:r>
      <w:r>
        <w:rPr>
          <w:rFonts w:hint="eastAsia"/>
          <w:bCs/>
        </w:rPr>
        <w:t>朴素贝叶斯</w:t>
      </w:r>
      <w:r>
        <w:rPr>
          <w:bCs/>
        </w:rPr>
        <w:t>理论的基本原理</w:t>
      </w:r>
    </w:p>
    <w:p w:rsidR="007D2966" w:rsidRDefault="005479E5">
      <w:pPr>
        <w:spacing w:line="360" w:lineRule="auto"/>
      </w:pPr>
      <w:r>
        <w:rPr>
          <w:rFonts w:hint="eastAsia"/>
        </w:rPr>
        <w:t>(</w:t>
      </w:r>
      <w:r>
        <w:rPr>
          <w:rFonts w:hint="eastAsia"/>
        </w:rPr>
        <w:t>四</w:t>
      </w:r>
      <w:r>
        <w:rPr>
          <w:rFonts w:hint="eastAsia"/>
        </w:rPr>
        <w:t xml:space="preserve">) </w:t>
      </w:r>
      <w:r>
        <w:rPr>
          <w:rFonts w:hint="eastAsia"/>
        </w:rPr>
        <w:t>线性回归</w:t>
      </w:r>
    </w:p>
    <w:p w:rsidR="007D2966" w:rsidRDefault="005479E5">
      <w:pPr>
        <w:spacing w:line="360" w:lineRule="auto"/>
        <w:ind w:firstLineChars="300" w:firstLine="630"/>
        <w:rPr>
          <w:bCs/>
        </w:rPr>
      </w:pPr>
      <w:r>
        <w:rPr>
          <w:rFonts w:hint="eastAsia"/>
          <w:bCs/>
        </w:rPr>
        <w:t>理解</w:t>
      </w:r>
      <w:r>
        <w:rPr>
          <w:bCs/>
        </w:rPr>
        <w:t>：</w:t>
      </w:r>
      <w:r>
        <w:rPr>
          <w:rFonts w:hint="eastAsia"/>
          <w:bCs/>
        </w:rPr>
        <w:t>线性回归模型</w:t>
      </w:r>
      <w:r>
        <w:rPr>
          <w:bCs/>
        </w:rPr>
        <w:t>的基本形式</w:t>
      </w:r>
    </w:p>
    <w:p w:rsidR="007D2966" w:rsidRDefault="005479E5">
      <w:pPr>
        <w:spacing w:line="360" w:lineRule="auto"/>
        <w:ind w:firstLineChars="300" w:firstLine="630"/>
        <w:rPr>
          <w:bCs/>
        </w:rPr>
      </w:pPr>
      <w:r>
        <w:rPr>
          <w:rFonts w:hint="eastAsia"/>
          <w:bCs/>
        </w:rPr>
        <w:t>应用</w:t>
      </w:r>
      <w:r>
        <w:rPr>
          <w:rFonts w:hint="eastAsia"/>
          <w:bCs/>
        </w:rPr>
        <w:t>:</w:t>
      </w:r>
      <w:r>
        <w:rPr>
          <w:rFonts w:hint="eastAsia"/>
          <w:bCs/>
        </w:rPr>
        <w:t>线性</w:t>
      </w:r>
      <w:r>
        <w:rPr>
          <w:bCs/>
        </w:rPr>
        <w:t>回归模型</w:t>
      </w:r>
      <w:r>
        <w:rPr>
          <w:rFonts w:hint="eastAsia"/>
          <w:bCs/>
        </w:rPr>
        <w:t>数学公式、最小二乘法</w:t>
      </w:r>
    </w:p>
    <w:p w:rsidR="007D2966" w:rsidRDefault="005479E5">
      <w:pPr>
        <w:spacing w:line="360" w:lineRule="auto"/>
      </w:pPr>
      <w:r>
        <w:rPr>
          <w:rFonts w:hint="eastAsia"/>
        </w:rPr>
        <w:t>(</w:t>
      </w:r>
      <w:r>
        <w:rPr>
          <w:rFonts w:hint="eastAsia"/>
        </w:rPr>
        <w:t>五</w:t>
      </w:r>
      <w:r>
        <w:rPr>
          <w:rFonts w:hint="eastAsia"/>
        </w:rPr>
        <w:t xml:space="preserve">) </w:t>
      </w:r>
      <w:r>
        <w:rPr>
          <w:rFonts w:ascii="Helvetica" w:hAnsi="Helvetica" w:hint="eastAsia"/>
          <w:color w:val="333333"/>
          <w:szCs w:val="21"/>
          <w:shd w:val="clear" w:color="auto" w:fill="FFFFFF"/>
        </w:rPr>
        <w:t>逻辑斯蒂回归</w:t>
      </w:r>
    </w:p>
    <w:p w:rsidR="007D2966" w:rsidRDefault="005479E5">
      <w:pPr>
        <w:spacing w:line="360" w:lineRule="auto"/>
        <w:ind w:firstLineChars="300" w:firstLine="630"/>
        <w:rPr>
          <w:bCs/>
        </w:rPr>
      </w:pPr>
      <w:r>
        <w:rPr>
          <w:rFonts w:hint="eastAsia"/>
          <w:bCs/>
        </w:rPr>
        <w:t>理解：二分类</w:t>
      </w:r>
      <w:r>
        <w:rPr>
          <w:bCs/>
        </w:rPr>
        <w:t>逻辑回归模型</w:t>
      </w:r>
    </w:p>
    <w:p w:rsidR="007D2966" w:rsidRDefault="005479E5">
      <w:pPr>
        <w:spacing w:line="360" w:lineRule="auto"/>
        <w:ind w:firstLineChars="300" w:firstLine="630"/>
        <w:rPr>
          <w:bCs/>
        </w:rPr>
      </w:pPr>
      <w:r>
        <w:rPr>
          <w:rFonts w:hint="eastAsia"/>
          <w:bCs/>
        </w:rPr>
        <w:t>应用：二分类逻辑斯蒂回归的训练、</w:t>
      </w:r>
      <w:r>
        <w:rPr>
          <w:rFonts w:hint="eastAsia"/>
          <w:bCs/>
        </w:rPr>
        <w:t>softmax</w:t>
      </w:r>
      <w:r>
        <w:rPr>
          <w:rFonts w:hint="eastAsia"/>
          <w:bCs/>
        </w:rPr>
        <w:t>分类器、逻辑斯蒂回归和</w:t>
      </w:r>
      <w:r>
        <w:rPr>
          <w:rFonts w:hint="eastAsia"/>
          <w:bCs/>
        </w:rPr>
        <w:t>softmax</w:t>
      </w:r>
      <w:r>
        <w:rPr>
          <w:rFonts w:hint="eastAsia"/>
          <w:bCs/>
        </w:rPr>
        <w:t>的应用</w:t>
      </w:r>
    </w:p>
    <w:p w:rsidR="007D2966" w:rsidRDefault="005479E5">
      <w:pPr>
        <w:spacing w:line="360" w:lineRule="auto"/>
        <w:rPr>
          <w:bCs/>
        </w:rPr>
      </w:pPr>
      <w:r>
        <w:rPr>
          <w:rFonts w:hint="eastAsia"/>
          <w:bCs/>
        </w:rPr>
        <w:t>(</w:t>
      </w:r>
      <w:r>
        <w:rPr>
          <w:rFonts w:hint="eastAsia"/>
          <w:bCs/>
        </w:rPr>
        <w:t>六）支持向量机</w:t>
      </w:r>
    </w:p>
    <w:p w:rsidR="007D2966" w:rsidRDefault="005479E5">
      <w:pPr>
        <w:spacing w:line="360" w:lineRule="auto"/>
        <w:ind w:firstLineChars="300" w:firstLine="630"/>
        <w:rPr>
          <w:bCs/>
        </w:rPr>
      </w:pPr>
      <w:r>
        <w:rPr>
          <w:rFonts w:hint="eastAsia"/>
          <w:bCs/>
        </w:rPr>
        <w:t>理解</w:t>
      </w:r>
      <w:r>
        <w:rPr>
          <w:bCs/>
        </w:rPr>
        <w:t>：</w:t>
      </w:r>
      <w:r>
        <w:rPr>
          <w:rFonts w:hint="eastAsia"/>
          <w:bCs/>
        </w:rPr>
        <w:t>间隔</w:t>
      </w:r>
    </w:p>
    <w:p w:rsidR="007D2966" w:rsidRDefault="005479E5">
      <w:pPr>
        <w:spacing w:line="360" w:lineRule="auto"/>
        <w:ind w:firstLineChars="300" w:firstLine="630"/>
        <w:rPr>
          <w:bCs/>
        </w:rPr>
      </w:pPr>
      <w:r>
        <w:rPr>
          <w:rFonts w:hint="eastAsia"/>
          <w:bCs/>
        </w:rPr>
        <w:t>应用</w:t>
      </w:r>
      <w:r>
        <w:rPr>
          <w:bCs/>
        </w:rPr>
        <w:t>：支持向量机的原始</w:t>
      </w:r>
      <w:r>
        <w:rPr>
          <w:rFonts w:hint="eastAsia"/>
          <w:bCs/>
        </w:rPr>
        <w:t>形式</w:t>
      </w:r>
      <w:r>
        <w:rPr>
          <w:bCs/>
        </w:rPr>
        <w:t>、对偶形式、核函数</w:t>
      </w:r>
      <w:r>
        <w:rPr>
          <w:rFonts w:hint="eastAsia"/>
          <w:bCs/>
        </w:rPr>
        <w:t>、支持向量机</w:t>
      </w:r>
      <w:r>
        <w:rPr>
          <w:bCs/>
        </w:rPr>
        <w:t>扩展</w:t>
      </w:r>
      <w:r>
        <w:rPr>
          <w:rFonts w:hint="eastAsia"/>
          <w:bCs/>
        </w:rPr>
        <w:t>与</w:t>
      </w:r>
      <w:r>
        <w:rPr>
          <w:bCs/>
        </w:rPr>
        <w:t>应用</w:t>
      </w:r>
    </w:p>
    <w:p w:rsidR="007D2966" w:rsidRDefault="005479E5">
      <w:pPr>
        <w:spacing w:line="360" w:lineRule="auto"/>
        <w:rPr>
          <w:bCs/>
        </w:rPr>
      </w:pPr>
      <w:r>
        <w:rPr>
          <w:rFonts w:hint="eastAsia"/>
          <w:bCs/>
        </w:rPr>
        <w:t>(</w:t>
      </w:r>
      <w:r>
        <w:rPr>
          <w:rFonts w:hint="eastAsia"/>
          <w:bCs/>
        </w:rPr>
        <w:t>七）集成学习</w:t>
      </w:r>
    </w:p>
    <w:p w:rsidR="007D2966" w:rsidRDefault="005479E5">
      <w:pPr>
        <w:spacing w:line="360" w:lineRule="auto"/>
        <w:ind w:firstLineChars="300" w:firstLine="630"/>
        <w:rPr>
          <w:bCs/>
        </w:rPr>
      </w:pPr>
      <w:r>
        <w:rPr>
          <w:rFonts w:hint="eastAsia"/>
          <w:bCs/>
        </w:rPr>
        <w:t>理解</w:t>
      </w:r>
      <w:r>
        <w:rPr>
          <w:bCs/>
        </w:rPr>
        <w:t>：</w:t>
      </w:r>
      <w:r>
        <w:rPr>
          <w:rFonts w:hint="eastAsia"/>
          <w:bCs/>
        </w:rPr>
        <w:t>基本</w:t>
      </w:r>
      <w:r>
        <w:rPr>
          <w:bCs/>
        </w:rPr>
        <w:t>概念</w:t>
      </w:r>
    </w:p>
    <w:p w:rsidR="007D2966" w:rsidRDefault="005479E5">
      <w:pPr>
        <w:spacing w:line="360" w:lineRule="auto"/>
        <w:ind w:firstLineChars="300" w:firstLine="630"/>
        <w:rPr>
          <w:bCs/>
        </w:rPr>
      </w:pPr>
      <w:r>
        <w:rPr>
          <w:rFonts w:hint="eastAsia"/>
          <w:bCs/>
        </w:rPr>
        <w:t>应用</w:t>
      </w:r>
      <w:r>
        <w:rPr>
          <w:bCs/>
        </w:rPr>
        <w:t>：</w:t>
      </w:r>
      <w:r>
        <w:rPr>
          <w:rFonts w:hint="eastAsia"/>
          <w:bCs/>
        </w:rPr>
        <w:t>B</w:t>
      </w:r>
      <w:r>
        <w:rPr>
          <w:bCs/>
        </w:rPr>
        <w:t>oosting</w:t>
      </w:r>
      <w:r>
        <w:rPr>
          <w:rFonts w:hint="eastAsia"/>
          <w:bCs/>
        </w:rPr>
        <w:t>、</w:t>
      </w:r>
      <w:r>
        <w:rPr>
          <w:bCs/>
        </w:rPr>
        <w:t>Bagging</w:t>
      </w:r>
      <w:r>
        <w:rPr>
          <w:rFonts w:hint="eastAsia"/>
          <w:bCs/>
        </w:rPr>
        <w:t>、</w:t>
      </w:r>
      <w:r>
        <w:rPr>
          <w:bCs/>
        </w:rPr>
        <w:t>Stacking</w:t>
      </w:r>
    </w:p>
    <w:p w:rsidR="007D2966" w:rsidRDefault="005479E5">
      <w:pPr>
        <w:spacing w:line="360" w:lineRule="auto"/>
        <w:rPr>
          <w:bCs/>
        </w:rPr>
      </w:pPr>
      <w:r>
        <w:rPr>
          <w:rFonts w:hint="eastAsia"/>
          <w:bCs/>
        </w:rPr>
        <w:t>(</w:t>
      </w:r>
      <w:r>
        <w:rPr>
          <w:rFonts w:hint="eastAsia"/>
          <w:bCs/>
        </w:rPr>
        <w:t>八）神经网络</w:t>
      </w:r>
    </w:p>
    <w:p w:rsidR="007D2966" w:rsidRDefault="005479E5">
      <w:pPr>
        <w:spacing w:line="360" w:lineRule="auto"/>
        <w:ind w:firstLineChars="300" w:firstLine="630"/>
        <w:rPr>
          <w:bCs/>
        </w:rPr>
      </w:pPr>
      <w:r>
        <w:rPr>
          <w:rFonts w:hint="eastAsia"/>
          <w:bCs/>
        </w:rPr>
        <w:t>理解</w:t>
      </w:r>
      <w:r>
        <w:rPr>
          <w:bCs/>
        </w:rPr>
        <w:t>：</w:t>
      </w:r>
      <w:r>
        <w:rPr>
          <w:rFonts w:hint="eastAsia"/>
          <w:bCs/>
        </w:rPr>
        <w:t>生物神经元</w:t>
      </w:r>
      <w:r>
        <w:rPr>
          <w:bCs/>
        </w:rPr>
        <w:t>与人工神经元</w:t>
      </w:r>
    </w:p>
    <w:p w:rsidR="007D2966" w:rsidRDefault="005479E5">
      <w:pPr>
        <w:spacing w:line="360" w:lineRule="auto"/>
        <w:ind w:firstLineChars="300" w:firstLine="630"/>
        <w:rPr>
          <w:bCs/>
        </w:rPr>
      </w:pPr>
      <w:r>
        <w:rPr>
          <w:rFonts w:hint="eastAsia"/>
          <w:bCs/>
        </w:rPr>
        <w:lastRenderedPageBreak/>
        <w:t>应用</w:t>
      </w:r>
      <w:r>
        <w:rPr>
          <w:bCs/>
        </w:rPr>
        <w:t>：</w:t>
      </w:r>
      <w:r>
        <w:rPr>
          <w:rFonts w:hint="eastAsia"/>
          <w:bCs/>
        </w:rPr>
        <w:t>感知机</w:t>
      </w:r>
      <w:r>
        <w:rPr>
          <w:bCs/>
        </w:rPr>
        <w:t>、</w:t>
      </w:r>
      <w:r>
        <w:rPr>
          <w:rFonts w:hint="eastAsia"/>
          <w:bCs/>
        </w:rPr>
        <w:t>BP</w:t>
      </w:r>
      <w:r>
        <w:rPr>
          <w:rFonts w:hint="eastAsia"/>
          <w:bCs/>
        </w:rPr>
        <w:t>神经网络、</w:t>
      </w:r>
      <w:r>
        <w:rPr>
          <w:rFonts w:hint="eastAsia"/>
          <w:bCs/>
        </w:rPr>
        <w:t>Sklearn</w:t>
      </w:r>
      <w:r>
        <w:rPr>
          <w:rFonts w:hint="eastAsia"/>
          <w:bCs/>
        </w:rPr>
        <w:t>中的神经网络</w:t>
      </w:r>
    </w:p>
    <w:p w:rsidR="007D2966" w:rsidRDefault="005479E5">
      <w:pPr>
        <w:spacing w:line="360" w:lineRule="auto"/>
        <w:rPr>
          <w:bCs/>
        </w:rPr>
      </w:pPr>
      <w:r>
        <w:rPr>
          <w:rFonts w:hint="eastAsia"/>
          <w:bCs/>
        </w:rPr>
        <w:t xml:space="preserve"> (</w:t>
      </w:r>
      <w:r>
        <w:rPr>
          <w:rFonts w:hint="eastAsia"/>
          <w:bCs/>
        </w:rPr>
        <w:t>九）聚类</w:t>
      </w:r>
    </w:p>
    <w:p w:rsidR="007D2966" w:rsidRDefault="005479E5">
      <w:pPr>
        <w:spacing w:line="360" w:lineRule="auto"/>
        <w:ind w:firstLineChars="300" w:firstLine="630"/>
        <w:rPr>
          <w:bCs/>
        </w:rPr>
      </w:pPr>
      <w:r>
        <w:rPr>
          <w:rFonts w:hint="eastAsia"/>
          <w:bCs/>
        </w:rPr>
        <w:t>理解</w:t>
      </w:r>
      <w:r>
        <w:rPr>
          <w:bCs/>
        </w:rPr>
        <w:t>：</w:t>
      </w:r>
      <w:r>
        <w:rPr>
          <w:rFonts w:hint="eastAsia"/>
          <w:bCs/>
        </w:rPr>
        <w:t>聚类思想、</w:t>
      </w:r>
      <w:r>
        <w:rPr>
          <w:bCs/>
        </w:rPr>
        <w:t>性能计算和距离计算</w:t>
      </w:r>
    </w:p>
    <w:p w:rsidR="007D2966" w:rsidRDefault="005479E5">
      <w:pPr>
        <w:spacing w:line="360" w:lineRule="auto"/>
        <w:ind w:firstLineChars="300" w:firstLine="630"/>
        <w:rPr>
          <w:bCs/>
        </w:rPr>
      </w:pPr>
      <w:r>
        <w:rPr>
          <w:rFonts w:hint="eastAsia"/>
          <w:bCs/>
        </w:rPr>
        <w:t>应用</w:t>
      </w:r>
      <w:r>
        <w:rPr>
          <w:bCs/>
        </w:rPr>
        <w:t>：</w:t>
      </w:r>
      <w:r>
        <w:rPr>
          <w:rFonts w:hint="eastAsia"/>
          <w:bCs/>
        </w:rPr>
        <w:t>原型</w:t>
      </w:r>
      <w:r>
        <w:rPr>
          <w:bCs/>
        </w:rPr>
        <w:t>聚类、密度聚类、层次聚类</w:t>
      </w:r>
      <w:r>
        <w:rPr>
          <w:rFonts w:hint="eastAsia"/>
          <w:bCs/>
        </w:rPr>
        <w:t>、</w:t>
      </w:r>
      <w:r>
        <w:rPr>
          <w:rFonts w:hint="eastAsia"/>
          <w:bCs/>
        </w:rPr>
        <w:t>Sklearn</w:t>
      </w:r>
      <w:r>
        <w:rPr>
          <w:rFonts w:hint="eastAsia"/>
          <w:bCs/>
        </w:rPr>
        <w:t>中的聚类</w:t>
      </w:r>
    </w:p>
    <w:p w:rsidR="007D2966" w:rsidRDefault="005479E5">
      <w:pPr>
        <w:spacing w:line="360" w:lineRule="auto"/>
        <w:rPr>
          <w:bCs/>
        </w:rPr>
      </w:pPr>
      <w:r>
        <w:rPr>
          <w:rFonts w:hint="eastAsia"/>
          <w:bCs/>
        </w:rPr>
        <w:t>(</w:t>
      </w:r>
      <w:r>
        <w:rPr>
          <w:rFonts w:hint="eastAsia"/>
          <w:bCs/>
        </w:rPr>
        <w:t>十）降维</w:t>
      </w:r>
      <w:r>
        <w:rPr>
          <w:bCs/>
        </w:rPr>
        <w:t>与特征选择</w:t>
      </w:r>
    </w:p>
    <w:p w:rsidR="007D2966" w:rsidRDefault="005479E5">
      <w:pPr>
        <w:spacing w:line="360" w:lineRule="auto"/>
        <w:ind w:firstLineChars="300" w:firstLine="630"/>
        <w:rPr>
          <w:bCs/>
        </w:rPr>
      </w:pPr>
      <w:r>
        <w:rPr>
          <w:rFonts w:hint="eastAsia"/>
          <w:bCs/>
        </w:rPr>
        <w:t>理解</w:t>
      </w:r>
      <w:r>
        <w:rPr>
          <w:bCs/>
        </w:rPr>
        <w:t>：</w:t>
      </w:r>
      <w:r>
        <w:rPr>
          <w:rFonts w:hint="eastAsia"/>
          <w:bCs/>
        </w:rPr>
        <w:t>维数爆炸</w:t>
      </w:r>
      <w:r>
        <w:rPr>
          <w:bCs/>
        </w:rPr>
        <w:t>与</w:t>
      </w:r>
      <w:r>
        <w:rPr>
          <w:rFonts w:hint="eastAsia"/>
          <w:bCs/>
        </w:rPr>
        <w:t>降维</w:t>
      </w:r>
    </w:p>
    <w:p w:rsidR="007D2966" w:rsidRDefault="005479E5">
      <w:pPr>
        <w:spacing w:line="360" w:lineRule="auto"/>
        <w:ind w:firstLineChars="300" w:firstLine="630"/>
        <w:rPr>
          <w:bCs/>
        </w:rPr>
      </w:pPr>
      <w:r>
        <w:rPr>
          <w:rFonts w:hint="eastAsia"/>
          <w:bCs/>
        </w:rPr>
        <w:t>应用</w:t>
      </w:r>
      <w:r>
        <w:rPr>
          <w:bCs/>
        </w:rPr>
        <w:t>：</w:t>
      </w:r>
      <w:r>
        <w:rPr>
          <w:rFonts w:hint="eastAsia"/>
          <w:bCs/>
        </w:rPr>
        <w:t>降维技术</w:t>
      </w:r>
      <w:r>
        <w:rPr>
          <w:bCs/>
        </w:rPr>
        <w:t>、</w:t>
      </w:r>
      <w:r>
        <w:rPr>
          <w:rFonts w:hint="eastAsia"/>
          <w:bCs/>
        </w:rPr>
        <w:t>特征选择</w:t>
      </w:r>
      <w:r>
        <w:rPr>
          <w:bCs/>
        </w:rPr>
        <w:t>技术</w:t>
      </w:r>
      <w:r>
        <w:rPr>
          <w:rFonts w:hint="eastAsia"/>
          <w:bCs/>
        </w:rPr>
        <w:t>、</w:t>
      </w:r>
      <w:r>
        <w:rPr>
          <w:rFonts w:hint="eastAsia"/>
          <w:bCs/>
        </w:rPr>
        <w:t>Sklearn</w:t>
      </w:r>
      <w:r>
        <w:rPr>
          <w:rFonts w:hint="eastAsia"/>
          <w:bCs/>
        </w:rPr>
        <w:t>中的降维</w:t>
      </w:r>
    </w:p>
    <w:p w:rsidR="007D2966" w:rsidRDefault="005479E5">
      <w:pPr>
        <w:spacing w:line="360" w:lineRule="auto"/>
        <w:jc w:val="center"/>
        <w:rPr>
          <w:b/>
          <w:bCs/>
        </w:rPr>
      </w:pPr>
      <w:r>
        <w:rPr>
          <w:rFonts w:hint="eastAsia"/>
          <w:b/>
          <w:bCs/>
        </w:rPr>
        <w:t>第五章</w:t>
      </w:r>
      <w:r>
        <w:rPr>
          <w:rFonts w:hint="eastAsia"/>
          <w:b/>
          <w:bCs/>
        </w:rPr>
        <w:t xml:space="preserve"> </w:t>
      </w:r>
      <w:r>
        <w:rPr>
          <w:rFonts w:hint="eastAsia"/>
          <w:b/>
          <w:bCs/>
        </w:rPr>
        <w:t>深度学习</w:t>
      </w:r>
      <w:r>
        <w:rPr>
          <w:b/>
          <w:bCs/>
        </w:rPr>
        <w:t>简介</w:t>
      </w:r>
    </w:p>
    <w:p w:rsidR="007D2966" w:rsidRDefault="005479E5">
      <w:pPr>
        <w:spacing w:line="360" w:lineRule="auto"/>
        <w:rPr>
          <w:b/>
          <w:bCs/>
        </w:rPr>
      </w:pPr>
      <w:r>
        <w:rPr>
          <w:rFonts w:hint="eastAsia"/>
          <w:b/>
          <w:bCs/>
        </w:rPr>
        <w:t>一、学习目的与要求</w:t>
      </w:r>
    </w:p>
    <w:p w:rsidR="007D2966" w:rsidRDefault="005479E5">
      <w:pPr>
        <w:spacing w:line="360" w:lineRule="auto"/>
        <w:ind w:firstLineChars="200" w:firstLine="420"/>
      </w:pPr>
      <w:r>
        <w:rPr>
          <w:rFonts w:hint="eastAsia"/>
        </w:rPr>
        <w:t>通过本章的学习，理解神经网络与</w:t>
      </w:r>
      <w:r>
        <w:t>深度学习之间的关系</w:t>
      </w:r>
      <w:r>
        <w:rPr>
          <w:rFonts w:hint="eastAsia"/>
        </w:rPr>
        <w:t>；</w:t>
      </w:r>
      <w:r>
        <w:t>理解并掌握卷积神经网络</w:t>
      </w:r>
      <w:r>
        <w:rPr>
          <w:rFonts w:hint="eastAsia"/>
        </w:rPr>
        <w:t>、</w:t>
      </w:r>
      <w:r>
        <w:t>循环神经网络、生成对抗网络</w:t>
      </w:r>
      <w:r>
        <w:rPr>
          <w:rFonts w:hint="eastAsia"/>
        </w:rPr>
        <w:t>的</w:t>
      </w:r>
      <w:r>
        <w:t>基本原理</w:t>
      </w:r>
      <w:r>
        <w:rPr>
          <w:rFonts w:hint="eastAsia"/>
        </w:rPr>
        <w:t>、</w:t>
      </w:r>
      <w:r>
        <w:t>网络结构与实现过程</w:t>
      </w:r>
      <w:r>
        <w:rPr>
          <w:rFonts w:hint="eastAsia"/>
        </w:rPr>
        <w:t>。</w:t>
      </w:r>
    </w:p>
    <w:p w:rsidR="007D2966" w:rsidRDefault="005479E5">
      <w:pPr>
        <w:spacing w:line="360" w:lineRule="auto"/>
        <w:rPr>
          <w:b/>
          <w:bCs/>
        </w:rPr>
      </w:pPr>
      <w:r>
        <w:rPr>
          <w:rFonts w:hint="eastAsia"/>
          <w:b/>
          <w:bCs/>
        </w:rPr>
        <w:t>二、考核知识点与考核目标</w:t>
      </w:r>
    </w:p>
    <w:p w:rsidR="007D2966" w:rsidRDefault="005479E5">
      <w:pPr>
        <w:spacing w:line="360" w:lineRule="auto"/>
      </w:pPr>
      <w:r>
        <w:rPr>
          <w:rFonts w:hint="eastAsia"/>
        </w:rPr>
        <w:t>(</w:t>
      </w:r>
      <w:r>
        <w:rPr>
          <w:rFonts w:hint="eastAsia"/>
        </w:rPr>
        <w:t>一</w:t>
      </w:r>
      <w:r>
        <w:rPr>
          <w:rFonts w:hint="eastAsia"/>
        </w:rPr>
        <w:t xml:space="preserve">) </w:t>
      </w:r>
      <w:r>
        <w:rPr>
          <w:rFonts w:hint="eastAsia"/>
        </w:rPr>
        <w:t>从神经网络到深度神经网络</w:t>
      </w:r>
    </w:p>
    <w:p w:rsidR="007D2966" w:rsidRDefault="005479E5">
      <w:pPr>
        <w:spacing w:line="360" w:lineRule="auto"/>
        <w:ind w:firstLineChars="300" w:firstLine="630"/>
        <w:rPr>
          <w:bCs/>
        </w:rPr>
      </w:pPr>
      <w:r>
        <w:rPr>
          <w:rFonts w:hint="eastAsia"/>
          <w:bCs/>
        </w:rPr>
        <w:t>理解</w:t>
      </w:r>
      <w:r>
        <w:rPr>
          <w:rFonts w:hint="eastAsia"/>
          <w:bCs/>
        </w:rPr>
        <w:t>:</w:t>
      </w:r>
      <w:r>
        <w:rPr>
          <w:rFonts w:hint="eastAsia"/>
        </w:rPr>
        <w:t xml:space="preserve"> </w:t>
      </w:r>
      <w:r>
        <w:rPr>
          <w:rFonts w:hint="eastAsia"/>
        </w:rPr>
        <w:t>深度学习</w:t>
      </w:r>
      <w:r>
        <w:t>应用、深度神经网络的困难</w:t>
      </w:r>
    </w:p>
    <w:p w:rsidR="007D2966" w:rsidRDefault="005479E5">
      <w:pPr>
        <w:spacing w:line="360" w:lineRule="auto"/>
      </w:pPr>
      <w:r>
        <w:rPr>
          <w:rFonts w:hint="eastAsia"/>
        </w:rPr>
        <w:t>(</w:t>
      </w:r>
      <w:r>
        <w:rPr>
          <w:rFonts w:hint="eastAsia"/>
        </w:rPr>
        <w:t>二</w:t>
      </w:r>
      <w:r>
        <w:rPr>
          <w:rFonts w:hint="eastAsia"/>
        </w:rPr>
        <w:t xml:space="preserve">) </w:t>
      </w:r>
      <w:r>
        <w:rPr>
          <w:rFonts w:hint="eastAsia"/>
        </w:rPr>
        <w:t>卷积神经网络</w:t>
      </w:r>
    </w:p>
    <w:p w:rsidR="007D2966" w:rsidRDefault="005479E5">
      <w:pPr>
        <w:spacing w:line="360" w:lineRule="auto"/>
        <w:ind w:firstLineChars="300" w:firstLine="630"/>
        <w:rPr>
          <w:bCs/>
        </w:rPr>
      </w:pPr>
      <w:r>
        <w:rPr>
          <w:rFonts w:hint="eastAsia"/>
          <w:bCs/>
        </w:rPr>
        <w:t>理解：卷积神经网络的</w:t>
      </w:r>
      <w:r>
        <w:rPr>
          <w:bCs/>
        </w:rPr>
        <w:t>生物学基础</w:t>
      </w:r>
    </w:p>
    <w:p w:rsidR="007D2966" w:rsidRDefault="005479E5">
      <w:pPr>
        <w:spacing w:line="360" w:lineRule="auto"/>
        <w:ind w:firstLineChars="300" w:firstLine="630"/>
        <w:rPr>
          <w:bCs/>
        </w:rPr>
      </w:pPr>
      <w:r>
        <w:rPr>
          <w:rFonts w:hint="eastAsia"/>
          <w:bCs/>
        </w:rPr>
        <w:t>应用</w:t>
      </w:r>
      <w:r>
        <w:rPr>
          <w:bCs/>
        </w:rPr>
        <w:t>：</w:t>
      </w:r>
      <w:r>
        <w:rPr>
          <w:rFonts w:hint="eastAsia"/>
          <w:bCs/>
        </w:rPr>
        <w:t>卷积神经网络结构</w:t>
      </w:r>
    </w:p>
    <w:p w:rsidR="007D2966" w:rsidRDefault="005479E5">
      <w:pPr>
        <w:spacing w:line="360" w:lineRule="auto"/>
        <w:rPr>
          <w:bCs/>
        </w:rPr>
      </w:pPr>
      <w:r>
        <w:rPr>
          <w:rFonts w:hint="eastAsia"/>
          <w:bCs/>
        </w:rPr>
        <w:t>(</w:t>
      </w:r>
      <w:r>
        <w:rPr>
          <w:rFonts w:hint="eastAsia"/>
          <w:bCs/>
        </w:rPr>
        <w:t>三）</w:t>
      </w:r>
      <w:r>
        <w:rPr>
          <w:rFonts w:hint="eastAsia"/>
        </w:rPr>
        <w:t>循环神经网络</w:t>
      </w:r>
    </w:p>
    <w:p w:rsidR="007D2966" w:rsidRDefault="005479E5">
      <w:pPr>
        <w:spacing w:line="360" w:lineRule="auto"/>
        <w:ind w:firstLineChars="300" w:firstLine="630"/>
        <w:rPr>
          <w:bCs/>
        </w:rPr>
      </w:pPr>
      <w:r>
        <w:rPr>
          <w:rFonts w:hint="eastAsia"/>
          <w:bCs/>
        </w:rPr>
        <w:t>理解：循环神经网络简介</w:t>
      </w:r>
    </w:p>
    <w:p w:rsidR="007D2966" w:rsidRDefault="005479E5">
      <w:pPr>
        <w:spacing w:line="360" w:lineRule="auto"/>
        <w:ind w:firstLineChars="300" w:firstLine="630"/>
        <w:rPr>
          <w:bCs/>
        </w:rPr>
      </w:pPr>
      <w:r>
        <w:rPr>
          <w:rFonts w:hint="eastAsia"/>
          <w:bCs/>
        </w:rPr>
        <w:t>应用</w:t>
      </w:r>
      <w:r>
        <w:rPr>
          <w:bCs/>
        </w:rPr>
        <w:t>：</w:t>
      </w:r>
      <w:r>
        <w:rPr>
          <w:rFonts w:hint="eastAsia"/>
          <w:bCs/>
        </w:rPr>
        <w:t>循环神经网络的结构</w:t>
      </w:r>
    </w:p>
    <w:p w:rsidR="007D2966" w:rsidRDefault="005479E5">
      <w:pPr>
        <w:spacing w:line="360" w:lineRule="auto"/>
      </w:pPr>
      <w:r>
        <w:rPr>
          <w:rFonts w:hint="eastAsia"/>
        </w:rPr>
        <w:t xml:space="preserve"> (</w:t>
      </w:r>
      <w:r>
        <w:rPr>
          <w:rFonts w:hint="eastAsia"/>
        </w:rPr>
        <w:t>四</w:t>
      </w:r>
      <w:r>
        <w:rPr>
          <w:rFonts w:hint="eastAsia"/>
        </w:rPr>
        <w:t xml:space="preserve">) </w:t>
      </w:r>
      <w:r>
        <w:rPr>
          <w:rFonts w:hint="eastAsia"/>
        </w:rPr>
        <w:t>生成对抗网络</w:t>
      </w:r>
    </w:p>
    <w:p w:rsidR="007D2966" w:rsidRDefault="005479E5">
      <w:pPr>
        <w:spacing w:line="360" w:lineRule="auto"/>
        <w:ind w:firstLineChars="300" w:firstLine="630"/>
        <w:rPr>
          <w:bCs/>
        </w:rPr>
      </w:pPr>
      <w:r>
        <w:rPr>
          <w:rFonts w:hint="eastAsia"/>
          <w:bCs/>
        </w:rPr>
        <w:t>理解：生成</w:t>
      </w:r>
      <w:r>
        <w:rPr>
          <w:bCs/>
        </w:rPr>
        <w:t>对抗网络</w:t>
      </w:r>
      <w:r>
        <w:rPr>
          <w:rFonts w:hint="eastAsia"/>
          <w:bCs/>
        </w:rPr>
        <w:t>简介</w:t>
      </w:r>
    </w:p>
    <w:p w:rsidR="007D2966" w:rsidRDefault="005479E5">
      <w:pPr>
        <w:spacing w:line="360" w:lineRule="auto"/>
        <w:ind w:firstLineChars="300" w:firstLine="630"/>
        <w:rPr>
          <w:bCs/>
        </w:rPr>
      </w:pPr>
      <w:r>
        <w:rPr>
          <w:rFonts w:hint="eastAsia"/>
          <w:bCs/>
        </w:rPr>
        <w:t>应用</w:t>
      </w:r>
      <w:r>
        <w:rPr>
          <w:bCs/>
        </w:rPr>
        <w:t>：</w:t>
      </w:r>
      <w:r>
        <w:rPr>
          <w:rFonts w:hint="eastAsia"/>
          <w:bCs/>
        </w:rPr>
        <w:t>生成对抗网络的结构</w:t>
      </w:r>
    </w:p>
    <w:p w:rsidR="007D2966" w:rsidRDefault="005479E5">
      <w:pPr>
        <w:ind w:firstLine="420"/>
        <w:jc w:val="center"/>
        <w:rPr>
          <w:b/>
          <w:bCs/>
          <w:sz w:val="28"/>
          <w:szCs w:val="28"/>
        </w:rPr>
      </w:pPr>
      <w:r>
        <w:rPr>
          <w:rFonts w:hint="eastAsia"/>
          <w:b/>
          <w:bCs/>
          <w:sz w:val="28"/>
          <w:szCs w:val="28"/>
        </w:rPr>
        <w:t>第三部分有关说明与实施要求</w:t>
      </w:r>
    </w:p>
    <w:p w:rsidR="007D2966" w:rsidRDefault="005479E5">
      <w:pPr>
        <w:spacing w:line="360" w:lineRule="auto"/>
        <w:rPr>
          <w:b/>
          <w:bCs/>
        </w:rPr>
      </w:pPr>
      <w:r>
        <w:rPr>
          <w:rFonts w:hint="eastAsia"/>
          <w:b/>
          <w:bCs/>
        </w:rPr>
        <w:t>一、考核的能力层次表述</w:t>
      </w:r>
    </w:p>
    <w:p w:rsidR="007D2966" w:rsidRDefault="005479E5">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7D2966" w:rsidRDefault="005479E5">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7D2966" w:rsidRDefault="005479E5">
      <w:pPr>
        <w:pStyle w:val="a4"/>
        <w:spacing w:line="360" w:lineRule="auto"/>
        <w:ind w:firstLine="420"/>
        <w:rPr>
          <w:rFonts w:hAnsi="宋体"/>
          <w:bCs/>
        </w:rPr>
      </w:pPr>
      <w:r>
        <w:rPr>
          <w:rFonts w:hAnsi="宋体" w:hint="eastAsia"/>
          <w:bCs/>
        </w:rPr>
        <w:t>理解：在识记的基础上，能全面把握基本概念、基本原理、基本方法，能掌握有关概念、</w:t>
      </w:r>
      <w:r>
        <w:rPr>
          <w:rFonts w:hAnsi="宋体" w:hint="eastAsia"/>
          <w:bCs/>
        </w:rPr>
        <w:lastRenderedPageBreak/>
        <w:t>原理、方法的区别与联系，是较高层次的要求。</w:t>
      </w:r>
    </w:p>
    <w:p w:rsidR="007D2966" w:rsidRDefault="005479E5">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7D2966" w:rsidRDefault="005479E5">
      <w:pPr>
        <w:spacing w:line="360" w:lineRule="auto"/>
        <w:rPr>
          <w:b/>
          <w:bCs/>
        </w:rPr>
      </w:pPr>
      <w:r>
        <w:rPr>
          <w:rFonts w:hint="eastAsia"/>
          <w:b/>
          <w:bCs/>
        </w:rPr>
        <w:t>二、指定教材</w:t>
      </w:r>
    </w:p>
    <w:p w:rsidR="007D2966" w:rsidRDefault="005479E5">
      <w:pPr>
        <w:spacing w:line="360" w:lineRule="auto"/>
        <w:ind w:firstLineChars="200" w:firstLine="420"/>
        <w:rPr>
          <w:rFonts w:ascii="宋体" w:hAnsi="宋体"/>
        </w:rPr>
      </w:pPr>
      <w:r>
        <w:rPr>
          <w:rFonts w:ascii="宋体" w:hAnsi="宋体" w:hint="eastAsia"/>
        </w:rPr>
        <w:t>《大数据与人工智能导论（第二版）》，姚海鹏、王露瑶、刘韵洁、买天乐 著，人民邮电出版社，2020年版。</w:t>
      </w:r>
    </w:p>
    <w:p w:rsidR="007D2966" w:rsidRDefault="005479E5">
      <w:pPr>
        <w:spacing w:line="360" w:lineRule="auto"/>
        <w:rPr>
          <w:b/>
          <w:bCs/>
        </w:rPr>
      </w:pPr>
      <w:r>
        <w:rPr>
          <w:rFonts w:hint="eastAsia"/>
          <w:b/>
          <w:bCs/>
        </w:rPr>
        <w:t>三、自学方法指导</w:t>
      </w:r>
    </w:p>
    <w:p w:rsidR="007D2966" w:rsidRDefault="005479E5">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7D2966" w:rsidRDefault="005479E5">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7D2966" w:rsidRDefault="005479E5">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7D2966" w:rsidRDefault="005479E5">
      <w:pPr>
        <w:spacing w:line="360" w:lineRule="auto"/>
        <w:rPr>
          <w:b/>
          <w:bCs/>
        </w:rPr>
      </w:pPr>
      <w:r>
        <w:rPr>
          <w:rFonts w:hint="eastAsia"/>
          <w:b/>
          <w:bCs/>
        </w:rPr>
        <w:t>四、对社会助学的要求</w:t>
      </w:r>
    </w:p>
    <w:p w:rsidR="007D2966" w:rsidRDefault="005479E5">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7D2966" w:rsidRDefault="005479E5">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7D2966" w:rsidRDefault="005479E5">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7D2966" w:rsidRDefault="005479E5">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7D2966" w:rsidRDefault="005479E5">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7D2966" w:rsidRDefault="005479E5">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7D2966" w:rsidRDefault="005479E5">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7D2966" w:rsidRDefault="005479E5">
      <w:pPr>
        <w:spacing w:line="360" w:lineRule="auto"/>
        <w:ind w:left="284" w:firstLine="76"/>
        <w:rPr>
          <w:rFonts w:ascii="宋体" w:hAnsi="宋体"/>
          <w:bCs/>
        </w:rPr>
      </w:pPr>
      <w:r>
        <w:rPr>
          <w:rFonts w:ascii="宋体" w:hAnsi="宋体" w:hint="eastAsia"/>
          <w:bCs/>
        </w:rPr>
        <w:t xml:space="preserve">8、助学学时：本课程共6学分，建议总课时108学时，其中助学课时分配如下：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7D2966">
        <w:trPr>
          <w:trHeight w:val="141"/>
        </w:trPr>
        <w:tc>
          <w:tcPr>
            <w:tcW w:w="1832"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7D2966">
        <w:tc>
          <w:tcPr>
            <w:tcW w:w="1832" w:type="dxa"/>
            <w:tcBorders>
              <w:top w:val="single" w:sz="4" w:space="0" w:color="auto"/>
              <w:left w:val="single" w:sz="4" w:space="0" w:color="auto"/>
              <w:bottom w:val="single" w:sz="4" w:space="0" w:color="auto"/>
              <w:right w:val="single" w:sz="4" w:space="0" w:color="auto"/>
            </w:tcBorders>
            <w:vAlign w:val="center"/>
          </w:tcPr>
          <w:p w:rsidR="007D2966" w:rsidRDefault="005479E5">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7D2966" w:rsidRDefault="005479E5">
            <w:pPr>
              <w:spacing w:line="360" w:lineRule="auto"/>
              <w:jc w:val="center"/>
            </w:pPr>
            <w:r>
              <w:rPr>
                <w:rFonts w:hint="eastAsia"/>
              </w:rPr>
              <w:t>绪论</w:t>
            </w:r>
          </w:p>
        </w:tc>
        <w:tc>
          <w:tcPr>
            <w:tcW w:w="1807" w:type="dxa"/>
            <w:tcBorders>
              <w:top w:val="single" w:sz="4" w:space="0" w:color="auto"/>
              <w:left w:val="single" w:sz="4" w:space="0" w:color="auto"/>
              <w:bottom w:val="single" w:sz="4" w:space="0" w:color="auto"/>
              <w:right w:val="single" w:sz="4" w:space="0" w:color="auto"/>
            </w:tcBorders>
            <w:vAlign w:val="center"/>
          </w:tcPr>
          <w:p w:rsidR="007D2966" w:rsidRDefault="005479E5">
            <w:pPr>
              <w:spacing w:line="360" w:lineRule="auto"/>
              <w:jc w:val="center"/>
            </w:pPr>
            <w:r>
              <w:t>8</w:t>
            </w:r>
          </w:p>
        </w:tc>
      </w:tr>
      <w:tr w:rsidR="007D2966">
        <w:tc>
          <w:tcPr>
            <w:tcW w:w="1832"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hint="eastAsia"/>
              </w:rPr>
              <w:lastRenderedPageBreak/>
              <w:t>第二章</w:t>
            </w:r>
          </w:p>
        </w:tc>
        <w:tc>
          <w:tcPr>
            <w:tcW w:w="2841"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color w:val="000000"/>
              </w:rPr>
              <w:t>数据工程</w:t>
            </w:r>
          </w:p>
        </w:tc>
        <w:tc>
          <w:tcPr>
            <w:tcW w:w="1807"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bCs/>
                <w:color w:val="000000"/>
              </w:rPr>
              <w:t>20</w:t>
            </w:r>
          </w:p>
        </w:tc>
      </w:tr>
      <w:tr w:rsidR="007D2966">
        <w:tc>
          <w:tcPr>
            <w:tcW w:w="1832"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color w:val="000000"/>
              </w:rPr>
              <w:t>大数据框架</w:t>
            </w:r>
          </w:p>
        </w:tc>
        <w:tc>
          <w:tcPr>
            <w:tcW w:w="1807"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bCs/>
                <w:color w:val="000000"/>
              </w:rPr>
              <w:t>30</w:t>
            </w:r>
          </w:p>
        </w:tc>
      </w:tr>
      <w:tr w:rsidR="007D2966">
        <w:tc>
          <w:tcPr>
            <w:tcW w:w="1832"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color w:val="000000"/>
              </w:rPr>
              <w:t>机器学习算法</w:t>
            </w:r>
          </w:p>
        </w:tc>
        <w:tc>
          <w:tcPr>
            <w:tcW w:w="1807"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bCs/>
                <w:color w:val="000000"/>
              </w:rPr>
              <w:t>30</w:t>
            </w:r>
          </w:p>
        </w:tc>
      </w:tr>
      <w:tr w:rsidR="007D2966">
        <w:tc>
          <w:tcPr>
            <w:tcW w:w="1832"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color w:val="000000"/>
              </w:rPr>
              <w:t>深度学习简介</w:t>
            </w:r>
          </w:p>
        </w:tc>
        <w:tc>
          <w:tcPr>
            <w:tcW w:w="1807"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bCs/>
                <w:color w:val="000000"/>
              </w:rPr>
              <w:t>20</w:t>
            </w:r>
          </w:p>
        </w:tc>
      </w:tr>
      <w:tr w:rsidR="007D2966">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7D2966" w:rsidRDefault="005479E5">
            <w:pPr>
              <w:spacing w:before="30" w:after="30" w:line="360" w:lineRule="auto"/>
              <w:jc w:val="center"/>
              <w:rPr>
                <w:rFonts w:ascii="宋体" w:hAnsi="宋体"/>
                <w:bCs/>
                <w:color w:val="000000"/>
              </w:rPr>
            </w:pPr>
            <w:r>
              <w:rPr>
                <w:rFonts w:ascii="宋体" w:hAnsi="宋体"/>
                <w:bCs/>
                <w:color w:val="000000"/>
              </w:rPr>
              <w:t>108</w:t>
            </w:r>
          </w:p>
        </w:tc>
      </w:tr>
    </w:tbl>
    <w:p w:rsidR="007D2966" w:rsidRDefault="007D2966">
      <w:pPr>
        <w:spacing w:line="360" w:lineRule="auto"/>
        <w:ind w:firstLineChars="200" w:firstLine="420"/>
        <w:rPr>
          <w:rFonts w:ascii="宋体" w:hAnsi="宋体"/>
          <w:highlight w:val="yellow"/>
        </w:rPr>
      </w:pPr>
    </w:p>
    <w:p w:rsidR="007D2966" w:rsidRDefault="005479E5">
      <w:pPr>
        <w:spacing w:line="360" w:lineRule="auto"/>
        <w:rPr>
          <w:b/>
          <w:bCs/>
        </w:rPr>
      </w:pPr>
      <w:r>
        <w:rPr>
          <w:rFonts w:hint="eastAsia"/>
          <w:b/>
          <w:bCs/>
        </w:rPr>
        <w:t>五、关于命题考试的若干规定</w:t>
      </w:r>
    </w:p>
    <w:p w:rsidR="007D2966" w:rsidRDefault="005479E5">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7D2966" w:rsidRDefault="005479E5">
      <w:pPr>
        <w:pStyle w:val="a4"/>
        <w:spacing w:line="360" w:lineRule="auto"/>
        <w:ind w:firstLineChars="200" w:firstLine="420"/>
        <w:rPr>
          <w:rFonts w:hAnsi="宋体"/>
          <w:bCs/>
        </w:rPr>
      </w:pPr>
      <w:r>
        <w:rPr>
          <w:rFonts w:hAnsi="宋体" w:hint="eastAsia"/>
          <w:bCs/>
        </w:rPr>
        <w:t>2．笔试的比例一般为识记占40%，理解占30%，应用占30%。</w:t>
      </w:r>
    </w:p>
    <w:p w:rsidR="007D2966" w:rsidRDefault="005479E5">
      <w:pPr>
        <w:pStyle w:val="a4"/>
        <w:spacing w:line="360" w:lineRule="auto"/>
        <w:ind w:firstLineChars="200" w:firstLine="420"/>
        <w:rPr>
          <w:rFonts w:hAnsi="宋体"/>
          <w:bCs/>
        </w:rPr>
      </w:pPr>
      <w:r>
        <w:rPr>
          <w:rFonts w:hAnsi="宋体" w:hint="eastAsia"/>
          <w:bCs/>
        </w:rPr>
        <w:t>3. 试题难易程度应合理：易、中等难度、难。难题部分比例不超过30%。</w:t>
      </w:r>
    </w:p>
    <w:p w:rsidR="007D2966" w:rsidRDefault="005479E5">
      <w:pPr>
        <w:pStyle w:val="a4"/>
        <w:spacing w:line="360" w:lineRule="auto"/>
        <w:ind w:firstLineChars="200" w:firstLine="420"/>
        <w:rPr>
          <w:rFonts w:hAnsi="宋体"/>
          <w:bCs/>
        </w:rPr>
      </w:pPr>
      <w:r>
        <w:rPr>
          <w:rFonts w:hAnsi="宋体" w:hint="eastAsia"/>
          <w:bCs/>
        </w:rPr>
        <w:t xml:space="preserve">4．笔试试题类型一般分为：名词解释题、单项选择题、简答题、论述题。 </w:t>
      </w:r>
    </w:p>
    <w:p w:rsidR="007D2966" w:rsidRDefault="005479E5">
      <w:pPr>
        <w:pStyle w:val="a4"/>
        <w:spacing w:line="360" w:lineRule="auto"/>
        <w:ind w:firstLineChars="200" w:firstLine="420"/>
        <w:rPr>
          <w:rFonts w:hAnsi="宋体"/>
          <w:bCs/>
        </w:rPr>
      </w:pPr>
      <w:r>
        <w:rPr>
          <w:rFonts w:hAnsi="宋体" w:hint="eastAsia"/>
          <w:bCs/>
        </w:rPr>
        <w:t>5．笔试采用闭卷考核方式，考试时间150分钟，按百分制计分，60分为及格。</w:t>
      </w:r>
    </w:p>
    <w:p w:rsidR="007D2966" w:rsidRDefault="005479E5">
      <w:pPr>
        <w:spacing w:line="360" w:lineRule="auto"/>
      </w:pPr>
      <w:r>
        <w:rPr>
          <w:rFonts w:hint="eastAsia"/>
          <w:b/>
          <w:bCs/>
        </w:rPr>
        <w:t>六、题型示例</w:t>
      </w:r>
    </w:p>
    <w:p w:rsidR="007D2966" w:rsidRDefault="005479E5">
      <w:pPr>
        <w:spacing w:line="360" w:lineRule="auto"/>
        <w:rPr>
          <w:rFonts w:ascii="宋体" w:hAnsi="宋体"/>
        </w:rPr>
      </w:pPr>
      <w:r>
        <w:rPr>
          <w:rFonts w:ascii="宋体" w:hAnsi="宋体" w:hint="eastAsia"/>
        </w:rPr>
        <w:t>（一）名词解释题</w:t>
      </w:r>
    </w:p>
    <w:p w:rsidR="007D2966" w:rsidRDefault="005479E5">
      <w:pPr>
        <w:spacing w:line="360" w:lineRule="auto"/>
        <w:ind w:firstLineChars="200" w:firstLine="420"/>
        <w:rPr>
          <w:rFonts w:ascii="宋体" w:hAnsi="宋体"/>
        </w:rPr>
      </w:pPr>
      <w:r>
        <w:rPr>
          <w:rFonts w:ascii="宋体" w:hAnsi="宋体" w:hint="eastAsia"/>
        </w:rPr>
        <w:t>云计算</w:t>
      </w:r>
    </w:p>
    <w:p w:rsidR="007D2966" w:rsidRDefault="005479E5">
      <w:pPr>
        <w:spacing w:line="360" w:lineRule="auto"/>
        <w:rPr>
          <w:rFonts w:ascii="宋体" w:hAnsi="宋体"/>
        </w:rPr>
      </w:pPr>
      <w:r>
        <w:rPr>
          <w:rFonts w:ascii="宋体" w:hAnsi="宋体" w:hint="eastAsia"/>
        </w:rPr>
        <w:t>（二）单项选择题</w:t>
      </w:r>
    </w:p>
    <w:p w:rsidR="007D2966" w:rsidRDefault="005479E5">
      <w:pPr>
        <w:spacing w:line="360" w:lineRule="auto"/>
        <w:ind w:firstLineChars="200" w:firstLine="420"/>
        <w:rPr>
          <w:rFonts w:ascii="宋体" w:hAnsi="宋体"/>
        </w:rPr>
      </w:pPr>
      <w:r>
        <w:rPr>
          <w:rFonts w:ascii="宋体" w:hAnsi="宋体" w:hint="eastAsia"/>
        </w:rPr>
        <w:t>1HDFS默认Block Size为</w:t>
      </w:r>
    </w:p>
    <w:p w:rsidR="007D2966" w:rsidRDefault="005479E5">
      <w:pPr>
        <w:spacing w:line="360" w:lineRule="auto"/>
        <w:ind w:firstLineChars="200" w:firstLine="420"/>
        <w:rPr>
          <w:rFonts w:ascii="宋体" w:hAnsi="宋体"/>
        </w:rPr>
      </w:pPr>
      <w:r>
        <w:rPr>
          <w:rFonts w:ascii="宋体" w:hAnsi="宋体" w:hint="eastAsia"/>
        </w:rPr>
        <w:t>A．</w:t>
      </w:r>
      <w:r>
        <w:rPr>
          <w:rFonts w:ascii="宋体" w:hAnsi="宋体" w:hint="eastAsia"/>
          <w:szCs w:val="21"/>
        </w:rPr>
        <w:t>32MB</w:t>
      </w:r>
      <w:r>
        <w:rPr>
          <w:rFonts w:ascii="宋体" w:hAnsi="宋体" w:hint="eastAsia"/>
        </w:rPr>
        <w:t xml:space="preserve">    B．</w:t>
      </w:r>
      <w:r>
        <w:rPr>
          <w:rFonts w:ascii="宋体" w:hAnsi="宋体" w:hint="eastAsia"/>
          <w:szCs w:val="21"/>
        </w:rPr>
        <w:t>64MB</w:t>
      </w:r>
      <w:r>
        <w:rPr>
          <w:rFonts w:ascii="宋体" w:hAnsi="宋体" w:hint="eastAsia"/>
        </w:rPr>
        <w:t xml:space="preserve">    C．</w:t>
      </w:r>
      <w:r>
        <w:rPr>
          <w:rFonts w:ascii="宋体" w:hAnsi="宋体" w:hint="eastAsia"/>
          <w:szCs w:val="21"/>
        </w:rPr>
        <w:t>128MB</w:t>
      </w:r>
      <w:r>
        <w:rPr>
          <w:rFonts w:ascii="宋体" w:hAnsi="宋体" w:hint="eastAsia"/>
        </w:rPr>
        <w:t xml:space="preserve">    D．</w:t>
      </w:r>
      <w:r>
        <w:rPr>
          <w:rFonts w:ascii="宋体" w:hAnsi="宋体" w:hint="eastAsia"/>
          <w:szCs w:val="21"/>
        </w:rPr>
        <w:t>256MB</w:t>
      </w:r>
    </w:p>
    <w:p w:rsidR="007D2966" w:rsidRDefault="005479E5">
      <w:pPr>
        <w:spacing w:line="360" w:lineRule="auto"/>
        <w:rPr>
          <w:rFonts w:ascii="宋体" w:hAnsi="宋体"/>
        </w:rPr>
      </w:pPr>
      <w:r>
        <w:rPr>
          <w:rFonts w:ascii="宋体" w:hAnsi="宋体" w:hint="eastAsia"/>
        </w:rPr>
        <w:t>（三）简答题</w:t>
      </w:r>
    </w:p>
    <w:p w:rsidR="007D2966" w:rsidRDefault="005479E5">
      <w:pPr>
        <w:spacing w:line="360" w:lineRule="auto"/>
        <w:ind w:firstLineChars="200" w:firstLine="420"/>
        <w:rPr>
          <w:rFonts w:ascii="宋体" w:hAnsi="宋体"/>
        </w:rPr>
      </w:pPr>
      <w:r>
        <w:rPr>
          <w:rFonts w:ascii="宋体" w:hAnsi="宋体" w:hint="eastAsia"/>
        </w:rPr>
        <w:t>简述HDFS读数据的原理</w:t>
      </w:r>
    </w:p>
    <w:p w:rsidR="007D2966" w:rsidRDefault="005479E5">
      <w:pPr>
        <w:spacing w:line="360" w:lineRule="auto"/>
        <w:rPr>
          <w:rFonts w:ascii="宋体" w:hAnsi="宋体"/>
        </w:rPr>
      </w:pPr>
      <w:r>
        <w:rPr>
          <w:rFonts w:ascii="宋体" w:hAnsi="宋体" w:hint="eastAsia"/>
        </w:rPr>
        <w:t>（四）论述题</w:t>
      </w:r>
    </w:p>
    <w:p w:rsidR="007D2966" w:rsidRDefault="005479E5">
      <w:pPr>
        <w:spacing w:line="360" w:lineRule="auto"/>
        <w:ind w:firstLineChars="200" w:firstLine="420"/>
        <w:rPr>
          <w:rFonts w:ascii="宋体" w:hAnsi="宋体"/>
        </w:rPr>
      </w:pPr>
      <w:r>
        <w:rPr>
          <w:rFonts w:ascii="宋体" w:hAnsi="宋体" w:hint="eastAsia"/>
        </w:rPr>
        <w:t>请从数据存储、数据计算、应用等方面论述Hive与HDFS、Mapreduce之间的关系。</w:t>
      </w:r>
    </w:p>
    <w:p w:rsidR="007D2966" w:rsidRDefault="007D2966">
      <w:pPr>
        <w:spacing w:line="360" w:lineRule="auto"/>
        <w:rPr>
          <w:sz w:val="32"/>
          <w:szCs w:val="32"/>
        </w:rPr>
      </w:pPr>
    </w:p>
    <w:p w:rsidR="007D2966" w:rsidRDefault="007D2966"/>
    <w:sectPr w:rsidR="007D2966" w:rsidSect="007D29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B4C" w:rsidRDefault="00390B4C" w:rsidP="001E2E8C">
      <w:r>
        <w:separator/>
      </w:r>
    </w:p>
  </w:endnote>
  <w:endnote w:type="continuationSeparator" w:id="1">
    <w:p w:rsidR="00390B4C" w:rsidRDefault="00390B4C" w:rsidP="001E2E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20002A87" w:usb1="00000000" w:usb2="00000000"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B4C" w:rsidRDefault="00390B4C" w:rsidP="001E2E8C">
      <w:r>
        <w:separator/>
      </w:r>
    </w:p>
  </w:footnote>
  <w:footnote w:type="continuationSeparator" w:id="1">
    <w:p w:rsidR="00390B4C" w:rsidRDefault="00390B4C" w:rsidP="001E2E8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mNiZjI1Zjc3YTY0YjU3ZWVkOWNlODRhZTc5ZTE5Y2QifQ=="/>
  </w:docVars>
  <w:rsids>
    <w:rsidRoot w:val="003E22E6"/>
    <w:rsid w:val="00007B20"/>
    <w:rsid w:val="00122305"/>
    <w:rsid w:val="001629C4"/>
    <w:rsid w:val="00194A1A"/>
    <w:rsid w:val="001E2E8C"/>
    <w:rsid w:val="00252F42"/>
    <w:rsid w:val="0026362A"/>
    <w:rsid w:val="002D3C84"/>
    <w:rsid w:val="003143E8"/>
    <w:rsid w:val="00390B4C"/>
    <w:rsid w:val="003A3235"/>
    <w:rsid w:val="003A5878"/>
    <w:rsid w:val="003E22E6"/>
    <w:rsid w:val="00415090"/>
    <w:rsid w:val="0043226F"/>
    <w:rsid w:val="004512FB"/>
    <w:rsid w:val="00472D1A"/>
    <w:rsid w:val="005479E5"/>
    <w:rsid w:val="00587527"/>
    <w:rsid w:val="005B1E86"/>
    <w:rsid w:val="006063F7"/>
    <w:rsid w:val="0060758A"/>
    <w:rsid w:val="0062162A"/>
    <w:rsid w:val="00637269"/>
    <w:rsid w:val="0064672A"/>
    <w:rsid w:val="00662A74"/>
    <w:rsid w:val="007316C4"/>
    <w:rsid w:val="00764707"/>
    <w:rsid w:val="0078675C"/>
    <w:rsid w:val="007D2966"/>
    <w:rsid w:val="00842C9E"/>
    <w:rsid w:val="00870476"/>
    <w:rsid w:val="0089540A"/>
    <w:rsid w:val="008B4BE0"/>
    <w:rsid w:val="0090753C"/>
    <w:rsid w:val="009457E6"/>
    <w:rsid w:val="00946E3D"/>
    <w:rsid w:val="00960134"/>
    <w:rsid w:val="009E79A3"/>
    <w:rsid w:val="00AD7088"/>
    <w:rsid w:val="00BD1677"/>
    <w:rsid w:val="00C4464E"/>
    <w:rsid w:val="00C50571"/>
    <w:rsid w:val="00C6115E"/>
    <w:rsid w:val="00C7575F"/>
    <w:rsid w:val="00CA1C5B"/>
    <w:rsid w:val="00CE785E"/>
    <w:rsid w:val="00CF0B8E"/>
    <w:rsid w:val="00D42BD0"/>
    <w:rsid w:val="00D44BF5"/>
    <w:rsid w:val="00DF648C"/>
    <w:rsid w:val="00DF6904"/>
    <w:rsid w:val="00E02F68"/>
    <w:rsid w:val="00E3402C"/>
    <w:rsid w:val="00E73909"/>
    <w:rsid w:val="00E82C51"/>
    <w:rsid w:val="00E973EF"/>
    <w:rsid w:val="00EF3102"/>
    <w:rsid w:val="00EF5AFA"/>
    <w:rsid w:val="00FE5288"/>
    <w:rsid w:val="061B6BA4"/>
    <w:rsid w:val="094F0E07"/>
    <w:rsid w:val="097B5443"/>
    <w:rsid w:val="10EC19C3"/>
    <w:rsid w:val="14A53892"/>
    <w:rsid w:val="16A12724"/>
    <w:rsid w:val="21EC55AA"/>
    <w:rsid w:val="277D0B34"/>
    <w:rsid w:val="298F1D2E"/>
    <w:rsid w:val="2D8C4B53"/>
    <w:rsid w:val="2D9634D1"/>
    <w:rsid w:val="30077077"/>
    <w:rsid w:val="3C723FAF"/>
    <w:rsid w:val="3E1B256D"/>
    <w:rsid w:val="3EA06EAE"/>
    <w:rsid w:val="4C537D43"/>
    <w:rsid w:val="4D827B92"/>
    <w:rsid w:val="4E002084"/>
    <w:rsid w:val="4F880463"/>
    <w:rsid w:val="513925B9"/>
    <w:rsid w:val="54BC39A2"/>
    <w:rsid w:val="56CB7FD3"/>
    <w:rsid w:val="741376A7"/>
    <w:rsid w:val="74C91B9D"/>
    <w:rsid w:val="7B38757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966"/>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7D2966"/>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qFormat/>
    <w:rsid w:val="007D2966"/>
    <w:rPr>
      <w:rFonts w:ascii="宋体" w:hAnsi="Courier New"/>
      <w:szCs w:val="20"/>
    </w:rPr>
  </w:style>
  <w:style w:type="paragraph" w:styleId="a5">
    <w:name w:val="footer"/>
    <w:basedOn w:val="a"/>
    <w:link w:val="Char1"/>
    <w:uiPriority w:val="99"/>
    <w:semiHidden/>
    <w:unhideWhenUsed/>
    <w:qFormat/>
    <w:rsid w:val="007D2966"/>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semiHidden/>
    <w:unhideWhenUsed/>
    <w:qFormat/>
    <w:rsid w:val="007D296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7D2966"/>
    <w:pPr>
      <w:ind w:left="900" w:hanging="690"/>
    </w:pPr>
    <w:rPr>
      <w:rFonts w:eastAsia="楷体_GB2312"/>
      <w:b/>
      <w:szCs w:val="20"/>
    </w:rPr>
  </w:style>
  <w:style w:type="character" w:customStyle="1" w:styleId="Char2">
    <w:name w:val="页眉 Char"/>
    <w:basedOn w:val="a0"/>
    <w:link w:val="a6"/>
    <w:uiPriority w:val="99"/>
    <w:semiHidden/>
    <w:qFormat/>
    <w:rsid w:val="007D2966"/>
    <w:rPr>
      <w:sz w:val="18"/>
      <w:szCs w:val="18"/>
    </w:rPr>
  </w:style>
  <w:style w:type="character" w:customStyle="1" w:styleId="Char1">
    <w:name w:val="页脚 Char"/>
    <w:basedOn w:val="a0"/>
    <w:link w:val="a5"/>
    <w:uiPriority w:val="99"/>
    <w:semiHidden/>
    <w:qFormat/>
    <w:rsid w:val="007D2966"/>
    <w:rPr>
      <w:sz w:val="18"/>
      <w:szCs w:val="18"/>
    </w:rPr>
  </w:style>
  <w:style w:type="character" w:customStyle="1" w:styleId="Char">
    <w:name w:val="正文文本缩进 Char"/>
    <w:basedOn w:val="a0"/>
    <w:link w:val="a3"/>
    <w:qFormat/>
    <w:rsid w:val="007D2966"/>
    <w:rPr>
      <w:rFonts w:ascii="黑体" w:eastAsia="楷体_GB2312" w:hAnsi="Times New Roman" w:cs="Times New Roman"/>
      <w:kern w:val="0"/>
      <w:sz w:val="28"/>
      <w:szCs w:val="20"/>
    </w:rPr>
  </w:style>
  <w:style w:type="character" w:customStyle="1" w:styleId="3Char">
    <w:name w:val="正文文本缩进 3 Char"/>
    <w:basedOn w:val="a0"/>
    <w:link w:val="3"/>
    <w:qFormat/>
    <w:rsid w:val="007D2966"/>
    <w:rPr>
      <w:rFonts w:ascii="Times New Roman" w:eastAsia="楷体_GB2312" w:hAnsi="Times New Roman" w:cs="Times New Roman"/>
      <w:b/>
      <w:szCs w:val="20"/>
    </w:rPr>
  </w:style>
  <w:style w:type="character" w:customStyle="1" w:styleId="Char0">
    <w:name w:val="纯文本 Char"/>
    <w:basedOn w:val="a0"/>
    <w:link w:val="a4"/>
    <w:qFormat/>
    <w:rsid w:val="007D2966"/>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627</Words>
  <Characters>3580</Characters>
  <Application>Microsoft Office Word</Application>
  <DocSecurity>0</DocSecurity>
  <Lines>29</Lines>
  <Paragraphs>8</Paragraphs>
  <ScaleCrop>false</ScaleCrop>
  <Company/>
  <LinksUpToDate>false</LinksUpToDate>
  <CharactersWithSpaces>4199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36</cp:revision>
  <dcterms:created xsi:type="dcterms:W3CDTF">2023-04-22T01:19:00Z</dcterms:created>
  <dcterms:modified xsi:type="dcterms:W3CDTF">2024-03-22T11:33:00Z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B7D63DC8C4C543FD817733CD1C28C6F6_12</vt:lpwstr>
  </property>
  <property fmtid="{D5CDD505-2E9C-101B-9397-08002B2CF9AE}" pid="4" name="fileWhereFroms">
    <vt:lpwstr>PpjeLB1gRN0lwrPqMaCTkivQ1EJotS4X9BxBY5FPkYcV0l1eJU/ovEQ6u5QfdbnG3eZpf1Sm9VXkM/4hwP108DLCTGlgzjmz74oZaYni0HSL1Kex5PfDuKQOg5o6epURYtxO86IOndDmKdH77LU7tJmZT4NPXvLzWFY1fFoyjYINCzWKQBN4/HrAg4KJ9y+9m8fci0HGxAx50MSWmSMZQwB/dfjc0VPMc4hxxBieO3TJHYy4TGP3tziZUnK/o+aInetVs7/L0fUZIM69MZj/dg==</vt:lpwstr>
  </property>
</Properties>
</file>