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黑体" w:hAnsi="黑体" w:eastAsia="黑体"/>
          <w:b/>
          <w:bCs/>
          <w:sz w:val="32"/>
          <w:szCs w:val="32"/>
        </w:rPr>
      </w:pPr>
      <w:r>
        <w:rPr>
          <w:rFonts w:hint="eastAsia" w:ascii="黑体" w:hAnsi="黑体" w:eastAsia="黑体"/>
          <w:b/>
          <w:bCs/>
          <w:sz w:val="32"/>
          <w:szCs w:val="32"/>
        </w:rPr>
        <w:t xml:space="preserve">附件2： </w:t>
      </w:r>
      <w:r>
        <w:rPr>
          <w:rFonts w:ascii="黑体" w:hAnsi="黑体" w:eastAsia="黑体"/>
          <w:b/>
          <w:bCs/>
          <w:sz w:val="32"/>
          <w:szCs w:val="32"/>
        </w:rPr>
        <w:t xml:space="preserve"> </w:t>
      </w:r>
    </w:p>
    <w:p>
      <w:pPr>
        <w:jc w:val="center"/>
        <w:rPr>
          <w:rFonts w:ascii="黑体" w:hAnsi="黑体" w:eastAsia="黑体"/>
          <w:b/>
          <w:bCs/>
          <w:sz w:val="32"/>
          <w:szCs w:val="32"/>
        </w:rPr>
      </w:pPr>
      <w:r>
        <w:rPr>
          <w:rFonts w:hint="eastAsia" w:ascii="黑体" w:hAnsi="黑体" w:eastAsia="黑体"/>
          <w:b/>
          <w:bCs/>
          <w:sz w:val="32"/>
          <w:szCs w:val="32"/>
        </w:rPr>
        <w:t>学位外语考试违规行为认定及处理规定</w:t>
      </w:r>
    </w:p>
    <w:p>
      <w:pPr>
        <w:spacing w:line="400" w:lineRule="exact"/>
        <w:ind w:firstLine="600" w:firstLineChars="200"/>
        <w:jc w:val="left"/>
        <w:rPr>
          <w:rFonts w:ascii="仿宋" w:hAnsi="仿宋" w:eastAsia="仿宋"/>
          <w:sz w:val="30"/>
          <w:szCs w:val="30"/>
        </w:rPr>
      </w:pPr>
      <w:r>
        <w:rPr>
          <w:rFonts w:hint="eastAsia" w:ascii="仿宋" w:hAnsi="仿宋" w:eastAsia="仿宋"/>
          <w:sz w:val="30"/>
          <w:szCs w:val="30"/>
        </w:rPr>
        <w:t>一、学生不遵守考场纪律，不服从监考老师的安排与要求，有下列行为之一的，认定为违纪, 其考试成绩“无效”：</w:t>
      </w:r>
    </w:p>
    <w:p>
      <w:pPr>
        <w:spacing w:line="400" w:lineRule="exact"/>
        <w:ind w:firstLine="600" w:firstLineChars="200"/>
        <w:jc w:val="left"/>
        <w:rPr>
          <w:rFonts w:ascii="仿宋" w:hAnsi="仿宋" w:eastAsia="仿宋"/>
          <w:sz w:val="30"/>
          <w:szCs w:val="30"/>
        </w:rPr>
      </w:pPr>
      <w:r>
        <w:rPr>
          <w:rFonts w:hint="eastAsia" w:ascii="仿宋" w:hAnsi="仿宋" w:eastAsia="仿宋"/>
          <w:sz w:val="30"/>
          <w:szCs w:val="30"/>
        </w:rPr>
        <w:t>1.在考试过程中旁窥、交头接耳、互打暗号或者手势的；</w:t>
      </w:r>
    </w:p>
    <w:p>
      <w:pPr>
        <w:spacing w:line="400" w:lineRule="exact"/>
        <w:ind w:firstLine="600" w:firstLineChars="200"/>
        <w:jc w:val="left"/>
        <w:rPr>
          <w:rFonts w:ascii="仿宋" w:hAnsi="仿宋" w:eastAsia="仿宋"/>
          <w:sz w:val="30"/>
          <w:szCs w:val="30"/>
        </w:rPr>
      </w:pPr>
      <w:r>
        <w:rPr>
          <w:rFonts w:hint="eastAsia" w:ascii="仿宋" w:hAnsi="仿宋" w:eastAsia="仿宋"/>
          <w:sz w:val="30"/>
          <w:szCs w:val="30"/>
        </w:rPr>
        <w:t>2.在考场禁止的范围内，喧哗、吸烟或者实施其他影响考场秩序的行为的；</w:t>
      </w:r>
    </w:p>
    <w:p>
      <w:pPr>
        <w:spacing w:line="400" w:lineRule="exact"/>
        <w:ind w:firstLine="600" w:firstLineChars="200"/>
        <w:jc w:val="left"/>
        <w:rPr>
          <w:rFonts w:ascii="仿宋" w:hAnsi="仿宋" w:eastAsia="仿宋"/>
          <w:sz w:val="30"/>
          <w:szCs w:val="30"/>
        </w:rPr>
      </w:pPr>
      <w:r>
        <w:rPr>
          <w:rFonts w:hint="eastAsia" w:ascii="仿宋" w:hAnsi="仿宋" w:eastAsia="仿宋"/>
          <w:sz w:val="30"/>
          <w:szCs w:val="30"/>
        </w:rPr>
        <w:t>3.未经监考老师同意在考试过程中擅自离开考场的；</w:t>
      </w:r>
    </w:p>
    <w:p>
      <w:pPr>
        <w:spacing w:line="400" w:lineRule="exact"/>
        <w:ind w:firstLine="600" w:firstLineChars="200"/>
        <w:jc w:val="left"/>
        <w:rPr>
          <w:rFonts w:ascii="仿宋" w:hAnsi="仿宋" w:eastAsia="仿宋"/>
          <w:sz w:val="30"/>
          <w:szCs w:val="30"/>
        </w:rPr>
      </w:pPr>
      <w:r>
        <w:rPr>
          <w:rFonts w:hint="eastAsia" w:ascii="仿宋" w:hAnsi="仿宋" w:eastAsia="仿宋"/>
          <w:sz w:val="30"/>
          <w:szCs w:val="30"/>
        </w:rPr>
        <w:t>4.其他违反考场纪律但尚未构成作弊行为的。</w:t>
      </w:r>
    </w:p>
    <w:p>
      <w:pPr>
        <w:spacing w:line="400" w:lineRule="exact"/>
        <w:ind w:firstLine="600" w:firstLineChars="200"/>
        <w:jc w:val="left"/>
        <w:rPr>
          <w:rFonts w:ascii="仿宋" w:hAnsi="仿宋" w:eastAsia="仿宋"/>
          <w:sz w:val="30"/>
          <w:szCs w:val="30"/>
        </w:rPr>
      </w:pPr>
      <w:r>
        <w:rPr>
          <w:rFonts w:hint="eastAsia" w:ascii="仿宋" w:hAnsi="仿宋" w:eastAsia="仿宋"/>
          <w:sz w:val="30"/>
          <w:szCs w:val="30"/>
        </w:rPr>
        <w:t>二、学生违背考试公平、公正原则，以不正当手段获得或者试图获得试题答案、考试成绩，有下列行为之一的，认定为考试作弊，其考试成绩“无效”，并取消今后报考学士学位外语考试资格：</w:t>
      </w:r>
      <w:bookmarkStart w:id="0" w:name="_GoBack"/>
      <w:bookmarkEnd w:id="0"/>
    </w:p>
    <w:p>
      <w:pPr>
        <w:spacing w:line="400" w:lineRule="exact"/>
        <w:ind w:firstLine="600" w:firstLineChars="200"/>
        <w:jc w:val="left"/>
        <w:rPr>
          <w:rFonts w:ascii="仿宋" w:hAnsi="仿宋" w:eastAsia="仿宋"/>
          <w:sz w:val="30"/>
          <w:szCs w:val="30"/>
        </w:rPr>
      </w:pPr>
      <w:r>
        <w:rPr>
          <w:rFonts w:hint="eastAsia" w:ascii="仿宋" w:hAnsi="仿宋" w:eastAsia="仿宋"/>
          <w:sz w:val="30"/>
          <w:szCs w:val="30"/>
        </w:rPr>
        <w:t>1.携带与考试内容相关的文字材料或者存储有与考试内容相关资料的电子设备参加考试的；</w:t>
      </w:r>
    </w:p>
    <w:p>
      <w:pPr>
        <w:spacing w:line="400" w:lineRule="exact"/>
        <w:ind w:firstLine="600" w:firstLineChars="200"/>
        <w:jc w:val="left"/>
        <w:rPr>
          <w:rFonts w:ascii="仿宋" w:hAnsi="仿宋" w:eastAsia="仿宋"/>
          <w:sz w:val="30"/>
          <w:szCs w:val="30"/>
        </w:rPr>
      </w:pPr>
      <w:r>
        <w:rPr>
          <w:rFonts w:hint="eastAsia" w:ascii="仿宋" w:hAnsi="仿宋" w:eastAsia="仿宋"/>
          <w:sz w:val="30"/>
          <w:szCs w:val="30"/>
        </w:rPr>
        <w:t xml:space="preserve">2.在考试过程中携带纸、笔及手机等通讯设备的； </w:t>
      </w:r>
    </w:p>
    <w:p>
      <w:pPr>
        <w:spacing w:line="400" w:lineRule="exact"/>
        <w:ind w:firstLine="600" w:firstLineChars="200"/>
        <w:jc w:val="left"/>
        <w:rPr>
          <w:rFonts w:ascii="仿宋" w:hAnsi="仿宋" w:eastAsia="仿宋"/>
          <w:sz w:val="30"/>
          <w:szCs w:val="30"/>
        </w:rPr>
      </w:pPr>
      <w:r>
        <w:rPr>
          <w:rFonts w:hint="eastAsia" w:ascii="仿宋" w:hAnsi="仿宋" w:eastAsia="仿宋"/>
          <w:sz w:val="30"/>
          <w:szCs w:val="30"/>
        </w:rPr>
        <w:t>3.抄袭或者协助他人抄袭试题答案或者与考试内容相关资料的；</w:t>
      </w:r>
    </w:p>
    <w:p>
      <w:pPr>
        <w:spacing w:line="400" w:lineRule="exact"/>
        <w:ind w:firstLine="600" w:firstLineChars="200"/>
        <w:jc w:val="left"/>
        <w:rPr>
          <w:rFonts w:ascii="仿宋" w:hAnsi="仿宋" w:eastAsia="仿宋"/>
          <w:sz w:val="30"/>
          <w:szCs w:val="30"/>
        </w:rPr>
      </w:pPr>
      <w:r>
        <w:rPr>
          <w:rFonts w:hint="eastAsia" w:ascii="仿宋" w:hAnsi="仿宋" w:eastAsia="仿宋"/>
          <w:sz w:val="30"/>
          <w:szCs w:val="30"/>
        </w:rPr>
        <w:t>4.有其他与上述考试作弊情形相当行为的。</w:t>
      </w:r>
    </w:p>
    <w:p>
      <w:pPr>
        <w:spacing w:line="400" w:lineRule="exact"/>
        <w:ind w:firstLine="600" w:firstLineChars="200"/>
        <w:jc w:val="left"/>
        <w:rPr>
          <w:rFonts w:ascii="仿宋" w:hAnsi="仿宋" w:eastAsia="仿宋"/>
          <w:sz w:val="30"/>
          <w:szCs w:val="30"/>
        </w:rPr>
      </w:pPr>
      <w:r>
        <w:rPr>
          <w:rFonts w:hint="eastAsia" w:ascii="仿宋" w:hAnsi="仿宋" w:eastAsia="仿宋"/>
          <w:sz w:val="30"/>
          <w:szCs w:val="30"/>
        </w:rPr>
        <w:t>三、在考试过程中或者在考试结束后发现下列行为之一的，认定相关的学生实施了考试作弊行为，其考试成绩“无效”，并取消今后报考学士学位外语考试资格：</w:t>
      </w:r>
    </w:p>
    <w:p>
      <w:pPr>
        <w:spacing w:line="400" w:lineRule="exact"/>
        <w:ind w:firstLine="600" w:firstLineChars="200"/>
        <w:jc w:val="left"/>
        <w:rPr>
          <w:rFonts w:ascii="仿宋" w:hAnsi="仿宋" w:eastAsia="仿宋"/>
          <w:sz w:val="30"/>
          <w:szCs w:val="30"/>
        </w:rPr>
      </w:pPr>
      <w:r>
        <w:rPr>
          <w:rFonts w:hint="eastAsia" w:ascii="仿宋" w:hAnsi="仿宋" w:eastAsia="仿宋"/>
          <w:sz w:val="30"/>
          <w:szCs w:val="30"/>
        </w:rPr>
        <w:t>1.通过伪造证件、证明、档案及其他材料获得考试资格和考试成绩的；</w:t>
      </w:r>
    </w:p>
    <w:p>
      <w:pPr>
        <w:spacing w:line="400" w:lineRule="exact"/>
        <w:ind w:firstLine="600" w:firstLineChars="200"/>
        <w:jc w:val="left"/>
        <w:rPr>
          <w:rFonts w:ascii="仿宋" w:hAnsi="仿宋" w:eastAsia="仿宋"/>
          <w:sz w:val="30"/>
          <w:szCs w:val="30"/>
        </w:rPr>
      </w:pPr>
      <w:r>
        <w:rPr>
          <w:rFonts w:hint="eastAsia" w:ascii="仿宋" w:hAnsi="仿宋" w:eastAsia="仿宋"/>
          <w:sz w:val="30"/>
          <w:szCs w:val="30"/>
        </w:rPr>
        <w:t>2.故意扰乱考场纪律、致使考试秩序失控，出现大面积考试作弊现象的；</w:t>
      </w:r>
    </w:p>
    <w:p>
      <w:pPr>
        <w:spacing w:line="400" w:lineRule="exact"/>
        <w:ind w:firstLine="600" w:firstLineChars="200"/>
        <w:jc w:val="left"/>
        <w:rPr>
          <w:rFonts w:ascii="仿宋" w:hAnsi="仿宋" w:eastAsia="仿宋"/>
          <w:sz w:val="30"/>
          <w:szCs w:val="30"/>
        </w:rPr>
      </w:pPr>
      <w:r>
        <w:rPr>
          <w:rFonts w:hint="eastAsia" w:ascii="仿宋" w:hAnsi="仿宋" w:eastAsia="仿宋"/>
          <w:sz w:val="30"/>
          <w:szCs w:val="30"/>
        </w:rPr>
        <w:t>3.监考老师协助学生实施作弊行为，事后查实的；</w:t>
      </w:r>
    </w:p>
    <w:p>
      <w:pPr>
        <w:spacing w:line="400" w:lineRule="exact"/>
        <w:ind w:firstLine="600" w:firstLineChars="200"/>
        <w:jc w:val="left"/>
        <w:rPr>
          <w:rFonts w:ascii="仿宋" w:hAnsi="仿宋" w:eastAsia="仿宋"/>
          <w:sz w:val="30"/>
          <w:szCs w:val="30"/>
        </w:rPr>
      </w:pPr>
      <w:r>
        <w:rPr>
          <w:rFonts w:hint="eastAsia" w:ascii="仿宋" w:hAnsi="仿宋" w:eastAsia="仿宋"/>
          <w:sz w:val="30"/>
          <w:szCs w:val="30"/>
        </w:rPr>
        <w:t>4.有其他与上述考试作弊情形相当行为的。</w:t>
      </w:r>
    </w:p>
    <w:p>
      <w:pPr>
        <w:spacing w:line="400" w:lineRule="exact"/>
        <w:ind w:firstLine="600" w:firstLineChars="200"/>
        <w:jc w:val="left"/>
        <w:rPr>
          <w:rFonts w:ascii="仿宋" w:hAnsi="仿宋" w:eastAsia="仿宋"/>
          <w:sz w:val="30"/>
          <w:szCs w:val="30"/>
        </w:rPr>
      </w:pPr>
      <w:r>
        <w:rPr>
          <w:rFonts w:hint="eastAsia" w:ascii="仿宋" w:hAnsi="仿宋" w:eastAsia="仿宋"/>
          <w:sz w:val="30"/>
          <w:szCs w:val="30"/>
        </w:rPr>
        <w:t>四、学生有下列行为之一的，认定为考试作弊，其考试成绩“无效”，并取消今后报考学士学位外语考试资格。学生违反《治安管理处罚条例》的，由公安机关进行处理；构成犯罪的，由司法机关依法追究刑事责任：</w:t>
      </w:r>
    </w:p>
    <w:p>
      <w:pPr>
        <w:spacing w:line="400" w:lineRule="exact"/>
        <w:ind w:firstLine="600" w:firstLineChars="200"/>
        <w:jc w:val="left"/>
        <w:rPr>
          <w:rFonts w:ascii="仿宋" w:hAnsi="仿宋" w:eastAsia="仿宋"/>
          <w:sz w:val="30"/>
          <w:szCs w:val="30"/>
        </w:rPr>
      </w:pPr>
      <w:r>
        <w:rPr>
          <w:rFonts w:hint="eastAsia" w:ascii="仿宋" w:hAnsi="仿宋" w:eastAsia="仿宋"/>
          <w:sz w:val="30"/>
          <w:szCs w:val="30"/>
        </w:rPr>
        <w:t>1.携带数据存储设备、智能电子设备等辅助工具并使用的；</w:t>
      </w:r>
    </w:p>
    <w:p>
      <w:pPr>
        <w:spacing w:line="400" w:lineRule="exact"/>
        <w:ind w:firstLine="600" w:firstLineChars="200"/>
        <w:jc w:val="left"/>
        <w:rPr>
          <w:rFonts w:ascii="仿宋" w:hAnsi="仿宋" w:eastAsia="仿宋"/>
          <w:sz w:val="30"/>
          <w:szCs w:val="30"/>
        </w:rPr>
      </w:pPr>
      <w:r>
        <w:rPr>
          <w:rFonts w:hint="eastAsia" w:ascii="仿宋" w:hAnsi="仿宋" w:eastAsia="仿宋"/>
          <w:sz w:val="30"/>
          <w:szCs w:val="30"/>
        </w:rPr>
        <w:t>2.由他人冒名代替参加考试的（含私自交换座位的）；</w:t>
      </w:r>
    </w:p>
    <w:p>
      <w:pPr>
        <w:spacing w:line="400" w:lineRule="exact"/>
        <w:ind w:firstLine="600" w:firstLineChars="200"/>
        <w:jc w:val="left"/>
        <w:rPr>
          <w:rFonts w:ascii="仿宋" w:hAnsi="仿宋" w:eastAsia="仿宋"/>
          <w:sz w:val="30"/>
          <w:szCs w:val="30"/>
        </w:rPr>
      </w:pPr>
      <w:r>
        <w:rPr>
          <w:rFonts w:hint="eastAsia" w:ascii="仿宋" w:hAnsi="仿宋" w:eastAsia="仿宋"/>
          <w:sz w:val="30"/>
          <w:szCs w:val="30"/>
        </w:rPr>
        <w:t>3.故意扰乱考点、考场等考试工作场所秩序，造成严重后果的；</w:t>
      </w:r>
    </w:p>
    <w:p>
      <w:pPr>
        <w:spacing w:line="400" w:lineRule="exact"/>
        <w:ind w:firstLine="600" w:firstLineChars="200"/>
        <w:jc w:val="left"/>
        <w:rPr>
          <w:rFonts w:ascii="仿宋" w:hAnsi="仿宋" w:eastAsia="仿宋"/>
          <w:sz w:val="30"/>
          <w:szCs w:val="30"/>
        </w:rPr>
      </w:pPr>
      <w:r>
        <w:rPr>
          <w:rFonts w:hint="eastAsia" w:ascii="仿宋" w:hAnsi="仿宋" w:eastAsia="仿宋"/>
          <w:sz w:val="30"/>
          <w:szCs w:val="30"/>
        </w:rPr>
        <w:t>4.拒绝、妨碍监考老师履行管理职责的；</w:t>
      </w:r>
    </w:p>
    <w:p>
      <w:pPr>
        <w:spacing w:line="400" w:lineRule="exact"/>
        <w:ind w:firstLine="600" w:firstLineChars="200"/>
        <w:jc w:val="left"/>
        <w:rPr>
          <w:rFonts w:ascii="仿宋" w:hAnsi="仿宋" w:eastAsia="仿宋"/>
          <w:sz w:val="30"/>
          <w:szCs w:val="30"/>
        </w:rPr>
      </w:pPr>
      <w:r>
        <w:rPr>
          <w:rFonts w:hint="eastAsia" w:ascii="仿宋" w:hAnsi="仿宋" w:eastAsia="仿宋"/>
          <w:sz w:val="30"/>
          <w:szCs w:val="30"/>
        </w:rPr>
        <w:t>5.威胁、侮辱、诽谤、诬陷监考老师或其他学生的；</w:t>
      </w:r>
    </w:p>
    <w:p>
      <w:pPr>
        <w:spacing w:line="400" w:lineRule="exact"/>
        <w:ind w:firstLine="600" w:firstLineChars="200"/>
        <w:jc w:val="left"/>
        <w:rPr>
          <w:rFonts w:ascii="仿宋" w:hAnsi="仿宋" w:eastAsia="仿宋"/>
          <w:sz w:val="30"/>
          <w:szCs w:val="30"/>
        </w:rPr>
      </w:pPr>
      <w:r>
        <w:rPr>
          <w:rFonts w:hint="eastAsia" w:ascii="仿宋" w:hAnsi="仿宋" w:eastAsia="仿宋"/>
          <w:sz w:val="30"/>
          <w:szCs w:val="30"/>
        </w:rPr>
        <w:t>6.有其他与上述考试作弊情形相当行为的。</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c3NzJhMDI0OGMyZDQ4NmY1ODBlNzA5OGZkOTdiMjcifQ=="/>
  </w:docVars>
  <w:rsids>
    <w:rsidRoot w:val="00D54511"/>
    <w:rsid w:val="00180F3D"/>
    <w:rsid w:val="00184AF3"/>
    <w:rsid w:val="001966D8"/>
    <w:rsid w:val="001C3B31"/>
    <w:rsid w:val="00220A4B"/>
    <w:rsid w:val="00231D1E"/>
    <w:rsid w:val="00246166"/>
    <w:rsid w:val="002C1A7B"/>
    <w:rsid w:val="003053D3"/>
    <w:rsid w:val="00324A96"/>
    <w:rsid w:val="00554BBE"/>
    <w:rsid w:val="005A0FDD"/>
    <w:rsid w:val="00602473"/>
    <w:rsid w:val="00614519"/>
    <w:rsid w:val="0062672F"/>
    <w:rsid w:val="006659FF"/>
    <w:rsid w:val="006D50B9"/>
    <w:rsid w:val="007004AC"/>
    <w:rsid w:val="00814565"/>
    <w:rsid w:val="009A52DA"/>
    <w:rsid w:val="00A776C6"/>
    <w:rsid w:val="00AF32A8"/>
    <w:rsid w:val="00B03B82"/>
    <w:rsid w:val="00B64CF6"/>
    <w:rsid w:val="00B82EA9"/>
    <w:rsid w:val="00C456AA"/>
    <w:rsid w:val="00CB6DCC"/>
    <w:rsid w:val="00CC51CC"/>
    <w:rsid w:val="00D54511"/>
    <w:rsid w:val="00DB0195"/>
    <w:rsid w:val="00E52275"/>
    <w:rsid w:val="00E52287"/>
    <w:rsid w:val="00E90513"/>
    <w:rsid w:val="00F057D8"/>
    <w:rsid w:val="086A24AC"/>
    <w:rsid w:val="424D661F"/>
    <w:rsid w:val="493F407B"/>
    <w:rsid w:val="59977B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alloon Text"/>
    <w:basedOn w:val="1"/>
    <w:link w:val="9"/>
    <w:semiHidden/>
    <w:unhideWhenUsed/>
    <w:uiPriority w:val="99"/>
    <w:rPr>
      <w:sz w:val="18"/>
      <w:szCs w:val="18"/>
    </w:rPr>
  </w:style>
  <w:style w:type="paragraph" w:styleId="3">
    <w:name w:val="footer"/>
    <w:basedOn w:val="1"/>
    <w:link w:val="8"/>
    <w:unhideWhenUsed/>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4">
    <w:name w:val="header"/>
    <w:basedOn w:val="1"/>
    <w:link w:val="7"/>
    <w:unhideWhenUsed/>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customStyle="1" w:styleId="7">
    <w:name w:val="页眉 字符"/>
    <w:basedOn w:val="6"/>
    <w:link w:val="4"/>
    <w:uiPriority w:val="99"/>
    <w:rPr>
      <w:sz w:val="18"/>
      <w:szCs w:val="18"/>
    </w:rPr>
  </w:style>
  <w:style w:type="character" w:customStyle="1" w:styleId="8">
    <w:name w:val="页脚 字符"/>
    <w:basedOn w:val="6"/>
    <w:link w:val="3"/>
    <w:uiPriority w:val="99"/>
    <w:rPr>
      <w:sz w:val="18"/>
      <w:szCs w:val="18"/>
    </w:rPr>
  </w:style>
  <w:style w:type="character" w:customStyle="1" w:styleId="9">
    <w:name w:val="批注框文本 字符"/>
    <w:basedOn w:val="6"/>
    <w:link w:val="2"/>
    <w:semiHidden/>
    <w:uiPriority w:val="99"/>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122</Words>
  <Characters>698</Characters>
  <Lines>5</Lines>
  <Paragraphs>1</Paragraphs>
  <TotalTime>23</TotalTime>
  <ScaleCrop>false</ScaleCrop>
  <LinksUpToDate>false</LinksUpToDate>
  <CharactersWithSpaces>819</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2023-10-07T03:10:00Z</dcterms:created>
  <dc:creator>www</dc:creator>
  <cp:lastModifiedBy>李广宇William Li-Liaoning Uni</cp:lastModifiedBy>
  <cp:lastPrinted>2020-10-20T08:06:00Z</cp:lastPrinted>
  <dcterms:modified xsi:type="dcterms:W3CDTF">2024-05-10T02:12:11Z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F3ACEB6F1AED40A08924852DDD8D9E54_13</vt:lpwstr>
  </property>
</Properties>
</file>