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rPr>
          <w:rStyle w:val="9"/>
          <w:b/>
          <w:bCs w:val="0"/>
        </w:rPr>
      </w:pPr>
      <w:r>
        <w:rPr>
          <w:rFonts w:hint="eastAsia"/>
        </w:rPr>
        <w:t>《概率论与数理统计》</w:t>
      </w:r>
      <w:r>
        <w:t>201</w:t>
      </w:r>
      <w:r>
        <w:rPr>
          <w:rFonts w:hint="eastAsia"/>
        </w:rPr>
        <w:t>6</w:t>
      </w:r>
      <w:r>
        <w:t>年</w:t>
      </w:r>
      <w:r>
        <w:rPr>
          <w:rFonts w:hint="eastAsia"/>
        </w:rPr>
        <w:t>４</w:t>
      </w:r>
      <w:r>
        <w:t>月真题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 xml:space="preserve">一、单项选择题 </w:t>
      </w:r>
      <w:r>
        <w:rPr>
          <w:rStyle w:val="9"/>
          <w:rFonts w:hint="eastAsia" w:asciiTheme="minorEastAsia" w:hAnsiTheme="minorEastAsia" w:eastAsiaTheme="minorEastAsia"/>
          <w:szCs w:val="21"/>
        </w:rPr>
        <w:t>：本大题共10小题,每小题2分，共20分</w:t>
      </w:r>
      <w:r>
        <w:rPr>
          <w:rStyle w:val="9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设A，B为随机事件，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23950" cy="238125"/>
            <wp:effectExtent l="19050" t="0" r="0" b="0"/>
            <wp:docPr id="1152" name="图片 1" descr="http://img.cdeledu.com/editor/2017/0103/2017010315375478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" name="图片 1" descr="http://img.cdeledu.com/editor/2017/0103/20170103153754786001.png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200025"/>
            <wp:effectExtent l="19050" t="0" r="0" b="0"/>
            <wp:docPr id="1153" name="图片 2" descr="http://img.cdeledu.com/editor/2017/0103/20170103153755612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" name="图片 2" descr="http://img.cdeledu.com/editor/2017/0103/20170103153755612002.png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2875" cy="200025"/>
            <wp:effectExtent l="19050" t="0" r="9525" b="0"/>
            <wp:docPr id="1154" name="图片 3" descr="http://img.cdeledu.com/editor/2017/0103/20170103153755245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图片 3" descr="http://img.cdeledu.com/editor/2017/0103/20170103153755245003.png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57175" cy="200025"/>
            <wp:effectExtent l="19050" t="0" r="9525" b="0"/>
            <wp:docPr id="1155" name="图片 4" descr="http://img.cdeledu.com/editor/2017/0103/20170103153755862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" name="图片 4" descr="http://img.cdeledu.com/editor/2017/0103/20170103153755862004.pn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8125" cy="200025"/>
            <wp:effectExtent l="19050" t="0" r="9525" b="0"/>
            <wp:docPr id="1156" name="图片 5" descr="http://img.cdeledu.com/editor/2017/0103/20170103153755903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" name="图片 5" descr="http://img.cdeledu.com/editor/2017/0103/20170103153755903005.png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设随机事件A，B相互独立，且P(A)=0.2，P(B)=0.6，则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09600" cy="304800"/>
            <wp:effectExtent l="19050" t="0" r="0" b="0"/>
            <wp:docPr id="1157" name="图片 6" descr="http://img.cdeledu.com/editor/2017/0103/2017010315563164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" name="图片 6" descr="http://img.cdeledu.com/editor/2017/0103/20170103155631648001.png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0.12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0.32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0.68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0.88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 设随机变量X的分布律为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71575" cy="352425"/>
            <wp:effectExtent l="19050" t="0" r="9525" b="0"/>
            <wp:docPr id="1158" name="图片 7" descr="http://img.cdeledu.com/editor/2017/0103/20170103160327963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" name="图片 7" descr="http://img.cdeledu.com/editor/2017/0103/20170103160327963001.jp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?，F(x)为X的分布函数，则F(0.5)=（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0.25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0.3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 设二维随机变量(X，Y)的分布函数为F(x，y)，则(X，Y)关于X的边缘分布函数F</w:t>
      </w:r>
      <w:r>
        <w:rPr>
          <w:rFonts w:asciiTheme="minorEastAsia" w:hAnsiTheme="minorEastAsia" w:eastAsiaTheme="minorEastAsia"/>
          <w:szCs w:val="21"/>
          <w:vertAlign w:val="subscript"/>
        </w:rPr>
        <w:t>X</w:t>
      </w:r>
      <w:r>
        <w:rPr>
          <w:rFonts w:asciiTheme="minorEastAsia" w:hAnsiTheme="minorEastAsia" w:eastAsiaTheme="minorEastAsia"/>
          <w:szCs w:val="21"/>
        </w:rPr>
        <w:t xml:space="preserve">(x)=（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09600" cy="257175"/>
            <wp:effectExtent l="19050" t="0" r="0" b="0"/>
            <wp:docPr id="1159" name="图片 8" descr="http://img.cdeledu.com/editor/2017/0103/2017010316063175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" name="图片 8" descr="http://img.cdeledu.com/editor/2017/0103/20170103160631758001.png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38175" cy="247650"/>
            <wp:effectExtent l="19050" t="0" r="9525" b="0"/>
            <wp:docPr id="1160" name="图片 9" descr="http://img.cdeledu.com/editor/2017/0103/2017010316063145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" name="图片 9" descr="http://img.cdeledu.com/editor/2017/0103/20170103160631450002.png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19125" cy="247650"/>
            <wp:effectExtent l="19050" t="0" r="9525" b="0"/>
            <wp:docPr id="1161" name="图片 10" descr="http://img.cdeledu.com/editor/2017/0103/20170103160631789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" name="图片 10" descr="http://img.cdeledu.com/editor/2017/0103/20170103160631789003.png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38175" cy="247650"/>
            <wp:effectExtent l="19050" t="0" r="9525" b="0"/>
            <wp:docPr id="1162" name="图片 11" descr="http://img.cdeledu.com/editor/2017/0103/20170103160631350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" name="图片 11" descr="http://img.cdeledu.com/editor/2017/0103/20170103160631350004.pn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5. 设二维随机变量(X,Y)的分布律为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781175" cy="704850"/>
            <wp:effectExtent l="19050" t="0" r="9525" b="0"/>
            <wp:docPr id="1163" name="图片 12" descr="http://img.cdeledu.com/editor/2017/0103/2017010316092999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" name="图片 12" descr="http://img.cdeledu.com/editor/2017/0103/20170103160929994001.jpg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则P{X+Y=3}=（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0.1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0.3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0.4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6. 设X,Y为随机变量，E(X)=E(Y)=1,Cov(X,Y)=2，则E(2XY)=（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-6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-2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6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 设随机变量X</w:t>
      </w:r>
      <w:r>
        <w:rPr>
          <w:rFonts w:hint="eastAsia" w:asciiTheme="minorEastAsia" w:hAnsiTheme="minorEastAsia" w:eastAsiaTheme="minorEastAsia"/>
          <w:szCs w:val="21"/>
        </w:rPr>
        <w:t>～N(0,1)，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47700" cy="247650"/>
            <wp:effectExtent l="19050" t="0" r="0" b="0"/>
            <wp:docPr id="1164" name="图片 13" descr="http://img.cdeledu.com/editor/2017/0103/20170103161400652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" name="图片 13" descr="http://img.cdeledu.com/editor/2017/0103/20170103161400652001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，且X与Y相互独立，则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09600" cy="419100"/>
            <wp:effectExtent l="19050" t="0" r="0" b="0"/>
            <wp:docPr id="1165" name="图片 14" descr="http://img.cdeledu.com/editor/2017/0103/20170103161400806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" name="图片 14" descr="http://img.cdeledu.com/editor/2017/0103/20170103161400806002.png"/>
                    <pic:cNvPicPr>
                      <a:picLocks noChangeAspect="1" noChangeArrowheads="1"/>
                    </pic:cNvPicPr>
                  </pic:nvPicPr>
                  <pic:blipFill>
                    <a:blip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 t(5)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t(4)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F(1,5)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F(5,1)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 设总体X</w:t>
      </w:r>
      <w:r>
        <w:rPr>
          <w:rFonts w:hint="eastAsia" w:asciiTheme="minorEastAsia" w:hAnsiTheme="minorEastAsia" w:eastAsiaTheme="minorEastAsia"/>
          <w:szCs w:val="21"/>
        </w:rPr>
        <w:t>～B(1,p)，x1,x2,……xn为来自X的样本，n&gt;1，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219075"/>
            <wp:effectExtent l="19050" t="0" r="0" b="0"/>
            <wp:docPr id="1166" name="图片 15" descr="http://img.cdeledu.com/editor/2017/0103/2017010316173635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" name="图片 15" descr="http://img.cdeledu.com/editor/2017/0103/20170103161736350001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为样本均值，则未知参数p的无偏估计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304800"/>
            <wp:effectExtent l="19050" t="0" r="0" b="0"/>
            <wp:docPr id="1167" name="图片 16" descr="http://img.cdeledu.com/editor/2017/0103/20170103161736574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" name="图片 16" descr="http://img.cdeledu.com/editor/2017/0103/20170103161736574002.png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?=（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419100"/>
            <wp:effectExtent l="19050" t="0" r="0" b="0"/>
            <wp:docPr id="1168" name="图片 17" descr="http://img.cdeledu.com/editor/2017/0103/2017010316173669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" name="图片 17" descr="http://img.cdeledu.com/editor/2017/0103/20170103161736691003.png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23850" cy="419100"/>
            <wp:effectExtent l="19050" t="0" r="0" b="0"/>
            <wp:docPr id="1169" name="图片 18" descr="http://img.cdeledu.com/editor/2017/0103/20170103161736776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" name="图片 18" descr="http://img.cdeledu.com/editor/2017/0103/20170103161736776004.png"/>
                    <pic:cNvPicPr>
                      <a:picLocks noChangeAspect="1" noChangeArrowheads="1"/>
                    </pic:cNvPicPr>
                  </pic:nvPicPr>
                  <pic:blipFill>
                    <a:blip r:link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219075"/>
            <wp:effectExtent l="19050" t="0" r="0" b="0"/>
            <wp:docPr id="1170" name="图片 19" descr="http://img.cdeledu.com/editor/2017/0103/2017010316173635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" name="图片 19" descr="http://img.cdeledu.com/editor/2017/0103/20170103161736350001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9550" cy="219075"/>
            <wp:effectExtent l="19050" t="0" r="0" b="0"/>
            <wp:docPr id="1171" name="图片 20" descr="http://img.cdeledu.com/editor/2017/0103/20170103161736562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" name="图片 20" descr="http://img.cdeledu.com/editor/2017/0103/20170103161736562005.png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9. 在假设检验过程中，增大样本容量，则犯两类错误的概率（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都增大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都减小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都不变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一个增大，一个减小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 依据样本(x</w:t>
      </w:r>
      <w:r>
        <w:rPr>
          <w:rFonts w:asciiTheme="minorEastAsia" w:hAnsiTheme="minorEastAsia" w:eastAsiaTheme="minorEastAsia"/>
          <w:szCs w:val="21"/>
          <w:vertAlign w:val="subscript"/>
        </w:rPr>
        <w:t>i</w:t>
      </w:r>
      <w:r>
        <w:rPr>
          <w:rFonts w:asciiTheme="minorEastAsia" w:hAnsiTheme="minorEastAsia" w:eastAsiaTheme="minorEastAsia"/>
          <w:szCs w:val="21"/>
        </w:rPr>
        <w:t>,y</w:t>
      </w:r>
      <w:r>
        <w:rPr>
          <w:rFonts w:asciiTheme="minorEastAsia" w:hAnsiTheme="minorEastAsia" w:eastAsiaTheme="minorEastAsia"/>
          <w:szCs w:val="21"/>
          <w:vertAlign w:val="subscript"/>
        </w:rPr>
        <w:t>i</w:t>
      </w:r>
      <w:r>
        <w:rPr>
          <w:rFonts w:asciiTheme="minorEastAsia" w:hAnsiTheme="minorEastAsia" w:eastAsiaTheme="minorEastAsia"/>
          <w:szCs w:val="21"/>
        </w:rPr>
        <w:t>)(i=1,2,……,n)得到一元线性回归方程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90625" cy="323850"/>
            <wp:effectExtent l="19050" t="0" r="9525" b="0"/>
            <wp:docPr id="1172" name="图片 21" descr="http://img.cdeledu.com/editor/2017/0103/20170103162153909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" name="图片 21" descr="http://img.cdeledu.com/editor/2017/0103/20170103162153909001.png"/>
                    <pic:cNvPicPr>
                      <a:picLocks noChangeAspect="1" noChangeArrowheads="1"/>
                    </pic:cNvPicPr>
                  </pic:nvPicPr>
                  <pic:blipFill>
                    <a:blip r:link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样本均值。令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676650" cy="428625"/>
            <wp:effectExtent l="19050" t="0" r="0" b="0"/>
            <wp:docPr id="1173" name="图片 22" descr="http://img.cdeledu.com/editor/2017/0103/2017010316215341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" name="图片 22" descr="http://img.cdeledu.com/editor/2017/0103/20170103162153410002.png"/>
                    <pic:cNvPicPr>
                      <a:picLocks noChangeAspect="1" noChangeArrowheads="1"/>
                    </pic:cNvPicPr>
                  </pic:nvPicPr>
                  <pic:blipFill>
                    <a:blip r:link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则回归系数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0500" cy="323850"/>
            <wp:effectExtent l="19050" t="0" r="0" b="0"/>
            <wp:docPr id="1174" name="图片 23" descr="http://img.cdeledu.com/editor/2017/0103/20170103162153404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" name="图片 23" descr="http://img.cdeledu.com/editor/2017/0103/20170103162153404003.png"/>
                    <pic:cNvPicPr>
                      <a:picLocks noChangeAspect="1" noChangeArrowheads="1"/>
                    </pic:cNvPicPr>
                  </pic:nvPicPr>
                  <pic:blipFill>
                    <a:blip r:link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=（　）。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47650" cy="457200"/>
            <wp:effectExtent l="19050" t="0" r="0" b="0"/>
            <wp:docPr id="1175" name="图片 24" descr="http://img.cdeledu.com/editor/2017/0103/20170103162153779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" name="图片 24" descr="http://img.cdeledu.com/editor/2017/0103/20170103162153779004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47650" cy="447675"/>
            <wp:effectExtent l="19050" t="0" r="0" b="0"/>
            <wp:docPr id="1176" name="图片 25" descr="http://img.cdeledu.com/editor/2017/0103/20170103162153227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" name="图片 25" descr="http://img.cdeledu.com/editor/2017/0103/20170103162153227005.png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6700" cy="466725"/>
            <wp:effectExtent l="19050" t="0" r="0" b="0"/>
            <wp:docPr id="1177" name="图片 26" descr="http://img.cdeledu.com/editor/2017/0103/20170103162153379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" name="图片 26" descr="http://img.cdeledu.com/editor/2017/0103/20170103162153379006.png"/>
                    <pic:cNvPicPr>
                      <a:picLocks noChangeAspect="1" noChangeArrowheads="1"/>
                    </pic:cNvPicPr>
                  </pic:nvPicPr>
                  <pic:blipFill>
                    <a:blip r:link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6700" cy="466725"/>
            <wp:effectExtent l="19050" t="0" r="0" b="0"/>
            <wp:docPr id="1178" name="图片 27" descr="http://img.cdeledu.com/editor/2017/0103/20170103162153277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" name="图片 27" descr="http://img.cdeledu.com/editor/2017/0103/20170103162153277007.png"/>
                    <pic:cNvPicPr>
                      <a:picLocks noChangeAspect="1" noChangeArrowheads="1"/>
                    </pic:cNvPicPr>
                  </pic:nvPicPr>
                  <pic:blipFill>
                    <a:blip r:link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>二、填空题</w:t>
      </w:r>
      <w:r>
        <w:rPr>
          <w:rStyle w:val="9"/>
          <w:rFonts w:hint="eastAsia" w:asciiTheme="minorEastAsia" w:hAnsiTheme="minorEastAsia" w:eastAsiaTheme="minorEastAsia"/>
          <w:szCs w:val="21"/>
        </w:rPr>
        <w:t>: 本大题共15小题,每小题2分，共30分</w:t>
      </w:r>
      <w:r>
        <w:rPr>
          <w:rStyle w:val="9"/>
          <w:rFonts w:asciiTheme="minorEastAsia" w:hAnsiTheme="minorEastAsia" w:eastAsiaTheme="minorEastAsia"/>
          <w:szCs w:val="21"/>
        </w:rPr>
        <w:t xml:space="preserve"> 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已知随机变量A，B互不相容，P(B)＞0，则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85800" cy="314325"/>
            <wp:effectExtent l="19050" t="0" r="0" b="0"/>
            <wp:docPr id="1179" name="图片 28" descr="http://img.cdeledu.com/editor/2017/0103/20170103162736973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" name="图片 28" descr="http://img.cdeledu.com/editor/2017/0103/20170103162736973001.png"/>
                    <pic:cNvPicPr>
                      <a:picLocks noChangeAspect="1" noChangeArrowheads="1"/>
                    </pic:cNvPicPr>
                  </pic:nvPicPr>
                  <pic:blipFill>
                    <a:blip r:link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设随机事件A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>，A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，A</w:t>
      </w:r>
      <w:r>
        <w:rPr>
          <w:rFonts w:asciiTheme="minorEastAsia" w:hAnsiTheme="minorEastAsia" w:eastAsiaTheme="minorEastAsia"/>
          <w:szCs w:val="21"/>
          <w:vertAlign w:val="subscript"/>
        </w:rPr>
        <w:t>3</w:t>
      </w:r>
      <w:r>
        <w:rPr>
          <w:rFonts w:asciiTheme="minorEastAsia" w:hAnsiTheme="minorEastAsia" w:eastAsiaTheme="minorEastAsia"/>
          <w:szCs w:val="21"/>
        </w:rPr>
        <w:t>是样本空间的一个划分，且P(A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)=0.5，P(A</w:t>
      </w:r>
      <w:r>
        <w:rPr>
          <w:rFonts w:asciiTheme="minorEastAsia" w:hAnsiTheme="minorEastAsia" w:eastAsiaTheme="minorEastAsia"/>
          <w:szCs w:val="21"/>
          <w:vertAlign w:val="subscript"/>
        </w:rPr>
        <w:t>3</w:t>
      </w:r>
      <w:r>
        <w:rPr>
          <w:rFonts w:asciiTheme="minorEastAsia" w:hAnsiTheme="minorEastAsia" w:eastAsiaTheme="minorEastAsia"/>
          <w:szCs w:val="21"/>
        </w:rPr>
        <w:t>)=0.3，则P(A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 xml:space="preserve">)=_____ 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 设A,B为随机事件，P(A)=0.8,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00100" cy="238125"/>
            <wp:effectExtent l="19050" t="0" r="0" b="0"/>
            <wp:docPr id="1180" name="图片 29" descr="http://img.cdeledu.com/editor/2017/0103/20170103163732473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" name="图片 29" descr="http://img.cdeledu.com/editor/2017/0103/20170103163732473001.png"/>
                    <pic:cNvPicPr>
                      <a:picLocks noChangeAspect="1" noChangeArrowheads="1"/>
                    </pic:cNvPicPr>
                  </pic:nvPicPr>
                  <pic:blipFill>
                    <a:blip r:link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,则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33400" cy="247650"/>
            <wp:effectExtent l="19050" t="0" r="0" b="0"/>
            <wp:docPr id="1181" name="图片 30" descr="http://img.cdeledu.com/editor/2017/0103/20170103163732354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" name="图片 30" descr="http://img.cdeledu.com/editor/2017/0103/20170103163732354002.png"/>
                    <pic:cNvPicPr>
                      <a:picLocks noChangeAspect="1" noChangeArrowheads="1"/>
                    </pic:cNvPicPr>
                  </pic:nvPicPr>
                  <pic:blipFill>
                    <a:blip r:link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 设随机变量X～B(3，0.4)，令Y=X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 xml:space="preserve">，则P{Y=9}=_____。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 设随机变量X的分布函数为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04925" cy="714375"/>
            <wp:effectExtent l="19050" t="0" r="9525" b="0"/>
            <wp:docPr id="1182" name="图片 31" descr="http://img.cdeledu.com/editor/2017/0103/2017010316424898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" name="图片 31" descr="http://img.cdeledu.com/editor/2017/0103/20170103164248986001.png"/>
                    <pic:cNvPicPr>
                      <a:picLocks noChangeAspect="1" noChangeArrowheads="1"/>
                    </pic:cNvPicPr>
                  </pic:nvPicPr>
                  <pic:blipFill>
                    <a:blip r:link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记X的概率密度为f(x)，则当0＜x＜1时，f(x)= 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 设随机变量X的概率密度为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76350" cy="457200"/>
            <wp:effectExtent l="19050" t="0" r="0" b="0"/>
            <wp:docPr id="1183" name="图片 32" descr="http://img.cdeledu.com/editor/2017/0103/20170103182919672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" name="图片 32" descr="http://img.cdeledu.com/editor/2017/0103/20170103182919672001.png"/>
                    <pic:cNvPicPr>
                      <a:picLocks noChangeAspect="1" noChangeArrowheads="1"/>
                    </pic:cNvPicPr>
                  </pic:nvPicPr>
                  <pic:blipFill>
                    <a:blip r:link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其中常数a未知，则P{-1＜X＜1}= 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 设随机变量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76300" cy="228600"/>
            <wp:effectExtent l="19050" t="0" r="0" b="0"/>
            <wp:docPr id="1184" name="图片 33" descr="http://img.cdeledu.com/editor/2017/0103/20170103164800402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" name="图片 33" descr="http://img.cdeledu.com/editor/2017/0103/20170103164800402001.png"/>
                    <pic:cNvPicPr>
                      <a:picLocks noChangeAspect="1" noChangeArrowheads="1"/>
                    </pic:cNvPicPr>
                  </pic:nvPicPr>
                  <pic:blipFill>
                    <a:blip r:link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，已知标准正态分布函数值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85825" cy="209550"/>
            <wp:effectExtent l="19050" t="0" r="9525" b="0"/>
            <wp:docPr id="1185" name="图片 34" descr="http://img.cdeledu.com/editor/2017/0103/20170103164800878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" name="图片 34" descr="http://img.cdeledu.com/editor/2017/0103/20170103164800878002.png"/>
                    <pic:cNvPicPr>
                      <a:picLocks noChangeAspect="1" noChangeArrowheads="1"/>
                    </pic:cNvPicPr>
                  </pic:nvPicPr>
                  <pic:blipFill>
                    <a:blip r:link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09700" cy="247650"/>
            <wp:effectExtent l="19050" t="0" r="0" b="0"/>
            <wp:docPr id="1186" name="图片 35" descr="http://img.cdeledu.com/editor/2017/0103/20170103164801280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" name="图片 35" descr="http://img.cdeledu.com/editor/2017/0103/20170103164801280003.png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 _____ 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 设二维随机变量(X,Y)的概率密度为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71675" cy="457200"/>
            <wp:effectExtent l="19050" t="0" r="9525" b="0"/>
            <wp:docPr id="1187" name="图片 36" descr="http://img.cdeledu.com/editor/2017/0103/20170103165031763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" name="图片 36" descr="http://img.cdeledu.com/editor/2017/0103/20170103165031763001.png"/>
                    <pic:cNvPicPr>
                      <a:picLocks noChangeAspect="1" noChangeArrowheads="1"/>
                    </pic:cNvPicPr>
                  </pic:nvPicPr>
                  <pic:blipFill>
                    <a:blip r:link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，则常数c= 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9. 设随机变量X服从参数为3的泊松分布，则D(-2X)= 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 设随机变量X的分布律为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81075" cy="381000"/>
            <wp:effectExtent l="19050" t="0" r="9525" b="0"/>
            <wp:docPr id="1188" name="图片 37" descr="http://img.cdeledu.com/editor/2017/0103/20170103165524196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" name="图片 37" descr="http://img.cdeledu.com/editor/2017/0103/20170103165524196001.jpg"/>
                    <pic:cNvPicPr>
                      <a:picLocks noChangeAspect="1" noChangeArrowheads="1"/>
                    </pic:cNvPicPr>
                  </pic:nvPicPr>
                  <pic:blipFill>
                    <a:blip r:link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，则E(X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 xml:space="preserve">)=_____。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11. 设随机变量X，Y相互独立，且分别服从参数为2,3的指数分布，则D(X-Y)= 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 设X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>,X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,…,X</w:t>
      </w:r>
      <w:r>
        <w:rPr>
          <w:rFonts w:asciiTheme="minorEastAsia" w:hAnsiTheme="minorEastAsia" w:eastAsiaTheme="minorEastAsia"/>
          <w:szCs w:val="21"/>
          <w:vertAlign w:val="subscript"/>
        </w:rPr>
        <w:t>n</w:t>
      </w:r>
      <w:r>
        <w:rPr>
          <w:rFonts w:asciiTheme="minorEastAsia" w:hAnsiTheme="minorEastAsia" w:eastAsiaTheme="minorEastAsia"/>
          <w:szCs w:val="21"/>
        </w:rPr>
        <w:t>,…独立同分布，且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24075" cy="238125"/>
            <wp:effectExtent l="19050" t="0" r="9525" b="0"/>
            <wp:docPr id="1189" name="图片 38" descr="http://img.cdeledu.com/editor/2017/0103/2017010317011514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" name="图片 38" descr="http://img.cdeledu.com/editor/2017/0103/20170103170115147001.png"/>
                    <pic:cNvPicPr>
                      <a:picLocks noChangeAspect="1" noChangeArrowheads="1"/>
                    </pic:cNvPicPr>
                  </pic:nvPicPr>
                  <pic:blipFill>
                    <a:blip r:link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则对任意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52425" cy="180975"/>
            <wp:effectExtent l="19050" t="0" r="9525" b="0"/>
            <wp:docPr id="1190" name="图片 39" descr="http://img.cdeledu.com/editor/2017/0103/20170103170115557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图片 39" descr="http://img.cdeledu.com/editor/2017/0103/20170103170115557002.png"/>
                    <pic:cNvPicPr>
                      <a:picLocks noChangeAspect="1" noChangeArrowheads="1"/>
                    </pic:cNvPicPr>
                  </pic:nvPicPr>
                  <pic:blipFill>
                    <a:blip r:link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，都有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33525" cy="485775"/>
            <wp:effectExtent l="19050" t="0" r="9525" b="0"/>
            <wp:docPr id="1191" name="图片 40" descr="http://img.cdeledu.com/editor/2017/0103/20170103170115346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" name="图片 40" descr="http://img.cdeledu.com/editor/2017/0103/20170103170115346003.png"/>
                    <pic:cNvPicPr>
                      <a:picLocks noChangeAspect="1" noChangeArrowheads="1"/>
                    </pic:cNvPicPr>
                  </pic:nvPicPr>
                  <pic:blipFill>
                    <a:blip r:link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 设总体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76300" cy="276225"/>
            <wp:effectExtent l="19050" t="0" r="0" b="0"/>
            <wp:docPr id="1192" name="图片 41" descr="http://img.cdeledu.com/editor/2017/0103/2017010317041470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图片 41" descr="http://img.cdeledu.com/editor/2017/0103/20170103170414707001.png"/>
                    <pic:cNvPicPr>
                      <a:picLocks noChangeAspect="1" noChangeArrowheads="1"/>
                    </pic:cNvPicPr>
                  </pic:nvPicPr>
                  <pic:blipFill>
                    <a:blip r:link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,x1,x2,…,xn为来自X的样本，则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66825" cy="457200"/>
            <wp:effectExtent l="19050" t="0" r="9525" b="0"/>
            <wp:docPr id="1193" name="图片 42" descr="http://img.cdeledu.com/editor/2017/0103/20170103170414937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" name="图片 42" descr="http://img.cdeledu.com/editor/2017/0103/20170103170414937002.png"/>
                    <pic:cNvPicPr>
                      <a:picLocks noChangeAspect="1" noChangeArrowheads="1"/>
                    </pic:cNvPicPr>
                  </pic:nvPicPr>
                  <pic:blipFill>
                    <a:blip r:link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14. 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180975"/>
            <wp:effectExtent l="19050" t="0" r="0" b="0"/>
            <wp:docPr id="1194" name="图片 43" descr="http://img.cdeledu.com/editor/2017/0103/20170103170705379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" name="图片 43" descr="http://img.cdeledu.com/editor/2017/0103/20170103170705379001.png"/>
                    <pic:cNvPicPr>
                      <a:picLocks noChangeAspect="1" noChangeArrowheads="1"/>
                    </pic:cNvPicPr>
                  </pic:nvPicPr>
                  <pic:blipFill>
                    <a:blip r:link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为总体的未知参数，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61950" cy="323850"/>
            <wp:effectExtent l="19050" t="0" r="0" b="0"/>
            <wp:docPr id="1195" name="图片 44" descr="http://img.cdeledu.com/editor/2017/0103/20170103170705766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" name="图片 44" descr="http://img.cdeledu.com/editor/2017/0103/20170103170705766002.png"/>
                    <pic:cNvPicPr>
                      <a:picLocks noChangeAspect="1" noChangeArrowheads="1"/>
                    </pic:cNvPicPr>
                  </pic:nvPicPr>
                  <pic:blipFill>
                    <a:blip r:link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是由样本x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>,x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,…,x</w:t>
      </w:r>
      <w:r>
        <w:rPr>
          <w:rFonts w:asciiTheme="minorEastAsia" w:hAnsiTheme="minorEastAsia" w:eastAsiaTheme="minorEastAsia"/>
          <w:szCs w:val="21"/>
          <w:vertAlign w:val="subscript"/>
        </w:rPr>
        <w:t>n</w:t>
      </w:r>
      <w:r>
        <w:rPr>
          <w:rFonts w:asciiTheme="minorEastAsia" w:hAnsiTheme="minorEastAsia" w:eastAsiaTheme="minorEastAsia"/>
          <w:szCs w:val="21"/>
        </w:rPr>
        <w:t>确定的两个统计量，满足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0" cy="428625"/>
            <wp:effectExtent l="19050" t="0" r="0" b="0"/>
            <wp:docPr id="1196" name="图片 45" descr="http://img.cdeledu.com/editor/2017/0103/2017010317070514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" name="图片 45" descr="http://img.cdeledu.com/editor/2017/0103/20170103170705141003.png"/>
                    <pic:cNvPicPr>
                      <a:picLocks noChangeAspect="1" noChangeArrowheads="1"/>
                    </pic:cNvPicPr>
                  </pic:nvPicPr>
                  <pic:blipFill>
                    <a:blip r:link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180975"/>
            <wp:effectExtent l="19050" t="0" r="0" b="0"/>
            <wp:docPr id="1197" name="图片 46" descr="http://img.cdeledu.com/editor/2017/0103/20170103170705379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" name="图片 46" descr="http://img.cdeledu.com/editor/2017/0103/20170103170705379001.png"/>
                    <pic:cNvPicPr>
                      <a:picLocks noChangeAspect="1" noChangeArrowheads="1"/>
                    </pic:cNvPicPr>
                  </pic:nvPicPr>
                  <pic:blipFill>
                    <a:blip r:link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的置信度为0.95的置信区间是_____。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15. 设总体X的概率密度为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76375" cy="666750"/>
            <wp:effectExtent l="19050" t="0" r="9525" b="0"/>
            <wp:docPr id="1198" name="图片 47" descr="http://img.cdeledu.com/editor/2017/0103/2017010317093730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图片 47" descr="http://img.cdeledu.com/editor/2017/0103/20170103170937308001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其中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180975"/>
            <wp:effectExtent l="19050" t="0" r="0" b="0"/>
            <wp:docPr id="1199" name="图片 48" descr="http://img.cdeledu.com/editor/2017/0103/20170103170937239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" name="图片 48" descr="http://img.cdeledu.com/editor/2017/0103/20170103170937239002.png"/>
                    <pic:cNvPicPr>
                      <a:picLocks noChangeAspect="1" noChangeArrowheads="1"/>
                    </pic:cNvPicPr>
                  </pic:nvPicPr>
                  <pic:blipFill>
                    <a:blip r:link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为未知参数，x1,x2,…,xn为来自X的样本，则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180975"/>
            <wp:effectExtent l="19050" t="0" r="0" b="0"/>
            <wp:docPr id="1200" name="图片 49" descr="http://img.cdeledu.com/editor/2017/0103/20170103170937239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图片 49" descr="http://img.cdeledu.com/editor/2017/0103/20170103170937239002.png"/>
                    <pic:cNvPicPr>
                      <a:picLocks noChangeAspect="1" noChangeArrowheads="1"/>
                    </pic:cNvPicPr>
                  </pic:nvPicPr>
                  <pic:blipFill>
                    <a:blip r:link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的矩估计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276225"/>
            <wp:effectExtent l="19050" t="0" r="0" b="0"/>
            <wp:docPr id="1201" name="图片 50" descr="http://img.cdeledu.com/editor/2017/0103/20170103170937613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" name="图片 50" descr="http://img.cdeledu.com/editor/2017/0103/20170103170937613003.png"/>
                    <pic:cNvPicPr>
                      <a:picLocks noChangeAspect="1" noChangeArrowheads="1"/>
                    </pic:cNvPicPr>
                  </pic:nvPicPr>
                  <pic:blipFill>
                    <a:blip r:link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 _____。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>三、计算题</w:t>
      </w:r>
      <w:r>
        <w:rPr>
          <w:rStyle w:val="9"/>
          <w:rFonts w:hint="eastAsia" w:asciiTheme="minorEastAsia" w:hAnsiTheme="minorEastAsia" w:eastAsiaTheme="minorEastAsia"/>
          <w:szCs w:val="21"/>
        </w:rPr>
        <w:t>: 本大题共2小题,每小题8分，共16分</w:t>
      </w:r>
      <w:r>
        <w:rPr>
          <w:rStyle w:val="9"/>
          <w:rFonts w:asciiTheme="minorEastAsia" w:hAnsiTheme="minorEastAsia" w:eastAsiaTheme="minorEastAsia"/>
          <w:szCs w:val="21"/>
        </w:rPr>
        <w:t xml:space="preserve"> 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设商店有某商品10件，其中一等品8件，二等品2件，售出2件后，从剩下的8件中任取一件，求取得一等品的概率。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设随机变量X服从参数为1的指数分布，Y=3X+1，求Y的概率密度f</w:t>
      </w:r>
      <w:r>
        <w:rPr>
          <w:rFonts w:asciiTheme="minorEastAsia" w:hAnsiTheme="minorEastAsia" w:eastAsiaTheme="minorEastAsia"/>
          <w:szCs w:val="21"/>
          <w:vertAlign w:val="subscript"/>
        </w:rPr>
        <w:t>Y</w:t>
      </w:r>
      <w:r>
        <w:rPr>
          <w:rFonts w:asciiTheme="minorEastAsia" w:hAnsiTheme="minorEastAsia" w:eastAsiaTheme="minorEastAsia"/>
          <w:szCs w:val="21"/>
        </w:rPr>
        <w:t xml:space="preserve">(y)。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>四、综合题</w:t>
      </w:r>
      <w:r>
        <w:rPr>
          <w:rStyle w:val="9"/>
          <w:rFonts w:hint="eastAsia" w:asciiTheme="minorEastAsia" w:hAnsiTheme="minorEastAsia" w:eastAsiaTheme="minorEastAsia"/>
          <w:szCs w:val="21"/>
        </w:rPr>
        <w:t>: 本大题共2小题,每小题12分，共24分</w:t>
      </w:r>
      <w:r>
        <w:rPr>
          <w:rStyle w:val="9"/>
          <w:rFonts w:asciiTheme="minorEastAsia" w:hAnsiTheme="minorEastAsia" w:eastAsiaTheme="minorEastAsia"/>
          <w:szCs w:val="21"/>
        </w:rPr>
        <w:t xml:space="preserve"> 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设二维随机变量(X,Y)的概率密度为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81225" cy="485775"/>
            <wp:effectExtent l="19050" t="0" r="9525" b="0"/>
            <wp:docPr id="1202" name="图片 51" descr="http://img.cdeledu.com/editor/2017/0103/2017010317173142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" name="图片 51" descr="http://img.cdeledu.com/editor/2017/0103/20170103171731427001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br w:type="textWrapping"/>
      </w:r>
      <w:r>
        <w:rPr>
          <w:rFonts w:asciiTheme="minorEastAsia" w:hAnsiTheme="minorEastAsia" w:eastAsiaTheme="minorEastAsia"/>
          <w:szCs w:val="21"/>
        </w:rPr>
        <w:t>(1) 求(X,Y)关于X，Y的边缘概率密度f</w:t>
      </w:r>
      <w:r>
        <w:rPr>
          <w:rFonts w:asciiTheme="minorEastAsia" w:hAnsiTheme="minorEastAsia" w:eastAsiaTheme="minorEastAsia"/>
          <w:szCs w:val="21"/>
          <w:vertAlign w:val="subscript"/>
        </w:rPr>
        <w:t>X</w:t>
      </w:r>
      <w:r>
        <w:rPr>
          <w:rFonts w:asciiTheme="minorEastAsia" w:hAnsiTheme="minorEastAsia" w:eastAsiaTheme="minorEastAsia"/>
          <w:szCs w:val="21"/>
        </w:rPr>
        <w:t>(x),f</w:t>
      </w:r>
      <w:r>
        <w:rPr>
          <w:rFonts w:asciiTheme="minorEastAsia" w:hAnsiTheme="minorEastAsia" w:eastAsiaTheme="minorEastAsia"/>
          <w:szCs w:val="21"/>
          <w:vertAlign w:val="subscript"/>
        </w:rPr>
        <w:t>Y</w:t>
      </w:r>
      <w:r>
        <w:rPr>
          <w:rFonts w:asciiTheme="minorEastAsia" w:hAnsiTheme="minorEastAsia" w:eastAsiaTheme="minorEastAsia"/>
          <w:szCs w:val="21"/>
        </w:rPr>
        <w:t>(y)；</w:t>
      </w:r>
      <w:r>
        <w:rPr>
          <w:rFonts w:asciiTheme="minorEastAsia" w:hAnsiTheme="minorEastAsia" w:eastAsiaTheme="minorEastAsia"/>
          <w:szCs w:val="21"/>
        </w:rPr>
        <w:br w:type="textWrapping"/>
      </w:r>
      <w:r>
        <w:rPr>
          <w:rFonts w:asciiTheme="minorEastAsia" w:hAnsiTheme="minorEastAsia" w:eastAsiaTheme="minorEastAsia"/>
          <w:szCs w:val="21"/>
        </w:rPr>
        <w:t>(2) 问X与Y是否独立？为什么？</w:t>
      </w:r>
      <w:r>
        <w:rPr>
          <w:rFonts w:asciiTheme="minorEastAsia" w:hAnsiTheme="minorEastAsia" w:eastAsiaTheme="minorEastAsia"/>
          <w:szCs w:val="21"/>
        </w:rPr>
        <w:br w:type="textWrapping"/>
      </w:r>
      <w:r>
        <w:rPr>
          <w:rFonts w:asciiTheme="minorEastAsia" w:hAnsiTheme="minorEastAsia" w:eastAsiaTheme="minorEastAsia"/>
          <w:szCs w:val="21"/>
        </w:rPr>
        <w:t xml:space="preserve">(3) 求E(X)。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设二维随机变量(X,Y)的分布律为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09700" cy="657225"/>
            <wp:effectExtent l="19050" t="0" r="0" b="0"/>
            <wp:docPr id="1203" name="图片 52" descr="http://img.cdeledu.com/editor/2017/0103/20170103172000458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" name="图片 52" descr="http://img.cdeledu.com/editor/2017/0103/20170103172000458001.jpg"/>
                    <pic:cNvPicPr>
                      <a:picLocks noChangeAspect="1" noChangeArrowheads="1"/>
                    </pic:cNvPicPr>
                  </pic:nvPicPr>
                  <pic:blipFill>
                    <a:blip r:link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且P{Y=0}=0.4.求：(1)常数a,b；(2)E(X),D(X)；(3)E(XY)。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 xml:space="preserve">五、应用题 </w:t>
      </w:r>
      <w:r>
        <w:rPr>
          <w:rStyle w:val="9"/>
          <w:rFonts w:hint="eastAsia" w:asciiTheme="minorEastAsia" w:hAnsiTheme="minorEastAsia" w:eastAsiaTheme="minorEastAsia"/>
          <w:szCs w:val="21"/>
        </w:rPr>
        <w:t>:10分</w:t>
      </w:r>
      <w:r>
        <w:rPr>
          <w:rStyle w:val="9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某水泥厂用自动包装机包装水泥，每袋水泥重量服从正态分布。当包装机正常工作时，每袋水泥的平均重量为50kg。某日开工后随机抽取9袋，测得样本均值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38125"/>
            <wp:effectExtent l="19050" t="0" r="9525" b="0"/>
            <wp:docPr id="1204" name="图片 53" descr="http://img.cdeledu.com/editor/2017/0103/20170103172218483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" name="图片 53" descr="http://img.cdeledu.com/editor/2017/0103/20170103172218483001.png"/>
                    <pic:cNvPicPr>
                      <a:picLocks noChangeAspect="1" noChangeArrowheads="1"/>
                    </pic:cNvPicPr>
                  </pic:nvPicPr>
                  <pic:blipFill>
                    <a:blip r:link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，样本标准差s=0.3kg。问当日水泥包装机工作是否正常? (显著性水平α=0.05)(t</w:t>
      </w:r>
      <w:r>
        <w:rPr>
          <w:rFonts w:asciiTheme="minorEastAsia" w:hAnsiTheme="minorEastAsia" w:eastAsiaTheme="minorEastAsia"/>
          <w:szCs w:val="21"/>
          <w:vertAlign w:val="subscript"/>
        </w:rPr>
        <w:t>0.025</w:t>
      </w:r>
      <w:r>
        <w:rPr>
          <w:rFonts w:asciiTheme="minorEastAsia" w:hAnsiTheme="minorEastAsia" w:eastAsiaTheme="minorEastAsia"/>
          <w:szCs w:val="21"/>
        </w:rPr>
        <w:t>(8) =2.306)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pStyle w:val="12"/>
        <w:rPr>
          <w:rStyle w:val="9"/>
          <w:b/>
          <w:bCs w:val="0"/>
        </w:rPr>
      </w:pPr>
      <w:r>
        <w:rPr>
          <w:rFonts w:hint="eastAsia"/>
        </w:rPr>
        <w:t>《概率论与数理统计》</w:t>
      </w:r>
      <w:r>
        <w:t>201</w:t>
      </w:r>
      <w:r>
        <w:rPr>
          <w:rFonts w:hint="eastAsia"/>
        </w:rPr>
        <w:t>6</w:t>
      </w:r>
      <w:r>
        <w:t>年</w:t>
      </w:r>
      <w:r>
        <w:rPr>
          <w:rFonts w:hint="eastAsia"/>
        </w:rPr>
        <w:t>４</w:t>
      </w:r>
      <w:r>
        <w:t>月真题</w:t>
      </w:r>
      <w:r>
        <w:rPr>
          <w:rFonts w:hint="eastAsia"/>
        </w:rPr>
        <w:t>答案及解析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 xml:space="preserve">一、单项选择题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52650" cy="238125"/>
            <wp:effectExtent l="19050" t="0" r="0" b="0"/>
            <wp:docPr id="1205" name="图片 54" descr="http://img.cdeledu.com/editor/2017/0103/20170103155018806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" name="图片 54" descr="http://img.cdeledu.com/editor/2017/0103/20170103155018806006.png"/>
                    <pic:cNvPicPr>
                      <a:picLocks noChangeAspect="1" noChangeArrowheads="1"/>
                    </pic:cNvPicPr>
                  </pic:nvPicPr>
                  <pic:blipFill>
                    <a:blip r:link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随机事件的关系与运算,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【答案解析】 根据对偶律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81050" cy="209550"/>
            <wp:effectExtent l="19050" t="0" r="0" b="0"/>
            <wp:docPr id="1206" name="图片 55" descr="http://img.cdeledu.com/editor/2017/0103/20170103155631777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" name="图片 55" descr="http://img.cdeledu.com/editor/2017/0103/20170103155631777002.png"/>
                    <pic:cNvPicPr>
                      <a:picLocks noChangeAspect="1" noChangeArrowheads="1"/>
                    </pic:cNvPicPr>
                  </pic:nvPicPr>
                  <pic:blipFill>
                    <a:blip r:link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886200" cy="523875"/>
            <wp:effectExtent l="19050" t="0" r="0" b="0"/>
            <wp:docPr id="1207" name="图片 56" descr="http://img.cdeledu.com/editor/2017/0103/20170103155631480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" name="图片 56" descr="http://img.cdeledu.com/editor/2017/0103/20170103155631480003.png"/>
                    <pic:cNvPicPr>
                      <a:picLocks noChangeAspect="1" noChangeArrowheads="1"/>
                    </pic:cNvPicPr>
                  </pic:nvPicPr>
                  <pic:blipFill>
                    <a:blip r:link="rId5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随机事件的关系与运算,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3. 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根据分布函数的定义，F(0.5)=P{X≤0.5}=P{X=-1}+ P{X=0}=0.1+0.2=0.3。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分布函数的概念,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4. 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hint="eastAsia" w:asciiTheme="minorEastAsia" w:hAnsiTheme="minorEastAsia" w:eastAsiaTheme="minorEastAsia"/>
          <w:szCs w:val="21"/>
        </w:rPr>
        <w:t>F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X</w:t>
      </w:r>
      <w:r>
        <w:rPr>
          <w:rFonts w:hint="eastAsia" w:asciiTheme="minorEastAsia" w:hAnsiTheme="minorEastAsia" w:eastAsiaTheme="minorEastAsia"/>
          <w:szCs w:val="21"/>
        </w:rPr>
        <w:t xml:space="preserve">(x)=P{X≤x}=P{X≤x，Y＜+∞}=F(x,+∞)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二维随机变量及其分布函数,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5. 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P{X+Y=3}=P{X=1，Y=2}+P{X=2，Y=1}=0.3+0.1=0.4。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二维离散型随机变量,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6. 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Cov(X,Y)=E(XY)-E(X)E(Y)=E(XY)-1=2，得到E(XY)=3，所以，根据期望的性质，E(2XY)=2E(XY)=2×3=6。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协方差,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7. 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分子X服从标准正态分布，分母中Y服从自由度为5的开方分布，所以，所给的形式是满足自由度为5的t分布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卡方分布,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8. 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【答案解析】 由于对任一总体而言，样本均值是总体均值的无偏估计，即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00075" cy="238125"/>
            <wp:effectExtent l="19050" t="0" r="9525" b="0"/>
            <wp:docPr id="1208" name="图片 57" descr="http://img.cdeledu.com/editor/2017/0103/20170103161736792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" name="图片 57" descr="http://img.cdeledu.com/editor/2017/0103/20170103161736792006.png"/>
                    <pic:cNvPicPr>
                      <a:picLocks noChangeAspect="1" noChangeArrowheads="1"/>
                    </pic:cNvPicPr>
                  </pic:nvPicPr>
                  <pic:blipFill>
                    <a:blip r:link="rId5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，所以，</w:t>
      </w:r>
      <w:r>
        <w:rPr>
          <w:rFonts w:asciiTheme="minorEastAsia" w:hAnsiTheme="minorEastAsia" w:eastAsiaTheme="minorEastAsia"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的无偏估计是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219075"/>
            <wp:effectExtent l="19050" t="0" r="0" b="0"/>
            <wp:docPr id="1209" name="图片 58" descr="http://img.cdeledu.com/editor/2017/0103/2017010316173635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" name="图片 58" descr="http://img.cdeledu.com/editor/2017/0103/20170103161736350001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无偏性,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9. 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要同时降低两类错误的概率，需要增大样本容量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两类错误,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10. 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根据最小二乘估计的定义，可知选A。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回归直线方程的建立,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Theme="minorEastAsia" w:hAnsiTheme="minorEastAsia" w:eastAsiaTheme="minorEastAsia"/>
          <w:color w:val="FF0000"/>
          <w:szCs w:val="21"/>
        </w:rPr>
        <w:t>更多真题解析及专业课程辅导资料请购课后下载，自考</w:t>
      </w:r>
      <w:r>
        <w:rPr>
          <w:rFonts w:asciiTheme="minorEastAsia" w:hAnsiTheme="minorEastAsia" w:eastAsiaTheme="minorEastAsia"/>
          <w:color w:val="FF0000"/>
          <w:szCs w:val="21"/>
        </w:rPr>
        <w:t>365官网选课中心：http://www.zikao365.com/xuanke/</w:t>
      </w:r>
    </w:p>
    <w:p>
      <w:pPr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bookmarkStart w:id="0" w:name="_GoBack"/>
    <w:r>
      <w:rPr>
        <w:sz w:val="18"/>
      </w:rPr>
      <w:drawing>
        <wp:inline distT="0" distB="0" distL="114300" distR="114300">
          <wp:extent cx="1243330" cy="384175"/>
          <wp:effectExtent l="0" t="0" r="0" b="16510"/>
          <wp:docPr id="2" name="图片 2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自考logo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3330" cy="384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629410"/>
          <wp:effectExtent l="0" t="0" r="0" b="0"/>
          <wp:wrapNone/>
          <wp:docPr id="1" name="WordPictureWatermark27725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7725" descr="自考logo 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6294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42F"/>
    <w:rsid w:val="00284854"/>
    <w:rsid w:val="003221D2"/>
    <w:rsid w:val="003B1E6A"/>
    <w:rsid w:val="004C6722"/>
    <w:rsid w:val="00753A06"/>
    <w:rsid w:val="00775E94"/>
    <w:rsid w:val="007C18B4"/>
    <w:rsid w:val="0089711C"/>
    <w:rsid w:val="008D7EED"/>
    <w:rsid w:val="00973593"/>
    <w:rsid w:val="00A14474"/>
    <w:rsid w:val="00B03BAE"/>
    <w:rsid w:val="00B84B9B"/>
    <w:rsid w:val="00C029BB"/>
    <w:rsid w:val="00D51224"/>
    <w:rsid w:val="00EC342F"/>
    <w:rsid w:val="00ED2748"/>
    <w:rsid w:val="00FC6BF0"/>
    <w:rsid w:val="11C623DE"/>
    <w:rsid w:val="726C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6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4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font14"/>
    <w:basedOn w:val="8"/>
    <w:qFormat/>
    <w:uiPriority w:val="0"/>
  </w:style>
  <w:style w:type="character" w:customStyle="1" w:styleId="11">
    <w:name w:val="批注框文本 Char"/>
    <w:basedOn w:val="8"/>
    <w:link w:val="2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样式1"/>
    <w:basedOn w:val="1"/>
    <w:link w:val="13"/>
    <w:qFormat/>
    <w:uiPriority w:val="0"/>
    <w:pPr>
      <w:jc w:val="center"/>
    </w:pPr>
    <w:rPr>
      <w:rFonts w:asciiTheme="minorEastAsia" w:hAnsiTheme="minorEastAsia" w:eastAsiaTheme="minorEastAsia"/>
      <w:b/>
      <w:sz w:val="30"/>
      <w:szCs w:val="30"/>
    </w:rPr>
  </w:style>
  <w:style w:type="character" w:customStyle="1" w:styleId="13">
    <w:name w:val="样式1 Char"/>
    <w:basedOn w:val="8"/>
    <w:link w:val="12"/>
    <w:qFormat/>
    <w:uiPriority w:val="0"/>
    <w:rPr>
      <w:rFonts w:cs="宋体" w:asciiTheme="minorEastAsia" w:hAnsiTheme="minorEastAsia"/>
      <w:b/>
      <w:kern w:val="0"/>
      <w:sz w:val="30"/>
      <w:szCs w:val="30"/>
    </w:rPr>
  </w:style>
  <w:style w:type="character" w:customStyle="1" w:styleId="14">
    <w:name w:val="页眉 Char"/>
    <w:basedOn w:val="8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5">
    <w:name w:val="页脚 Char"/>
    <w:basedOn w:val="8"/>
    <w:link w:val="3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6">
    <w:name w:val="HTML 预设格式 Char"/>
    <w:basedOn w:val="8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img.cdeledu.com/editor/2017/0103/20170103153755862004.png" TargetMode="External"/><Relationship Id="rId8" Type="http://schemas.openxmlformats.org/officeDocument/2006/relationships/image" Target="http://img.cdeledu.com/editor/2017/0103/20170103153755245003.png" TargetMode="External"/><Relationship Id="rId7" Type="http://schemas.openxmlformats.org/officeDocument/2006/relationships/image" Target="http://img.cdeledu.com/editor/2017/0103/20170103153755612002.png" TargetMode="External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image" Target="http://img.cdeledu.com/editor/2017/0103/20170103153754786001.png" TargetMode="External"/><Relationship Id="rId59" Type="http://schemas.openxmlformats.org/officeDocument/2006/relationships/image" Target="http://img.cdeledu.com/editor/2017/0103/20170103161736792006.png" TargetMode="External"/><Relationship Id="rId58" Type="http://schemas.openxmlformats.org/officeDocument/2006/relationships/image" Target="http://img.cdeledu.com/editor/2017/0103/20170103155631480003.png" TargetMode="External"/><Relationship Id="rId57" Type="http://schemas.openxmlformats.org/officeDocument/2006/relationships/image" Target="http://img.cdeledu.com/editor/2017/0103/20170103155631777002.png" TargetMode="External"/><Relationship Id="rId56" Type="http://schemas.openxmlformats.org/officeDocument/2006/relationships/image" Target="http://img.cdeledu.com/editor/2017/0103/20170103155018806006.png" TargetMode="External"/><Relationship Id="rId55" Type="http://schemas.openxmlformats.org/officeDocument/2006/relationships/image" Target="http://img.cdeledu.com/editor/2017/0103/20170103172218483001.png" TargetMode="External"/><Relationship Id="rId54" Type="http://schemas.openxmlformats.org/officeDocument/2006/relationships/image" Target="http://img.cdeledu.com/editor/2017/0103/20170103172000458001.jpg" TargetMode="External"/><Relationship Id="rId53" Type="http://schemas.openxmlformats.org/officeDocument/2006/relationships/image" Target="http://img.cdeledu.com/editor/2017/0103/20170103171731427001.png" TargetMode="External"/><Relationship Id="rId52" Type="http://schemas.openxmlformats.org/officeDocument/2006/relationships/image" Target="http://img.cdeledu.com/editor/2017/0103/20170103170937613003.png" TargetMode="External"/><Relationship Id="rId51" Type="http://schemas.openxmlformats.org/officeDocument/2006/relationships/image" Target="http://img.cdeledu.com/editor/2017/0103/20170103170937239002.png" TargetMode="External"/><Relationship Id="rId50" Type="http://schemas.openxmlformats.org/officeDocument/2006/relationships/image" Target="http://img.cdeledu.com/editor/2017/0103/20170103170937308001.png" TargetMode="External"/><Relationship Id="rId5" Type="http://schemas.openxmlformats.org/officeDocument/2006/relationships/theme" Target="theme/theme1.xml"/><Relationship Id="rId49" Type="http://schemas.openxmlformats.org/officeDocument/2006/relationships/image" Target="http://img.cdeledu.com/editor/2017/0103/20170103170705141003.png" TargetMode="External"/><Relationship Id="rId48" Type="http://schemas.openxmlformats.org/officeDocument/2006/relationships/image" Target="http://img.cdeledu.com/editor/2017/0103/20170103170705766002.png" TargetMode="External"/><Relationship Id="rId47" Type="http://schemas.openxmlformats.org/officeDocument/2006/relationships/image" Target="http://img.cdeledu.com/editor/2017/0103/20170103170705379001.png" TargetMode="External"/><Relationship Id="rId46" Type="http://schemas.openxmlformats.org/officeDocument/2006/relationships/image" Target="http://img.cdeledu.com/editor/2017/0103/20170103170414937002.png" TargetMode="External"/><Relationship Id="rId45" Type="http://schemas.openxmlformats.org/officeDocument/2006/relationships/image" Target="http://img.cdeledu.com/editor/2017/0103/20170103170414707001.png" TargetMode="External"/><Relationship Id="rId44" Type="http://schemas.openxmlformats.org/officeDocument/2006/relationships/image" Target="http://img.cdeledu.com/editor/2017/0103/20170103170115346003.png" TargetMode="External"/><Relationship Id="rId43" Type="http://schemas.openxmlformats.org/officeDocument/2006/relationships/image" Target="http://img.cdeledu.com/editor/2017/0103/20170103170115557002.png" TargetMode="External"/><Relationship Id="rId42" Type="http://schemas.openxmlformats.org/officeDocument/2006/relationships/image" Target="http://img.cdeledu.com/editor/2017/0103/20170103170115147001.png" TargetMode="External"/><Relationship Id="rId41" Type="http://schemas.openxmlformats.org/officeDocument/2006/relationships/image" Target="http://img.cdeledu.com/editor/2017/0103/20170103165524196001.jpg" TargetMode="External"/><Relationship Id="rId40" Type="http://schemas.openxmlformats.org/officeDocument/2006/relationships/image" Target="http://img.cdeledu.com/editor/2017/0103/20170103165031763001.png" TargetMode="External"/><Relationship Id="rId4" Type="http://schemas.openxmlformats.org/officeDocument/2006/relationships/footer" Target="footer1.xml"/><Relationship Id="rId39" Type="http://schemas.openxmlformats.org/officeDocument/2006/relationships/image" Target="http://img.cdeledu.com/editor/2017/0103/20170103164801280003.png" TargetMode="External"/><Relationship Id="rId38" Type="http://schemas.openxmlformats.org/officeDocument/2006/relationships/image" Target="http://img.cdeledu.com/editor/2017/0103/20170103164800878002.png" TargetMode="External"/><Relationship Id="rId37" Type="http://schemas.openxmlformats.org/officeDocument/2006/relationships/image" Target="http://img.cdeledu.com/editor/2017/0103/20170103164800402001.png" TargetMode="External"/><Relationship Id="rId36" Type="http://schemas.openxmlformats.org/officeDocument/2006/relationships/image" Target="http://img.cdeledu.com/editor/2017/0103/20170103182919672001.png" TargetMode="External"/><Relationship Id="rId35" Type="http://schemas.openxmlformats.org/officeDocument/2006/relationships/image" Target="http://img.cdeledu.com/editor/2017/0103/20170103164248986001.png" TargetMode="External"/><Relationship Id="rId34" Type="http://schemas.openxmlformats.org/officeDocument/2006/relationships/image" Target="http://img.cdeledu.com/editor/2017/0103/20170103163732354002.png" TargetMode="External"/><Relationship Id="rId33" Type="http://schemas.openxmlformats.org/officeDocument/2006/relationships/image" Target="http://img.cdeledu.com/editor/2017/0103/20170103163732473001.png" TargetMode="External"/><Relationship Id="rId32" Type="http://schemas.openxmlformats.org/officeDocument/2006/relationships/image" Target="http://img.cdeledu.com/editor/2017/0103/20170103162736973001.png" TargetMode="External"/><Relationship Id="rId31" Type="http://schemas.openxmlformats.org/officeDocument/2006/relationships/image" Target="http://img.cdeledu.com/editor/2017/0103/20170103162153277007.png" TargetMode="External"/><Relationship Id="rId30" Type="http://schemas.openxmlformats.org/officeDocument/2006/relationships/image" Target="http://img.cdeledu.com/editor/2017/0103/20170103162153379006.png" TargetMode="External"/><Relationship Id="rId3" Type="http://schemas.openxmlformats.org/officeDocument/2006/relationships/header" Target="header1.xml"/><Relationship Id="rId29" Type="http://schemas.openxmlformats.org/officeDocument/2006/relationships/image" Target="http://img.cdeledu.com/editor/2017/0103/20170103162153227005.png" TargetMode="External"/><Relationship Id="rId28" Type="http://schemas.openxmlformats.org/officeDocument/2006/relationships/image" Target="http://img.cdeledu.com/editor/2017/0103/20170103162153779004.png" TargetMode="External"/><Relationship Id="rId27" Type="http://schemas.openxmlformats.org/officeDocument/2006/relationships/image" Target="http://img.cdeledu.com/editor/2017/0103/20170103162153404003.png" TargetMode="External"/><Relationship Id="rId26" Type="http://schemas.openxmlformats.org/officeDocument/2006/relationships/image" Target="http://img.cdeledu.com/editor/2017/0103/20170103162153410002.png" TargetMode="External"/><Relationship Id="rId25" Type="http://schemas.openxmlformats.org/officeDocument/2006/relationships/image" Target="http://img.cdeledu.com/editor/2017/0103/20170103162153909001.png" TargetMode="External"/><Relationship Id="rId24" Type="http://schemas.openxmlformats.org/officeDocument/2006/relationships/image" Target="http://img.cdeledu.com/editor/2017/0103/20170103161736562005.png" TargetMode="External"/><Relationship Id="rId23" Type="http://schemas.openxmlformats.org/officeDocument/2006/relationships/image" Target="http://img.cdeledu.com/editor/2017/0103/20170103161736776004.png" TargetMode="External"/><Relationship Id="rId22" Type="http://schemas.openxmlformats.org/officeDocument/2006/relationships/image" Target="http://img.cdeledu.com/editor/2017/0103/20170103161736691003.png" TargetMode="External"/><Relationship Id="rId21" Type="http://schemas.openxmlformats.org/officeDocument/2006/relationships/image" Target="http://img.cdeledu.com/editor/2017/0103/20170103161736574002.png" TargetMode="External"/><Relationship Id="rId20" Type="http://schemas.openxmlformats.org/officeDocument/2006/relationships/image" Target="http://img.cdeledu.com/editor/2017/0103/20170103161736350001.png" TargetMode="External"/><Relationship Id="rId2" Type="http://schemas.openxmlformats.org/officeDocument/2006/relationships/settings" Target="settings.xml"/><Relationship Id="rId19" Type="http://schemas.openxmlformats.org/officeDocument/2006/relationships/image" Target="http://img.cdeledu.com/editor/2017/0103/20170103161400806002.png" TargetMode="External"/><Relationship Id="rId18" Type="http://schemas.openxmlformats.org/officeDocument/2006/relationships/image" Target="http://img.cdeledu.com/editor/2017/0103/20170103161400652001.png" TargetMode="External"/><Relationship Id="rId17" Type="http://schemas.openxmlformats.org/officeDocument/2006/relationships/image" Target="http://img.cdeledu.com/editor/2017/0103/20170103160929994001.jpg" TargetMode="External"/><Relationship Id="rId16" Type="http://schemas.openxmlformats.org/officeDocument/2006/relationships/image" Target="http://img.cdeledu.com/editor/2017/0103/20170103160631350004.png" TargetMode="External"/><Relationship Id="rId15" Type="http://schemas.openxmlformats.org/officeDocument/2006/relationships/image" Target="http://img.cdeledu.com/editor/2017/0103/20170103160631789003.png" TargetMode="External"/><Relationship Id="rId14" Type="http://schemas.openxmlformats.org/officeDocument/2006/relationships/image" Target="http://img.cdeledu.com/editor/2017/0103/20170103160631450002.png" TargetMode="External"/><Relationship Id="rId13" Type="http://schemas.openxmlformats.org/officeDocument/2006/relationships/image" Target="http://img.cdeledu.com/editor/2017/0103/20170103160631758001.png" TargetMode="External"/><Relationship Id="rId12" Type="http://schemas.openxmlformats.org/officeDocument/2006/relationships/image" Target="http://img.cdeledu.com/editor/2017/0103/20170103160327963001.jpg" TargetMode="External"/><Relationship Id="rId11" Type="http://schemas.openxmlformats.org/officeDocument/2006/relationships/image" Target="http://img.cdeledu.com/editor/2017/0103/20170103155631648001.png" TargetMode="External"/><Relationship Id="rId10" Type="http://schemas.openxmlformats.org/officeDocument/2006/relationships/image" Target="http://img.cdeledu.com/editor/2017/0103/20170103153755903005.png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422</Words>
  <Characters>2408</Characters>
  <Lines>20</Lines>
  <Paragraphs>5</Paragraphs>
  <TotalTime>0</TotalTime>
  <ScaleCrop>false</ScaleCrop>
  <LinksUpToDate>false</LinksUpToDate>
  <CharactersWithSpaces>2825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2018-12-04T09:55:00Z</dcterms:created>
  <dc:creator>叶冰冰</dc:creator>
  <cp:lastModifiedBy>dell</cp:lastModifiedBy>
  <dcterms:modified xsi:type="dcterms:W3CDTF">2019-04-09T02:50:14Z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