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75D" w:rsidRDefault="00554097">
      <w:pPr>
        <w:pStyle w:val="1"/>
        <w:keepNext w:val="0"/>
        <w:keepLines w:val="0"/>
        <w:spacing w:before="0" w:after="0" w:line="360" w:lineRule="auto"/>
        <w:rPr>
          <w:rFonts w:ascii="黑体" w:eastAsia="黑体" w:hAnsi="黑体" w:cs="仿宋"/>
          <w:sz w:val="28"/>
          <w:szCs w:val="28"/>
        </w:rPr>
      </w:pPr>
      <w:bookmarkStart w:id="0" w:name="_GoBack"/>
      <w:bookmarkEnd w:id="0"/>
      <w:r>
        <w:rPr>
          <w:rFonts w:ascii="方正仿宋_GB2312" w:eastAsia="方正仿宋_GB2312" w:hAnsi="方正仿宋_GB2312" w:cs="方正仿宋_GB2312" w:hint="eastAsia"/>
          <w:sz w:val="32"/>
          <w:szCs w:val="32"/>
        </w:rPr>
        <w:t>附件2</w:t>
      </w:r>
      <w:r>
        <w:rPr>
          <w:rFonts w:ascii="黑体" w:eastAsia="黑体" w:hAnsi="黑体" w:cs="仿宋" w:hint="eastAsia"/>
          <w:sz w:val="28"/>
          <w:szCs w:val="28"/>
        </w:rPr>
        <w:t xml:space="preserve">  </w:t>
      </w:r>
    </w:p>
    <w:p w:rsidR="00DF175D" w:rsidRDefault="00554097">
      <w:pPr>
        <w:jc w:val="center"/>
      </w:pP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考生报名流程与操作说明</w:t>
      </w:r>
    </w:p>
    <w:p w:rsidR="00DF175D" w:rsidRDefault="00554097">
      <w:pPr>
        <w:rPr>
          <w:sz w:val="24"/>
          <w:szCs w:val="32"/>
        </w:rPr>
      </w:pPr>
      <w:r>
        <w:rPr>
          <w:rFonts w:hint="eastAsia"/>
          <w:sz w:val="24"/>
          <w:szCs w:val="32"/>
        </w:rPr>
        <w:t>一、实践课程考核报名</w:t>
      </w:r>
    </w:p>
    <w:p w:rsidR="00DF175D" w:rsidRDefault="00554097">
      <w:pPr>
        <w:numPr>
          <w:ilvl w:val="0"/>
          <w:numId w:val="1"/>
        </w:numPr>
        <w:rPr>
          <w:sz w:val="24"/>
          <w:szCs w:val="32"/>
        </w:rPr>
      </w:pPr>
      <w:r>
        <w:rPr>
          <w:rFonts w:hint="eastAsia"/>
          <w:sz w:val="24"/>
          <w:szCs w:val="32"/>
        </w:rPr>
        <w:t>登录或注册</w:t>
      </w:r>
    </w:p>
    <w:p w:rsidR="00DF175D" w:rsidRDefault="00554097">
      <w:pPr>
        <w:rPr>
          <w:sz w:val="24"/>
          <w:szCs w:val="32"/>
        </w:rPr>
      </w:pPr>
      <w:r>
        <w:rPr>
          <w:rFonts w:hint="eastAsia"/>
          <w:sz w:val="24"/>
          <w:szCs w:val="32"/>
        </w:rPr>
        <w:t>网址：</w:t>
      </w:r>
      <w:hyperlink r:id="rId5" w:history="1">
        <w:r>
          <w:rPr>
            <w:rStyle w:val="a3"/>
            <w:sz w:val="24"/>
            <w:szCs w:val="32"/>
          </w:rPr>
          <w:t>https://nfyk.moycp.com/</w:t>
        </w:r>
      </w:hyperlink>
      <w:r>
        <w:rPr>
          <w:rFonts w:hint="eastAsia"/>
          <w:sz w:val="24"/>
          <w:szCs w:val="32"/>
        </w:rPr>
        <w:t>，登录个人账号，未注册的考生需注册账号，按要求填写个人信息。</w:t>
      </w:r>
    </w:p>
    <w:p w:rsidR="00DF175D" w:rsidRDefault="00554097">
      <w:pPr>
        <w:numPr>
          <w:ilvl w:val="0"/>
          <w:numId w:val="1"/>
        </w:numPr>
        <w:rPr>
          <w:sz w:val="24"/>
          <w:szCs w:val="32"/>
        </w:rPr>
      </w:pPr>
      <w:r>
        <w:rPr>
          <w:rFonts w:hint="eastAsia"/>
          <w:sz w:val="24"/>
          <w:szCs w:val="32"/>
        </w:rPr>
        <w:t>点击《实践考核报名》——去报名</w:t>
      </w:r>
      <w:r>
        <w:rPr>
          <w:noProof/>
          <w:sz w:val="24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270510</wp:posOffset>
            </wp:positionV>
            <wp:extent cx="5258435" cy="2623185"/>
            <wp:effectExtent l="0" t="0" r="18415" b="5715"/>
            <wp:wrapSquare wrapText="bothSides"/>
            <wp:docPr id="1" name="图片 1" descr="c33bc4a160600f38b2d1af6b72a29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33bc4a160600f38b2d1af6b72a29b5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623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F175D" w:rsidRDefault="00DF175D">
      <w:pPr>
        <w:rPr>
          <w:sz w:val="24"/>
          <w:szCs w:val="32"/>
        </w:rPr>
      </w:pPr>
    </w:p>
    <w:p w:rsidR="00DF175D" w:rsidRDefault="00554097">
      <w:pPr>
        <w:numPr>
          <w:ilvl w:val="0"/>
          <w:numId w:val="1"/>
        </w:numPr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t>阅读考试须知——下一步</w:t>
      </w:r>
      <w:r>
        <w:rPr>
          <w:noProof/>
          <w:sz w:val="24"/>
          <w:szCs w:val="32"/>
        </w:rPr>
        <w:drawing>
          <wp:inline distT="0" distB="0" distL="114300" distR="114300">
            <wp:extent cx="5258435" cy="2392680"/>
            <wp:effectExtent l="0" t="0" r="18415" b="7620"/>
            <wp:docPr id="2" name="图片 2" descr="647c0c94bd1924d573a8e2b36ead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47c0c94bd1924d573a8e2b36ead672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392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175D" w:rsidRDefault="00554097">
      <w:pPr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t>4</w:t>
      </w:r>
      <w:r>
        <w:rPr>
          <w:rFonts w:hint="eastAsia"/>
          <w:sz w:val="24"/>
          <w:szCs w:val="32"/>
        </w:rPr>
        <w:t>、选择报考专业（注意区分本科和专科），填写准考证号</w:t>
      </w:r>
    </w:p>
    <w:p w:rsidR="00DF175D" w:rsidRDefault="00554097">
      <w:pPr>
        <w:jc w:val="left"/>
        <w:rPr>
          <w:sz w:val="24"/>
          <w:szCs w:val="32"/>
        </w:rPr>
      </w:pPr>
      <w:r>
        <w:rPr>
          <w:noProof/>
          <w:sz w:val="24"/>
          <w:szCs w:val="32"/>
        </w:rPr>
        <w:lastRenderedPageBreak/>
        <w:drawing>
          <wp:inline distT="0" distB="0" distL="114300" distR="114300">
            <wp:extent cx="5263515" cy="1657985"/>
            <wp:effectExtent l="0" t="0" r="13335" b="18415"/>
            <wp:docPr id="4" name="图片 4" descr="8d9bfa265f6fdb266f956033bcb9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8d9bfa265f6fdb266f956033bcb9182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165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175D" w:rsidRDefault="00554097">
      <w:pPr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t>5</w:t>
      </w:r>
      <w:r>
        <w:rPr>
          <w:rFonts w:hint="eastAsia"/>
          <w:sz w:val="24"/>
          <w:szCs w:val="32"/>
        </w:rPr>
        <w:t>、选择报考课程</w:t>
      </w:r>
    </w:p>
    <w:p w:rsidR="00DF175D" w:rsidRDefault="00554097">
      <w:pPr>
        <w:jc w:val="left"/>
        <w:rPr>
          <w:sz w:val="24"/>
          <w:szCs w:val="32"/>
        </w:rPr>
      </w:pPr>
      <w:r>
        <w:rPr>
          <w:noProof/>
          <w:sz w:val="24"/>
          <w:szCs w:val="32"/>
        </w:rPr>
        <w:drawing>
          <wp:inline distT="0" distB="0" distL="114300" distR="114300">
            <wp:extent cx="5266690" cy="1317625"/>
            <wp:effectExtent l="0" t="0" r="10160" b="15875"/>
            <wp:docPr id="5" name="图片 5" descr="5a78eedde231a0bbee3f3523b615d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5a78eedde231a0bbee3f3523b615d6a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31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175D" w:rsidRDefault="00554097">
      <w:pPr>
        <w:numPr>
          <w:ilvl w:val="0"/>
          <w:numId w:val="2"/>
        </w:numPr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t>上传《广东省高等教育自学考试考生信息简表》（图片格式），考生需要登录广东省自学考试管理系统</w:t>
      </w:r>
      <w:r>
        <w:rPr>
          <w:rFonts w:hint="eastAsia"/>
          <w:sz w:val="24"/>
          <w:szCs w:val="32"/>
        </w:rPr>
        <w:t>https://www.eeagd.edu.cn/selfec/</w:t>
      </w:r>
      <w:r>
        <w:rPr>
          <w:rFonts w:hint="eastAsia"/>
          <w:sz w:val="24"/>
          <w:szCs w:val="32"/>
        </w:rPr>
        <w:t>自行下载</w:t>
      </w:r>
      <w:r>
        <w:rPr>
          <w:noProof/>
          <w:sz w:val="24"/>
          <w:szCs w:val="32"/>
        </w:rPr>
        <w:drawing>
          <wp:inline distT="0" distB="0" distL="114300" distR="114300">
            <wp:extent cx="5266055" cy="2555875"/>
            <wp:effectExtent l="0" t="0" r="10795" b="15875"/>
            <wp:docPr id="6" name="图片 6" descr="22ec366231619c2e9ddd9aa7f78cd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2ec366231619c2e9ddd9aa7f78cd99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55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175D" w:rsidRDefault="00554097">
      <w:pPr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t>7</w:t>
      </w:r>
      <w:r>
        <w:rPr>
          <w:rFonts w:hint="eastAsia"/>
          <w:sz w:val="24"/>
          <w:szCs w:val="32"/>
        </w:rPr>
        <w:t>、核对报考信息是否有误</w:t>
      </w:r>
    </w:p>
    <w:p w:rsidR="00DF175D" w:rsidRDefault="00554097">
      <w:pPr>
        <w:jc w:val="left"/>
      </w:pPr>
      <w:r>
        <w:rPr>
          <w:noProof/>
        </w:rPr>
        <w:lastRenderedPageBreak/>
        <w:drawing>
          <wp:inline distT="0" distB="0" distL="114300" distR="114300">
            <wp:extent cx="5260975" cy="2460625"/>
            <wp:effectExtent l="0" t="0" r="15875" b="15875"/>
            <wp:docPr id="8" name="图片 8" descr="dae4a38b7d80dbb8599c88f090d34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dae4a38b7d80dbb8599c88f090d34cd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46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175D" w:rsidRDefault="00CF45F5" w:rsidP="00CF45F5">
      <w:pPr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t>8</w:t>
      </w:r>
      <w:r>
        <w:rPr>
          <w:rFonts w:hint="eastAsia"/>
          <w:sz w:val="24"/>
          <w:szCs w:val="32"/>
        </w:rPr>
        <w:t>、</w:t>
      </w:r>
      <w:r w:rsidR="00554097">
        <w:rPr>
          <w:rFonts w:hint="eastAsia"/>
          <w:sz w:val="24"/>
          <w:szCs w:val="32"/>
        </w:rPr>
        <w:t>规定时间内查看资格审核状态，初审通过即可缴费，初审不通过需重新报名</w:t>
      </w:r>
      <w:r w:rsidR="00554097">
        <w:rPr>
          <w:noProof/>
          <w:sz w:val="24"/>
          <w:szCs w:val="32"/>
        </w:rPr>
        <w:drawing>
          <wp:inline distT="0" distB="0" distL="114300" distR="114300">
            <wp:extent cx="5260975" cy="2821940"/>
            <wp:effectExtent l="0" t="0" r="15875" b="16510"/>
            <wp:docPr id="9" name="图片 9" descr="15e89e505cd57d0a8738e3fa6f3aa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15e89e505cd57d0a8738e3fa6f3aa5d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821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175D" w:rsidRDefault="00554097">
      <w:pPr>
        <w:jc w:val="left"/>
        <w:rPr>
          <w:sz w:val="24"/>
          <w:szCs w:val="32"/>
        </w:rPr>
      </w:pPr>
      <w:r>
        <w:rPr>
          <w:noProof/>
          <w:sz w:val="24"/>
          <w:szCs w:val="32"/>
        </w:rPr>
        <w:drawing>
          <wp:inline distT="0" distB="0" distL="114300" distR="114300">
            <wp:extent cx="5267960" cy="3030220"/>
            <wp:effectExtent l="0" t="0" r="8890" b="17780"/>
            <wp:docPr id="10" name="图片 10" descr="7f2b0700f1f15a5a40596de04526c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7f2b0700f1f15a5a40596de04526c1b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03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175D" w:rsidRDefault="00554097">
      <w:pPr>
        <w:numPr>
          <w:ilvl w:val="0"/>
          <w:numId w:val="3"/>
        </w:numPr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lastRenderedPageBreak/>
        <w:t>实践课程培训报名</w:t>
      </w:r>
    </w:p>
    <w:p w:rsidR="00DF175D" w:rsidRDefault="00554097">
      <w:pPr>
        <w:numPr>
          <w:ilvl w:val="0"/>
          <w:numId w:val="4"/>
        </w:numPr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t>报考本期实践课程培训的考生，需先报名实践课程考试。若初审不通过，该条培训报名作废，需重新报名。</w:t>
      </w:r>
    </w:p>
    <w:p w:rsidR="00DF175D" w:rsidRDefault="00554097">
      <w:pPr>
        <w:numPr>
          <w:ilvl w:val="0"/>
          <w:numId w:val="4"/>
        </w:numPr>
        <w:jc w:val="left"/>
        <w:rPr>
          <w:sz w:val="24"/>
          <w:szCs w:val="32"/>
        </w:rPr>
      </w:pPr>
      <w:r>
        <w:rPr>
          <w:rFonts w:hint="eastAsia"/>
          <w:sz w:val="24"/>
          <w:szCs w:val="32"/>
        </w:rPr>
        <w:t>点击《实践课程培训》——去报名，报名程序参照实践课程考核报名。</w:t>
      </w:r>
    </w:p>
    <w:p w:rsidR="00DF175D" w:rsidRDefault="00554097">
      <w:pPr>
        <w:jc w:val="left"/>
      </w:pPr>
      <w:r>
        <w:rPr>
          <w:noProof/>
        </w:rPr>
        <w:drawing>
          <wp:inline distT="0" distB="0" distL="114300" distR="114300">
            <wp:extent cx="5266690" cy="2323465"/>
            <wp:effectExtent l="0" t="0" r="10160" b="635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2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F175D" w:rsidSect="00236E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2312">
    <w:altName w:val="仿宋"/>
    <w:charset w:val="86"/>
    <w:family w:val="auto"/>
    <w:pitch w:val="default"/>
    <w:sig w:usb0="00000000" w:usb1="00000000" w:usb2="00000012" w:usb3="00000000" w:csb0="00040001" w:csb1="00000000"/>
  </w:font>
  <w:font w:name="方正小标宋简体">
    <w:altName w:val="hakuyoxingshu7000"/>
    <w:charset w:val="86"/>
    <w:family w:val="auto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C8BC74E"/>
    <w:multiLevelType w:val="singleLevel"/>
    <w:tmpl w:val="9C8BC74E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237B328"/>
    <w:multiLevelType w:val="singleLevel"/>
    <w:tmpl w:val="C237B328"/>
    <w:lvl w:ilvl="0">
      <w:start w:val="6"/>
      <w:numFmt w:val="decimal"/>
      <w:suff w:val="nothing"/>
      <w:lvlText w:val="%1、"/>
      <w:lvlJc w:val="left"/>
    </w:lvl>
  </w:abstractNum>
  <w:abstractNum w:abstractNumId="2">
    <w:nsid w:val="58A03A6B"/>
    <w:multiLevelType w:val="singleLevel"/>
    <w:tmpl w:val="58A03A6B"/>
    <w:lvl w:ilvl="0">
      <w:start w:val="1"/>
      <w:numFmt w:val="decimal"/>
      <w:suff w:val="nothing"/>
      <w:lvlText w:val="%1、"/>
      <w:lvlJc w:val="left"/>
    </w:lvl>
  </w:abstractNum>
  <w:abstractNum w:abstractNumId="3">
    <w:nsid w:val="65522644"/>
    <w:multiLevelType w:val="singleLevel"/>
    <w:tmpl w:val="65522644"/>
    <w:lvl w:ilvl="0">
      <w:start w:val="1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OGE2ZmM1YTIxZDM4Y2E3NzUwZWExODk3MGY0ODMwOTMifQ=="/>
  </w:docVars>
  <w:rsids>
    <w:rsidRoot w:val="3BD90958"/>
    <w:rsid w:val="00236E5D"/>
    <w:rsid w:val="00554097"/>
    <w:rsid w:val="00CF45F5"/>
    <w:rsid w:val="00DF175D"/>
    <w:rsid w:val="07420BC0"/>
    <w:rsid w:val="3BD90958"/>
    <w:rsid w:val="54047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6E5D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236E5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36E5D"/>
    <w:rPr>
      <w:color w:val="0000FF"/>
      <w:u w:val="single"/>
    </w:rPr>
  </w:style>
  <w:style w:type="paragraph" w:styleId="a4">
    <w:name w:val="Balloon Text"/>
    <w:basedOn w:val="a"/>
    <w:link w:val="Char"/>
    <w:rsid w:val="00CF45F5"/>
    <w:rPr>
      <w:sz w:val="18"/>
      <w:szCs w:val="18"/>
    </w:rPr>
  </w:style>
  <w:style w:type="character" w:customStyle="1" w:styleId="Char">
    <w:name w:val="批注框文本 Char"/>
    <w:basedOn w:val="a0"/>
    <w:link w:val="a4"/>
    <w:rsid w:val="00CF45F5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nfyk.moycp.com/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64</Words>
  <Characters>365</Characters>
  <Application>Microsoft Office Word</Application>
  <DocSecurity>0</DocSecurity>
  <Lines>3</Lines>
  <Paragraphs>1</Paragraphs>
  <ScaleCrop>false</ScaleCrop>
  <Company>微软中国</Company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肖亚婷</dc:creator>
  <cp:lastModifiedBy>Administrator</cp:lastModifiedBy>
  <cp:revision>3</cp:revision>
  <dcterms:created xsi:type="dcterms:W3CDTF">2023-01-11T01:45:00Z</dcterms:created>
  <dcterms:modified xsi:type="dcterms:W3CDTF">2023-01-13T05:02:00Z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EF24A68CD9034E908B64ED141E893644</vt:lpwstr>
  </property>
</Properties>
</file>