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宋体" w:eastAsia="黑体" w:cs="宋体"/>
          <w:color w:val="000000"/>
          <w:kern w:val="0"/>
          <w:sz w:val="30"/>
        </w:rPr>
      </w:pPr>
      <w:r>
        <w:rPr>
          <w:rFonts w:hint="eastAsia" w:ascii="黑体" w:hAnsi="宋体" w:eastAsia="黑体" w:cs="宋体"/>
          <w:color w:val="000000"/>
          <w:kern w:val="0"/>
          <w:sz w:val="30"/>
        </w:rPr>
        <w:t>南京邮电大学自学考试</w:t>
      </w:r>
    </w:p>
    <w:p>
      <w:pPr>
        <w:jc w:val="center"/>
        <w:rPr>
          <w:rFonts w:hint="eastAsia" w:ascii="黑体" w:hAnsi="宋体" w:eastAsia="黑体" w:cs="宋体"/>
          <w:color w:val="000000"/>
          <w:kern w:val="0"/>
          <w:sz w:val="30"/>
        </w:rPr>
      </w:pPr>
      <w:bookmarkStart w:id="0" w:name="_GoBack"/>
      <w:r>
        <w:rPr>
          <w:rFonts w:hint="eastAsia" w:ascii="黑体" w:hAnsi="宋体" w:eastAsia="黑体" w:cs="宋体"/>
          <w:color w:val="000000"/>
          <w:kern w:val="0"/>
          <w:sz w:val="30"/>
        </w:rPr>
        <w:t>02373《计算机通信网》课程实验考核大纲</w:t>
      </w:r>
      <w:bookmarkEnd w:id="0"/>
    </w:p>
    <w:p>
      <w:pPr>
        <w:rPr>
          <w:rFonts w:hint="eastAsia" w:ascii="宋体" w:hAnsi="宋体"/>
          <w:color w:val="000000"/>
          <w:szCs w:val="21"/>
        </w:rPr>
      </w:pPr>
    </w:p>
    <w:p>
      <w:pPr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一、实验目的与要求：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本实验课程的目的和任务是在理论学习的基础上，通过上机实验，使学生进一步理解计算机通信网的基本概念，掌握Internet网络服务和常用网络命令。</w:t>
      </w:r>
    </w:p>
    <w:p>
      <w:pPr>
        <w:ind w:firstLine="420" w:firstLineChars="2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二、</w:t>
      </w:r>
      <w:r>
        <w:rPr>
          <w:rFonts w:ascii="宋体" w:hAnsi="宋体"/>
          <w:color w:val="000000"/>
          <w:szCs w:val="21"/>
        </w:rPr>
        <w:t>常用实验仪器设备</w:t>
      </w:r>
      <w:r>
        <w:rPr>
          <w:rFonts w:hint="eastAsia" w:ascii="宋体" w:hAnsi="宋体"/>
          <w:color w:val="000000"/>
          <w:szCs w:val="21"/>
        </w:rPr>
        <w:t>：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能上网的PC机、Windows XP或Win 2000以上版本的操作系统环境。 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三、</w:t>
      </w:r>
      <w:r>
        <w:rPr>
          <w:rFonts w:ascii="宋体" w:hAnsi="宋体"/>
          <w:color w:val="000000"/>
          <w:szCs w:val="21"/>
        </w:rPr>
        <w:t>实验</w:t>
      </w:r>
      <w:r>
        <w:rPr>
          <w:rFonts w:hint="eastAsia" w:ascii="宋体" w:hAnsi="宋体"/>
          <w:color w:val="000000"/>
          <w:szCs w:val="21"/>
        </w:rPr>
        <w:t>必读和参考书目：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[1] 王晓军 毛京丽编. 计算机通信网. 北京： 中国人民大学出版社，2000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[2] </w:t>
      </w:r>
      <w:r>
        <w:rPr>
          <w:color w:val="000000"/>
        </w:rPr>
        <w:t>孙洪淋</w:t>
      </w:r>
      <w:r>
        <w:rPr>
          <w:rFonts w:hint="eastAsia" w:ascii="宋体" w:hAnsi="宋体"/>
          <w:color w:val="000000"/>
          <w:szCs w:val="21"/>
        </w:rPr>
        <w:t>.</w:t>
      </w:r>
      <w:r>
        <w:rPr>
          <w:color w:val="000000"/>
        </w:rPr>
        <w:t>计算机网络技术实训教程</w:t>
      </w:r>
      <w:r>
        <w:rPr>
          <w:rFonts w:hint="eastAsia" w:ascii="宋体" w:hAnsi="宋体"/>
          <w:color w:val="000000"/>
          <w:szCs w:val="21"/>
        </w:rPr>
        <w:t>.武汉：</w:t>
      </w:r>
      <w:r>
        <w:rPr>
          <w:color w:val="000000"/>
        </w:rPr>
        <w:t>华中科技大学</w:t>
      </w:r>
      <w:r>
        <w:rPr>
          <w:rFonts w:hint="eastAsia" w:ascii="宋体" w:hAnsi="宋体"/>
          <w:color w:val="000000"/>
          <w:szCs w:val="21"/>
        </w:rPr>
        <w:t>出版社，</w:t>
      </w:r>
      <w:r>
        <w:rPr>
          <w:rFonts w:ascii="宋体" w:hAnsi="宋体"/>
          <w:color w:val="000000"/>
          <w:szCs w:val="21"/>
        </w:rPr>
        <w:t>2005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四、</w:t>
      </w:r>
      <w:r>
        <w:rPr>
          <w:rFonts w:ascii="宋体" w:hAnsi="宋体"/>
          <w:color w:val="000000"/>
          <w:szCs w:val="21"/>
        </w:rPr>
        <w:t>考核目标</w:t>
      </w:r>
      <w:r>
        <w:rPr>
          <w:rFonts w:hint="eastAsia" w:ascii="宋体" w:hAnsi="宋体"/>
          <w:color w:val="000000"/>
          <w:szCs w:val="21"/>
        </w:rPr>
        <w:t>和</w:t>
      </w:r>
      <w:r>
        <w:rPr>
          <w:rFonts w:ascii="宋体" w:hAnsi="宋体"/>
          <w:color w:val="000000"/>
          <w:szCs w:val="21"/>
        </w:rPr>
        <w:t>内容</w:t>
      </w:r>
      <w:r>
        <w:rPr>
          <w:rFonts w:hint="eastAsia" w:ascii="宋体" w:hAnsi="宋体"/>
          <w:color w:val="000000"/>
          <w:szCs w:val="21"/>
        </w:rPr>
        <w:t>：</w:t>
      </w:r>
    </w:p>
    <w:p>
      <w:pPr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1、掌握各种基本网络命令的使用</w:t>
      </w:r>
    </w:p>
    <w:p>
      <w:pPr>
        <w:tabs>
          <w:tab w:val="left" w:pos="6195"/>
        </w:tabs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要求掌握以下基本网络命令的使用</w:t>
      </w:r>
      <w:r>
        <w:rPr>
          <w:rFonts w:ascii="宋体" w:hAnsi="宋体"/>
          <w:color w:val="000000"/>
          <w:szCs w:val="21"/>
        </w:rPr>
        <w:t>ipconfig</w:t>
      </w:r>
      <w:r>
        <w:rPr>
          <w:rFonts w:hint="eastAsia" w:ascii="宋体" w:hAnsi="宋体"/>
          <w:color w:val="000000"/>
          <w:szCs w:val="21"/>
        </w:rPr>
        <w:t>、</w:t>
      </w:r>
      <w:r>
        <w:rPr>
          <w:rFonts w:ascii="宋体" w:hAnsi="宋体"/>
          <w:color w:val="000000"/>
          <w:szCs w:val="21"/>
        </w:rPr>
        <w:t>ping</w:t>
      </w:r>
      <w:r>
        <w:rPr>
          <w:rFonts w:hint="eastAsia" w:ascii="宋体" w:hAnsi="宋体"/>
          <w:color w:val="000000"/>
          <w:szCs w:val="21"/>
        </w:rPr>
        <w:t>、</w:t>
      </w:r>
      <w:r>
        <w:rPr>
          <w:rFonts w:ascii="宋体" w:hAnsi="宋体"/>
          <w:color w:val="000000"/>
          <w:szCs w:val="21"/>
        </w:rPr>
        <w:t>arp</w:t>
      </w:r>
      <w:r>
        <w:rPr>
          <w:rFonts w:hint="eastAsia" w:ascii="宋体" w:hAnsi="宋体"/>
          <w:color w:val="000000"/>
          <w:szCs w:val="21"/>
        </w:rPr>
        <w:t>、</w:t>
      </w:r>
      <w:r>
        <w:rPr>
          <w:rFonts w:ascii="宋体" w:hAnsi="宋体"/>
          <w:color w:val="000000"/>
          <w:szCs w:val="21"/>
        </w:rPr>
        <w:t>Tracert</w:t>
      </w:r>
      <w:r>
        <w:rPr>
          <w:rFonts w:hint="eastAsia" w:ascii="宋体" w:hAnsi="宋体"/>
          <w:color w:val="000000"/>
          <w:szCs w:val="21"/>
        </w:rPr>
        <w:t>、</w:t>
      </w:r>
      <w:r>
        <w:rPr>
          <w:rFonts w:ascii="宋体" w:hAnsi="宋体"/>
          <w:color w:val="000000"/>
          <w:szCs w:val="21"/>
        </w:rPr>
        <w:t>Netstat</w:t>
      </w:r>
      <w:r>
        <w:rPr>
          <w:rFonts w:hint="eastAsia" w:ascii="宋体" w:hAnsi="宋体"/>
          <w:color w:val="000000"/>
          <w:szCs w:val="21"/>
        </w:rPr>
        <w:t>。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2、WWW的应用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要求熟悉</w:t>
      </w:r>
      <w:r>
        <w:rPr>
          <w:rFonts w:ascii="宋体" w:hAnsi="宋体"/>
          <w:color w:val="000000"/>
          <w:szCs w:val="21"/>
        </w:rPr>
        <w:t>IE</w:t>
      </w:r>
      <w:r>
        <w:rPr>
          <w:rFonts w:hint="eastAsia" w:ascii="宋体" w:hAnsi="宋体"/>
          <w:color w:val="000000"/>
          <w:szCs w:val="21"/>
        </w:rPr>
        <w:t>浏览器的使用和设置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3、电子邮件的应用</w:t>
      </w:r>
    </w:p>
    <w:p>
      <w:pPr>
        <w:ind w:firstLine="315" w:firstLineChars="15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要求熟悉</w:t>
      </w:r>
      <w:r>
        <w:rPr>
          <w:rFonts w:ascii="宋体" w:hAnsi="宋体"/>
          <w:color w:val="000000"/>
          <w:szCs w:val="21"/>
        </w:rPr>
        <w:t>Outlook Express</w:t>
      </w:r>
      <w:r>
        <w:rPr>
          <w:rFonts w:hint="eastAsia" w:ascii="宋体" w:hAnsi="宋体"/>
          <w:color w:val="000000"/>
          <w:szCs w:val="21"/>
        </w:rPr>
        <w:t>的使用和设置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4、文件传输</w:t>
      </w:r>
    </w:p>
    <w:p>
      <w:pPr>
        <w:ind w:firstLine="315" w:firstLineChars="15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要求熟悉</w:t>
      </w:r>
      <w:r>
        <w:rPr>
          <w:rFonts w:ascii="宋体" w:hAnsi="宋体"/>
          <w:color w:val="000000"/>
          <w:szCs w:val="21"/>
        </w:rPr>
        <w:t>FTP</w:t>
      </w:r>
      <w:r>
        <w:rPr>
          <w:rFonts w:hint="eastAsia" w:ascii="宋体" w:hAnsi="宋体"/>
          <w:color w:val="000000"/>
          <w:szCs w:val="21"/>
        </w:rPr>
        <w:t>的使用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5、远程登录</w:t>
      </w:r>
    </w:p>
    <w:p>
      <w:pPr>
        <w:ind w:firstLine="315" w:firstLineChars="15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要求熟悉远程登录Telnet的使用</w:t>
      </w:r>
    </w:p>
    <w:p>
      <w:pPr>
        <w:rPr>
          <w:rFonts w:hint="eastAsia" w:ascii="宋体" w:hAnsi="宋体"/>
          <w:color w:val="000000"/>
          <w:szCs w:val="21"/>
        </w:rPr>
      </w:pPr>
    </w:p>
    <w:p>
      <w:pPr>
        <w:rPr>
          <w:rFonts w:hint="eastAsia" w:ascii="宋体" w:hAnsi="宋体"/>
          <w:color w:val="000000"/>
          <w:szCs w:val="21"/>
        </w:rPr>
      </w:pP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五、考核形式：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考核时间为90分钟；</w:t>
      </w: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采用闭卷形式，所有答案都直接做到考核盘上，并填写实验报告。</w:t>
      </w:r>
    </w:p>
    <w:p>
      <w:pPr>
        <w:rPr>
          <w:rFonts w:hint="eastAsia" w:ascii="宋体" w:hAnsi="宋体"/>
          <w:color w:val="000000"/>
          <w:szCs w:val="21"/>
        </w:rPr>
      </w:pPr>
    </w:p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六、实验报告格式见附录。</w:t>
      </w:r>
    </w:p>
    <w:p>
      <w:pPr>
        <w:rPr>
          <w:rFonts w:hint="eastAsia" w:ascii="宋体" w:hAnsi="宋体" w:cs="宋体"/>
          <w:color w:val="000000"/>
          <w:kern w:val="0"/>
          <w:sz w:val="24"/>
        </w:rPr>
      </w:pPr>
    </w:p>
    <w:p>
      <w:pPr>
        <w:rPr>
          <w:rFonts w:hint="eastAsia" w:ascii="宋体" w:hAnsi="宋体" w:cs="宋体"/>
          <w:color w:val="000000"/>
          <w:kern w:val="0"/>
          <w:sz w:val="24"/>
        </w:rPr>
      </w:pPr>
    </w:p>
    <w:p>
      <w:pPr>
        <w:rPr>
          <w:rFonts w:hint="eastAsia" w:ascii="宋体" w:hAnsi="宋体" w:cs="宋体"/>
          <w:color w:val="000000"/>
          <w:kern w:val="0"/>
          <w:sz w:val="24"/>
        </w:rPr>
      </w:pPr>
    </w:p>
    <w:p>
      <w:pPr>
        <w:rPr>
          <w:rFonts w:hint="eastAsia" w:ascii="宋体" w:hAnsi="宋体" w:cs="宋体"/>
          <w:color w:val="000000"/>
          <w:kern w:val="0"/>
          <w:sz w:val="24"/>
        </w:rPr>
      </w:pPr>
    </w:p>
    <w:p>
      <w:pPr>
        <w:rPr>
          <w:rFonts w:hint="eastAsia" w:ascii="宋体" w:hAnsi="宋体" w:cs="宋体"/>
          <w:color w:val="000000"/>
          <w:kern w:val="0"/>
          <w:sz w:val="24"/>
        </w:rPr>
      </w:pPr>
    </w:p>
    <w:p>
      <w:pPr>
        <w:rPr>
          <w:rFonts w:hint="eastAsia" w:ascii="宋体" w:hAnsi="宋体" w:cs="宋体"/>
          <w:color w:val="000000"/>
          <w:kern w:val="0"/>
          <w:sz w:val="24"/>
        </w:rPr>
      </w:pPr>
    </w:p>
    <w:p>
      <w:pPr>
        <w:rPr>
          <w:rFonts w:hint="eastAsia" w:ascii="宋体" w:hAnsi="宋体" w:cs="宋体"/>
          <w:color w:val="000000"/>
          <w:kern w:val="0"/>
          <w:sz w:val="24"/>
        </w:rPr>
      </w:pPr>
    </w:p>
    <w:p>
      <w:pPr>
        <w:rPr>
          <w:rFonts w:hint="eastAsia" w:ascii="宋体" w:hAnsi="宋体" w:cs="宋体"/>
          <w:color w:val="000000"/>
          <w:kern w:val="0"/>
          <w:sz w:val="24"/>
        </w:rPr>
      </w:pPr>
    </w:p>
    <w:p>
      <w:pPr>
        <w:rPr>
          <w:rFonts w:hint="eastAsia" w:ascii="宋体" w:hAnsi="宋体" w:cs="宋体"/>
          <w:color w:val="000000"/>
          <w:kern w:val="0"/>
          <w:sz w:val="24"/>
        </w:rPr>
      </w:pPr>
    </w:p>
    <w:p>
      <w:pPr>
        <w:rPr>
          <w:rFonts w:hint="eastAsia" w:ascii="宋体" w:hAnsi="宋体" w:cs="宋体"/>
          <w:color w:val="000000"/>
          <w:kern w:val="0"/>
          <w:sz w:val="24"/>
        </w:rPr>
      </w:pPr>
    </w:p>
    <w:p>
      <w:pPr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spacing w:before="100" w:beforeAutospacing="1"/>
        <w:jc w:val="center"/>
        <w:rPr>
          <w:rFonts w:hint="eastAsia" w:ascii="黑体" w:hAnsi="宋体" w:eastAsia="黑体" w:cs="宋体"/>
          <w:b/>
          <w:color w:val="000000"/>
          <w:kern w:val="0"/>
          <w:sz w:val="48"/>
        </w:rPr>
      </w:pPr>
      <w:r>
        <w:rPr>
          <w:rFonts w:hint="eastAsia" w:ascii="黑体" w:hAnsi="宋体" w:eastAsia="黑体" w:cs="宋体"/>
          <w:b/>
          <w:color w:val="000000"/>
          <w:kern w:val="0"/>
          <w:sz w:val="48"/>
        </w:rPr>
        <w:t>南 京 邮 电 大 学</w:t>
      </w:r>
    </w:p>
    <w:p>
      <w:pPr>
        <w:tabs>
          <w:tab w:val="left" w:pos="6465"/>
        </w:tabs>
        <w:jc w:val="center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center"/>
        <w:rPr>
          <w:rFonts w:hint="eastAsia" w:ascii="宋体" w:hAnsi="宋体" w:cs="宋体"/>
          <w:b/>
          <w:color w:val="000000"/>
          <w:spacing w:val="60"/>
          <w:kern w:val="0"/>
          <w:sz w:val="42"/>
        </w:rPr>
      </w:pPr>
      <w:r>
        <w:rPr>
          <w:rFonts w:hint="eastAsia" w:ascii="宋体" w:hAnsi="宋体" w:cs="宋体"/>
          <w:b/>
          <w:color w:val="000000"/>
          <w:spacing w:val="60"/>
          <w:kern w:val="0"/>
          <w:sz w:val="42"/>
        </w:rPr>
        <w:t>课程实验报告</w:t>
      </w:r>
    </w:p>
    <w:p>
      <w:pPr>
        <w:tabs>
          <w:tab w:val="left" w:pos="6465"/>
        </w:tabs>
        <w:jc w:val="left"/>
        <w:rPr>
          <w:rFonts w:hint="eastAsia" w:ascii="宋体" w:hAnsi="宋体" w:cs="宋体"/>
          <w:b/>
          <w:color w:val="000000"/>
          <w:spacing w:val="60"/>
          <w:kern w:val="0"/>
          <w:sz w:val="38"/>
        </w:rPr>
      </w:pPr>
    </w:p>
    <w:p>
      <w:pPr>
        <w:tabs>
          <w:tab w:val="left" w:pos="5920"/>
        </w:tabs>
        <w:spacing w:line="480" w:lineRule="auto"/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姓    名：_____________  准考证号_______________ 班级____________</w:t>
      </w:r>
    </w:p>
    <w:p>
      <w:pPr>
        <w:tabs>
          <w:tab w:val="left" w:pos="5920"/>
        </w:tabs>
        <w:spacing w:line="480" w:lineRule="auto"/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专    业：____________   学习形式：______________ 日期：__________</w:t>
      </w:r>
    </w:p>
    <w:p>
      <w:pPr>
        <w:tabs>
          <w:tab w:val="left" w:pos="6465"/>
        </w:tabs>
        <w:spacing w:line="480" w:lineRule="auto"/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指导老师：_____________  实验成绩：_____________</w:t>
      </w:r>
    </w:p>
    <w:p>
      <w:pPr>
        <w:tabs>
          <w:tab w:val="left" w:pos="6465"/>
        </w:tabs>
        <w:spacing w:line="480" w:lineRule="auto"/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spacing w:line="480" w:lineRule="auto"/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课程代码：________________    课程名称：__________________________</w:t>
      </w:r>
    </w:p>
    <w:p>
      <w:pPr>
        <w:tabs>
          <w:tab w:val="left" w:pos="6465"/>
        </w:tabs>
        <w:spacing w:line="480" w:lineRule="auto"/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实验项目：_____________________________________________</w:t>
      </w:r>
    </w:p>
    <w:p>
      <w:pPr>
        <w:tabs>
          <w:tab w:val="left" w:pos="6465"/>
        </w:tabs>
        <w:spacing w:line="480" w:lineRule="auto"/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 xml:space="preserve">          _____________________________________________</w:t>
      </w:r>
    </w:p>
    <w:p>
      <w:pPr>
        <w:tabs>
          <w:tab w:val="left" w:pos="5920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ascii="宋体" w:hAnsi="宋体" w:cs="宋体"/>
          <w:color w:val="000000"/>
          <w:kern w:val="0"/>
          <w:sz w:val="24"/>
        </w:rPr>
        <w:t>（1）实验目的；</w:t>
      </w: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ascii="宋体" w:hAnsi="宋体" w:cs="宋体"/>
          <w:color w:val="000000"/>
          <w:kern w:val="0"/>
          <w:sz w:val="24"/>
        </w:rPr>
        <w:t>（2）</w:t>
      </w:r>
      <w:r>
        <w:rPr>
          <w:rFonts w:hint="eastAsia" w:ascii="宋体" w:hAnsi="宋体" w:cs="宋体"/>
          <w:color w:val="000000"/>
          <w:kern w:val="0"/>
          <w:sz w:val="24"/>
        </w:rPr>
        <w:t>实验内容及步骤：</w:t>
      </w: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  <w:sz w:val="24"/>
        </w:rPr>
      </w:pPr>
    </w:p>
    <w:p>
      <w:pPr>
        <w:tabs>
          <w:tab w:val="left" w:pos="6465"/>
        </w:tabs>
        <w:jc w:val="left"/>
        <w:rPr>
          <w:rFonts w:hint="eastAsia" w:ascii="宋体" w:hAnsi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cs="宋体"/>
          <w:color w:val="000000"/>
          <w:kern w:val="0"/>
          <w:sz w:val="28"/>
          <w:szCs w:val="28"/>
        </w:rPr>
        <w:br w:type="page"/>
      </w:r>
      <w:r>
        <w:rPr>
          <w:rFonts w:ascii="宋体" w:hAnsi="宋体" w:cs="宋体"/>
          <w:color w:val="000000"/>
          <w:kern w:val="0"/>
          <w:sz w:val="28"/>
          <w:szCs w:val="28"/>
        </w:rPr>
        <w:t>（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3</w:t>
      </w:r>
      <w:r>
        <w:rPr>
          <w:rFonts w:ascii="宋体" w:hAnsi="宋体" w:cs="宋体"/>
          <w:color w:val="000000"/>
          <w:kern w:val="0"/>
          <w:sz w:val="28"/>
          <w:szCs w:val="28"/>
        </w:rPr>
        <w:t>）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实验结果等：</w:t>
      </w: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tabs>
          <w:tab w:val="left" w:pos="6465"/>
        </w:tabs>
        <w:jc w:val="left"/>
        <w:rPr>
          <w:rFonts w:hint="eastAsia" w:ascii="宋体"/>
          <w:b/>
          <w:color w:val="000000"/>
        </w:rPr>
      </w:pPr>
    </w:p>
    <w:p>
      <w:pPr>
        <w:rPr>
          <w:rFonts w:hint="eastAsia" w:ascii="宋体" w:hAnsi="宋体" w:cs="宋体"/>
          <w:color w:val="000000"/>
          <w:kern w:val="0"/>
          <w:sz w:val="24"/>
        </w:rPr>
      </w:pPr>
    </w:p>
    <w:p>
      <w:pPr>
        <w:rPr>
          <w:rFonts w:hint="eastAsia"/>
          <w:color w:val="000000"/>
        </w:rPr>
      </w:pPr>
    </w:p>
    <w:p>
      <w:pPr>
        <w:tabs>
          <w:tab w:val="left" w:pos="6465"/>
        </w:tabs>
        <w:rPr>
          <w:rFonts w:hint="eastAsia" w:ascii="宋体" w:hAnsi="宋体" w:cs="宋体"/>
          <w:color w:val="000000"/>
          <w:kern w:val="0"/>
          <w:sz w:val="24"/>
        </w:rPr>
      </w:pPr>
    </w:p>
    <w:p/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PAGE  </w:instrText>
    </w:r>
    <w:r>
      <w:rPr>
        <w:rStyle w:val="5"/>
      </w:rPr>
      <w:fldChar w:fldCharType="separate"/>
    </w:r>
    <w:r>
      <w:rPr>
        <w:rStyle w:val="5"/>
      </w:rPr>
      <w:t>10</w:t>
    </w:r>
    <w:r>
      <w:rPr>
        <w:rStyle w:val="5"/>
      </w:rPr>
      <w:fldChar w:fldCharType="end"/>
    </w:r>
  </w:p>
  <w:p>
    <w:pPr>
      <w:pStyle w:val="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PAGE  </w:instrText>
    </w:r>
    <w:r>
      <w:rPr>
        <w:rStyle w:val="5"/>
      </w:rPr>
      <w:fldChar w:fldCharType="end"/>
    </w:r>
  </w:p>
  <w:p>
    <w:pPr>
      <w:pStyle w:val="2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68D13661"/>
    <w:rsid w:val="68D1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2023-06-21T03:02:00Z</dcterms:created>
  <dc:creator>zhao</dc:creator>
  <cp:lastModifiedBy>zhao</cp:lastModifiedBy>
  <dcterms:modified xsi:type="dcterms:W3CDTF">2023-06-21T03:02:28Z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077B0C677CC04448AC7A6B0EC31B6A1D_11</vt:lpwstr>
  </property>
</Properties>
</file>