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65E" w:rsidRPr="00513BB9" w:rsidRDefault="00EA465E" w:rsidP="00513BB9">
      <w:pPr>
        <w:widowControl/>
        <w:spacing w:line="315" w:lineRule="atLeast"/>
        <w:ind w:firstLine="48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513BB9">
        <w:rPr>
          <w:rFonts w:ascii="宋体" w:eastAsia="宋体" w:hAnsi="宋体" w:cs="宋体" w:hint="eastAsia"/>
          <w:kern w:val="0"/>
          <w:sz w:val="28"/>
          <w:szCs w:val="28"/>
        </w:rPr>
        <w:t>附件：</w:t>
      </w:r>
    </w:p>
    <w:p w:rsidR="00EA465E" w:rsidRPr="00513BB9" w:rsidRDefault="00EA465E" w:rsidP="00513BB9">
      <w:pPr>
        <w:widowControl/>
        <w:spacing w:line="315" w:lineRule="atLeast"/>
        <w:ind w:firstLine="48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513BB9">
        <w:rPr>
          <w:rFonts w:ascii="宋体" w:eastAsia="宋体" w:hAnsi="宋体" w:cs="宋体" w:hint="eastAsia"/>
          <w:kern w:val="0"/>
          <w:sz w:val="28"/>
          <w:szCs w:val="28"/>
        </w:rPr>
        <w:t>自学考试论文报名费缴纳操作指南</w:t>
      </w:r>
    </w:p>
    <w:p w:rsidR="00EA465E" w:rsidRPr="00513BB9" w:rsidRDefault="00EA465E" w:rsidP="00513BB9">
      <w:pPr>
        <w:widowControl/>
        <w:spacing w:line="315" w:lineRule="atLeast"/>
        <w:ind w:firstLine="48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513BB9">
        <w:rPr>
          <w:rFonts w:ascii="宋体" w:eastAsia="宋体" w:hAnsi="宋体" w:cs="宋体" w:hint="eastAsia"/>
          <w:kern w:val="0"/>
          <w:sz w:val="28"/>
          <w:szCs w:val="28"/>
        </w:rPr>
        <w:t>第一步：扫码。扫描下方“二维码”进入西安理工大学统一支付平台登录界面（</w:t>
      </w:r>
      <w:proofErr w:type="gramStart"/>
      <w:r w:rsidRPr="00513BB9">
        <w:rPr>
          <w:rFonts w:ascii="宋体" w:eastAsia="宋体" w:hAnsi="宋体" w:cs="宋体" w:hint="eastAsia"/>
          <w:kern w:val="0"/>
          <w:sz w:val="28"/>
          <w:szCs w:val="28"/>
        </w:rPr>
        <w:t>微信支付</w:t>
      </w:r>
      <w:proofErr w:type="gramEnd"/>
      <w:r w:rsidRPr="00513BB9">
        <w:rPr>
          <w:rFonts w:ascii="宋体" w:eastAsia="宋体" w:hAnsi="宋体" w:cs="宋体" w:hint="eastAsia"/>
          <w:kern w:val="0"/>
          <w:sz w:val="28"/>
          <w:szCs w:val="28"/>
        </w:rPr>
        <w:t>请使用</w:t>
      </w:r>
      <w:proofErr w:type="gramStart"/>
      <w:r w:rsidRPr="00513BB9">
        <w:rPr>
          <w:rFonts w:ascii="宋体" w:eastAsia="宋体" w:hAnsi="宋体" w:cs="宋体" w:hint="eastAsia"/>
          <w:kern w:val="0"/>
          <w:sz w:val="28"/>
          <w:szCs w:val="28"/>
        </w:rPr>
        <w:t>微信扫码</w:t>
      </w:r>
      <w:proofErr w:type="gramEnd"/>
      <w:r w:rsidRPr="00513BB9">
        <w:rPr>
          <w:rFonts w:ascii="宋体" w:eastAsia="宋体" w:hAnsi="宋体" w:cs="宋体" w:hint="eastAsia"/>
          <w:kern w:val="0"/>
          <w:sz w:val="28"/>
          <w:szCs w:val="28"/>
        </w:rPr>
        <w:t>、支付</w:t>
      </w:r>
      <w:proofErr w:type="gramStart"/>
      <w:r w:rsidRPr="00513BB9">
        <w:rPr>
          <w:rFonts w:ascii="宋体" w:eastAsia="宋体" w:hAnsi="宋体" w:cs="宋体" w:hint="eastAsia"/>
          <w:kern w:val="0"/>
          <w:sz w:val="28"/>
          <w:szCs w:val="28"/>
        </w:rPr>
        <w:t>宝支付</w:t>
      </w:r>
      <w:proofErr w:type="gramEnd"/>
      <w:r w:rsidRPr="00513BB9">
        <w:rPr>
          <w:rFonts w:ascii="宋体" w:eastAsia="宋体" w:hAnsi="宋体" w:cs="宋体" w:hint="eastAsia"/>
          <w:kern w:val="0"/>
          <w:sz w:val="28"/>
          <w:szCs w:val="28"/>
        </w:rPr>
        <w:t>请使用支付</w:t>
      </w:r>
      <w:proofErr w:type="gramStart"/>
      <w:r w:rsidRPr="00513BB9">
        <w:rPr>
          <w:rFonts w:ascii="宋体" w:eastAsia="宋体" w:hAnsi="宋体" w:cs="宋体" w:hint="eastAsia"/>
          <w:kern w:val="0"/>
          <w:sz w:val="28"/>
          <w:szCs w:val="28"/>
        </w:rPr>
        <w:t>宝扫码</w:t>
      </w:r>
      <w:proofErr w:type="gramEnd"/>
      <w:r w:rsidRPr="00513BB9">
        <w:rPr>
          <w:rFonts w:ascii="宋体" w:eastAsia="宋体" w:hAnsi="宋体" w:cs="宋体" w:hint="eastAsia"/>
          <w:kern w:val="0"/>
          <w:sz w:val="28"/>
          <w:szCs w:val="28"/>
        </w:rPr>
        <w:t>）；</w:t>
      </w:r>
    </w:p>
    <w:p w:rsidR="00EA465E" w:rsidRPr="00513BB9" w:rsidRDefault="00EA465E" w:rsidP="00513BB9">
      <w:pPr>
        <w:widowControl/>
        <w:spacing w:line="315" w:lineRule="atLeast"/>
        <w:ind w:firstLine="48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513BB9">
        <w:rPr>
          <w:rFonts w:ascii="宋体" w:eastAsia="宋体" w:hAnsi="宋体" w:cs="宋体"/>
          <w:noProof/>
          <w:kern w:val="0"/>
          <w:sz w:val="28"/>
          <w:szCs w:val="28"/>
        </w:rPr>
        <w:drawing>
          <wp:inline distT="0" distB="0" distL="0" distR="0">
            <wp:extent cx="1457325" cy="1457325"/>
            <wp:effectExtent l="0" t="0" r="9525" b="9525"/>
            <wp:docPr id="13" name="图片 13" descr="http://sce.xaut.edu.cn/__local/3/10/C0/7240699958A8DD3DA9B9D6F0015_83A85890_16F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ce.xaut.edu.cn/__local/3/10/C0/7240699958A8DD3DA9B9D6F0015_83A85890_16F54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465E" w:rsidRPr="00513BB9" w:rsidRDefault="00EA465E" w:rsidP="00513BB9">
      <w:pPr>
        <w:widowControl/>
        <w:spacing w:line="315" w:lineRule="atLeast"/>
        <w:ind w:firstLine="48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513BB9">
        <w:rPr>
          <w:rFonts w:ascii="宋体" w:eastAsia="宋体" w:hAnsi="宋体" w:cs="宋体" w:hint="eastAsia"/>
          <w:kern w:val="0"/>
          <w:sz w:val="28"/>
          <w:szCs w:val="28"/>
        </w:rPr>
        <w:t>第二步：报名。点击登录界面左上方“报名系统”——选择项目“自学考试毕业论文”——“点击登录”</w:t>
      </w:r>
    </w:p>
    <w:p w:rsidR="00EA465E" w:rsidRPr="00513BB9" w:rsidRDefault="00EA465E" w:rsidP="00513BB9">
      <w:pPr>
        <w:widowControl/>
        <w:spacing w:line="315" w:lineRule="atLeast"/>
        <w:ind w:firstLine="48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513BB9">
        <w:rPr>
          <w:rFonts w:ascii="宋体" w:eastAsia="宋体" w:hAnsi="宋体" w:cs="宋体"/>
          <w:noProof/>
          <w:kern w:val="0"/>
          <w:sz w:val="28"/>
          <w:szCs w:val="28"/>
        </w:rPr>
        <w:drawing>
          <wp:inline distT="0" distB="0" distL="0" distR="0">
            <wp:extent cx="1695450" cy="2857500"/>
            <wp:effectExtent l="0" t="0" r="0" b="0"/>
            <wp:docPr id="12" name="图片 12" descr="http://sce.xaut.edu.cn/__local/C/03/5A/35BE1BC25E66ED650B148117390_2146124C_3454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ce.xaut.edu.cn/__local/C/03/5A/35BE1BC25E66ED650B148117390_2146124C_3454B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3BB9">
        <w:rPr>
          <w:rFonts w:ascii="宋体" w:eastAsia="宋体" w:hAnsi="宋体" w:cs="宋体"/>
          <w:noProof/>
          <w:kern w:val="0"/>
          <w:sz w:val="28"/>
          <w:szCs w:val="28"/>
        </w:rPr>
        <w:drawing>
          <wp:inline distT="0" distB="0" distL="0" distR="0">
            <wp:extent cx="1619250" cy="2886075"/>
            <wp:effectExtent l="0" t="0" r="0" b="9525"/>
            <wp:docPr id="11" name="图片 11" descr="http://sce.xaut.edu.cn/__local/8/80/01/186C4E784F4C5CFD670F3906A06_E5187174_327B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ce.xaut.edu.cn/__local/8/80/01/186C4E784F4C5CFD670F3906A06_E5187174_327BA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3BB9">
        <w:rPr>
          <w:rFonts w:ascii="宋体" w:eastAsia="宋体" w:hAnsi="宋体" w:cs="宋体"/>
          <w:noProof/>
          <w:kern w:val="0"/>
          <w:sz w:val="28"/>
          <w:szCs w:val="28"/>
        </w:rPr>
        <w:drawing>
          <wp:inline distT="0" distB="0" distL="0" distR="0">
            <wp:extent cx="1628775" cy="2895600"/>
            <wp:effectExtent l="0" t="0" r="9525" b="0"/>
            <wp:docPr id="10" name="图片 10" descr="http://sce.xaut.edu.cn/__local/5/40/D3/E9CBFFB2614356E05FFD3933A75_DF838EDB_32F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ce.xaut.edu.cn/__local/5/40/D3/E9CBFFB2614356E05FFD3933A75_DF838EDB_32F2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465E" w:rsidRPr="00513BB9" w:rsidRDefault="00EA465E" w:rsidP="00513BB9">
      <w:pPr>
        <w:widowControl/>
        <w:spacing w:line="315" w:lineRule="atLeast"/>
        <w:ind w:firstLine="48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513BB9">
        <w:rPr>
          <w:rFonts w:ascii="宋体" w:eastAsia="宋体" w:hAnsi="宋体" w:cs="宋体" w:hint="eastAsia"/>
          <w:kern w:val="0"/>
          <w:sz w:val="28"/>
          <w:szCs w:val="28"/>
        </w:rPr>
        <w:t>（第二次报名的同学无需注册，填写个人信息，直接缴费）</w:t>
      </w:r>
    </w:p>
    <w:p w:rsidR="00EA465E" w:rsidRPr="00513BB9" w:rsidRDefault="00EA465E" w:rsidP="00513BB9">
      <w:pPr>
        <w:widowControl/>
        <w:spacing w:line="315" w:lineRule="atLeast"/>
        <w:ind w:firstLine="48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513BB9">
        <w:rPr>
          <w:rFonts w:ascii="宋体" w:eastAsia="宋体" w:hAnsi="宋体" w:cs="宋体" w:hint="eastAsia"/>
          <w:kern w:val="0"/>
          <w:sz w:val="28"/>
          <w:szCs w:val="28"/>
        </w:rPr>
        <w:t>第三步：注册。点击“注册”——填写个人信息（请牢记登录密码）——填写专业班级信息——“提交”</w:t>
      </w:r>
    </w:p>
    <w:p w:rsidR="00EA465E" w:rsidRPr="00513BB9" w:rsidRDefault="00EA465E" w:rsidP="00513BB9">
      <w:pPr>
        <w:widowControl/>
        <w:spacing w:line="315" w:lineRule="atLeast"/>
        <w:ind w:firstLine="48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513BB9">
        <w:rPr>
          <w:rFonts w:ascii="宋体" w:eastAsia="宋体" w:hAnsi="宋体" w:cs="宋体"/>
          <w:noProof/>
          <w:kern w:val="0"/>
          <w:sz w:val="28"/>
          <w:szCs w:val="28"/>
        </w:rPr>
        <w:lastRenderedPageBreak/>
        <w:drawing>
          <wp:inline distT="0" distB="0" distL="0" distR="0">
            <wp:extent cx="1571625" cy="2781300"/>
            <wp:effectExtent l="0" t="0" r="9525" b="0"/>
            <wp:docPr id="9" name="图片 9" descr="http://sce.xaut.edu.cn/__local/5/15/60/DA95345967160111B632BF947A3_35D760E9_2F38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ce.xaut.edu.cn/__local/5/15/60/DA95345967160111B632BF947A3_35D760E9_2F38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3BB9">
        <w:rPr>
          <w:rFonts w:ascii="宋体" w:eastAsia="宋体" w:hAnsi="宋体" w:cs="宋体"/>
          <w:noProof/>
          <w:kern w:val="0"/>
          <w:sz w:val="28"/>
          <w:szCs w:val="28"/>
        </w:rPr>
        <w:drawing>
          <wp:inline distT="0" distB="0" distL="0" distR="0">
            <wp:extent cx="1543050" cy="2733675"/>
            <wp:effectExtent l="0" t="0" r="0" b="9525"/>
            <wp:docPr id="8" name="图片 8" descr="http://sce.xaut.edu.cn/__local/1/25/AF/9F607D73D50FDD9A81E162422E1_DC88927D_2D9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sce.xaut.edu.cn/__local/1/25/AF/9F607D73D50FDD9A81E162422E1_DC88927D_2D921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3BB9">
        <w:rPr>
          <w:rFonts w:ascii="宋体" w:eastAsia="宋体" w:hAnsi="宋体" w:cs="宋体"/>
          <w:noProof/>
          <w:kern w:val="0"/>
          <w:sz w:val="28"/>
          <w:szCs w:val="28"/>
        </w:rPr>
        <w:drawing>
          <wp:inline distT="0" distB="0" distL="0" distR="0">
            <wp:extent cx="1590675" cy="2809875"/>
            <wp:effectExtent l="0" t="0" r="9525" b="9525"/>
            <wp:docPr id="7" name="图片 7" descr="http://sce.xaut.edu.cn/__local/E/9A/B9/A36AC5B9AFE0F00B4AE44A71221_5DA2B935_304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sce.xaut.edu.cn/__local/E/9A/B9/A36AC5B9AFE0F00B4AE44A71221_5DA2B935_30492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465E" w:rsidRPr="00513BB9" w:rsidRDefault="00EA465E" w:rsidP="00513BB9">
      <w:pPr>
        <w:widowControl/>
        <w:spacing w:line="315" w:lineRule="atLeast"/>
        <w:ind w:firstLine="48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513BB9">
        <w:rPr>
          <w:rFonts w:ascii="宋体" w:eastAsia="宋体" w:hAnsi="宋体" w:cs="宋体" w:hint="eastAsia"/>
          <w:kern w:val="0"/>
          <w:sz w:val="28"/>
          <w:szCs w:val="28"/>
        </w:rPr>
        <w:t>四、缴费。核对信息无误后点击“交费（1000元）”——右下方“缴”标志——选择支付方式——确认支付（</w:t>
      </w:r>
      <w:proofErr w:type="gramStart"/>
      <w:r w:rsidRPr="00513BB9">
        <w:rPr>
          <w:rFonts w:ascii="宋体" w:eastAsia="宋体" w:hAnsi="宋体" w:cs="宋体" w:hint="eastAsia"/>
          <w:kern w:val="0"/>
          <w:sz w:val="28"/>
          <w:szCs w:val="28"/>
        </w:rPr>
        <w:t>微信或</w:t>
      </w:r>
      <w:proofErr w:type="gramEnd"/>
      <w:r w:rsidRPr="00513BB9">
        <w:rPr>
          <w:rFonts w:ascii="宋体" w:eastAsia="宋体" w:hAnsi="宋体" w:cs="宋体" w:hint="eastAsia"/>
          <w:kern w:val="0"/>
          <w:sz w:val="28"/>
          <w:szCs w:val="28"/>
        </w:rPr>
        <w:t>支付宝流程）</w:t>
      </w:r>
    </w:p>
    <w:p w:rsidR="00EA465E" w:rsidRPr="00513BB9" w:rsidRDefault="00EA465E" w:rsidP="00513BB9">
      <w:pPr>
        <w:widowControl/>
        <w:spacing w:line="315" w:lineRule="atLeast"/>
        <w:ind w:firstLine="48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513BB9">
        <w:rPr>
          <w:rFonts w:ascii="宋体" w:eastAsia="宋体" w:hAnsi="宋体" w:cs="宋体"/>
          <w:noProof/>
          <w:kern w:val="0"/>
          <w:sz w:val="28"/>
          <w:szCs w:val="28"/>
        </w:rPr>
        <w:drawing>
          <wp:inline distT="0" distB="0" distL="0" distR="0">
            <wp:extent cx="1562100" cy="2781300"/>
            <wp:effectExtent l="0" t="0" r="0" b="0"/>
            <wp:docPr id="6" name="图片 6" descr="http://sce.xaut.edu.cn/__local/A/21/A9/8DAE25916D79EFC3C614FD3C870_FFBDB02F_2EEF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sce.xaut.edu.cn/__local/A/21/A9/8DAE25916D79EFC3C614FD3C870_FFBDB02F_2EEFA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3BB9">
        <w:rPr>
          <w:rFonts w:ascii="宋体" w:eastAsia="宋体" w:hAnsi="宋体" w:cs="宋体"/>
          <w:noProof/>
          <w:kern w:val="0"/>
          <w:sz w:val="28"/>
          <w:szCs w:val="28"/>
        </w:rPr>
        <w:drawing>
          <wp:inline distT="0" distB="0" distL="0" distR="0">
            <wp:extent cx="1533525" cy="2724150"/>
            <wp:effectExtent l="0" t="0" r="9525" b="0"/>
            <wp:docPr id="5" name="图片 5" descr="http://sce.xaut.edu.cn/__local/9/6A/E4/CC7691CFE45D220E298B0ECA887_0821D0D4_2D2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sce.xaut.edu.cn/__local/9/6A/E4/CC7691CFE45D220E298B0ECA887_0821D0D4_2D220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465E" w:rsidRPr="00513BB9" w:rsidRDefault="00EA465E" w:rsidP="00513BB9">
      <w:pPr>
        <w:widowControl/>
        <w:spacing w:line="315" w:lineRule="atLeast"/>
        <w:ind w:firstLine="48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513BB9">
        <w:rPr>
          <w:rFonts w:ascii="宋体" w:eastAsia="宋体" w:hAnsi="宋体" w:cs="宋体" w:hint="eastAsia"/>
          <w:kern w:val="0"/>
          <w:sz w:val="28"/>
          <w:szCs w:val="28"/>
        </w:rPr>
        <w:t>五、订单查询。支付成功后可返回主界面（或重新扫码），</w:t>
      </w:r>
      <w:proofErr w:type="gramStart"/>
      <w:r w:rsidRPr="00513BB9">
        <w:rPr>
          <w:rFonts w:ascii="宋体" w:eastAsia="宋体" w:hAnsi="宋体" w:cs="宋体" w:hint="eastAsia"/>
          <w:kern w:val="0"/>
          <w:sz w:val="28"/>
          <w:szCs w:val="28"/>
        </w:rPr>
        <w:t>点击主</w:t>
      </w:r>
      <w:proofErr w:type="gramEnd"/>
      <w:r w:rsidRPr="00513BB9">
        <w:rPr>
          <w:rFonts w:ascii="宋体" w:eastAsia="宋体" w:hAnsi="宋体" w:cs="宋体" w:hint="eastAsia"/>
          <w:kern w:val="0"/>
          <w:sz w:val="28"/>
          <w:szCs w:val="28"/>
        </w:rPr>
        <w:t>界面上方“三”标志——订单查询</w:t>
      </w:r>
    </w:p>
    <w:p w:rsidR="00EA465E" w:rsidRPr="00513BB9" w:rsidRDefault="00EA465E" w:rsidP="00513BB9">
      <w:pPr>
        <w:widowControl/>
        <w:spacing w:line="315" w:lineRule="atLeast"/>
        <w:ind w:firstLine="48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513BB9">
        <w:rPr>
          <w:rFonts w:ascii="宋体" w:eastAsia="宋体" w:hAnsi="宋体" w:cs="宋体"/>
          <w:noProof/>
          <w:kern w:val="0"/>
          <w:sz w:val="28"/>
          <w:szCs w:val="28"/>
        </w:rPr>
        <w:lastRenderedPageBreak/>
        <w:drawing>
          <wp:inline distT="0" distB="0" distL="0" distR="0">
            <wp:extent cx="1352550" cy="2400300"/>
            <wp:effectExtent l="0" t="0" r="0" b="0"/>
            <wp:docPr id="4" name="图片 4" descr="http://sce.xaut.edu.cn/__local/D/77/78/2705A9CEB7ABB201B35DED1719A_C942864B_231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sce.xaut.edu.cn/__local/D/77/78/2705A9CEB7ABB201B35DED1719A_C942864B_23165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3BB9">
        <w:rPr>
          <w:rFonts w:ascii="宋体" w:eastAsia="宋体" w:hAnsi="宋体" w:cs="宋体"/>
          <w:noProof/>
          <w:kern w:val="0"/>
          <w:sz w:val="28"/>
          <w:szCs w:val="28"/>
        </w:rPr>
        <w:drawing>
          <wp:inline distT="0" distB="0" distL="0" distR="0">
            <wp:extent cx="1371600" cy="2400300"/>
            <wp:effectExtent l="0" t="0" r="0" b="0"/>
            <wp:docPr id="3" name="图片 3" descr="http://sce.xaut.edu.cn/__local/3/24/30/41EB49FE6C291EE46E4301B2C02_0155A93A_239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sce.xaut.edu.cn/__local/3/24/30/41EB49FE6C291EE46E4301B2C02_0155A93A_23945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3BB9">
        <w:rPr>
          <w:rFonts w:ascii="宋体" w:eastAsia="宋体" w:hAnsi="宋体" w:cs="宋体"/>
          <w:noProof/>
          <w:kern w:val="0"/>
          <w:sz w:val="28"/>
          <w:szCs w:val="28"/>
        </w:rPr>
        <w:drawing>
          <wp:inline distT="0" distB="0" distL="0" distR="0">
            <wp:extent cx="1371600" cy="2400300"/>
            <wp:effectExtent l="0" t="0" r="0" b="0"/>
            <wp:docPr id="2" name="图片 2" descr="http://sce.xaut.edu.cn/__local/B/79/41/77E5DEA336E06A27A9376F23F26_691A98B3_239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sce.xaut.edu.cn/__local/B/79/41/77E5DEA336E06A27A9376F23F26_691A98B3_23945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465E" w:rsidRPr="00513BB9" w:rsidRDefault="00EA465E" w:rsidP="00513BB9">
      <w:pPr>
        <w:widowControl/>
        <w:spacing w:line="315" w:lineRule="atLeast"/>
        <w:ind w:firstLine="48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513BB9">
        <w:rPr>
          <w:rFonts w:ascii="宋体" w:eastAsia="宋体" w:hAnsi="宋体" w:cs="宋体" w:hint="eastAsia"/>
          <w:kern w:val="0"/>
          <w:sz w:val="28"/>
          <w:szCs w:val="28"/>
        </w:rPr>
        <w:t>六、其它事项。报名注册完成后未第一时间交费（如未完成交费，主界面将显示其他欠费、当前欠费共计1000元），可在主界面点击“其他缴费”，即可按照交费流程重新完成交费。</w:t>
      </w:r>
    </w:p>
    <w:p w:rsidR="00EA465E" w:rsidRPr="00513BB9" w:rsidRDefault="00EA465E" w:rsidP="00513BB9">
      <w:pPr>
        <w:widowControl/>
        <w:spacing w:line="315" w:lineRule="atLeast"/>
        <w:ind w:firstLine="48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513BB9">
        <w:rPr>
          <w:rFonts w:ascii="宋体" w:eastAsia="宋体" w:hAnsi="宋体" w:cs="宋体"/>
          <w:noProof/>
          <w:kern w:val="0"/>
          <w:sz w:val="28"/>
          <w:szCs w:val="28"/>
        </w:rPr>
        <w:drawing>
          <wp:inline distT="0" distB="0" distL="0" distR="0">
            <wp:extent cx="2470244" cy="4397034"/>
            <wp:effectExtent l="0" t="0" r="6350" b="3810"/>
            <wp:docPr id="1" name="图片 1" descr="http://sce.xaut.edu.cn/__local/4/36/C9/F47B88FD35D07328603C6946881_721B680D_274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sce.xaut.edu.cn/__local/4/36/C9/F47B88FD35D07328603C6946881_721B680D_27434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4809" cy="440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6EF" w:rsidRDefault="004A6A30" w:rsidP="00513BB9">
      <w:pPr>
        <w:widowControl/>
        <w:spacing w:line="315" w:lineRule="atLeast"/>
        <w:ind w:firstLine="480"/>
        <w:jc w:val="left"/>
        <w:rPr>
          <w:rFonts w:ascii="宋体" w:eastAsia="宋体" w:hAnsi="宋体" w:cs="宋体"/>
          <w:kern w:val="0"/>
          <w:sz w:val="28"/>
          <w:szCs w:val="28"/>
        </w:rPr>
      </w:pPr>
      <w:bookmarkStart w:id="0" w:name="_GoBack"/>
      <w:bookmarkEnd w:id="0"/>
    </w:p>
    <w:sectPr w:rsidR="00C576EF" w:rsidSect="009F160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A30" w:rsidRDefault="004A6A30" w:rsidP="007F59BA">
      <w:r>
        <w:separator/>
      </w:r>
    </w:p>
  </w:endnote>
  <w:endnote w:type="continuationSeparator" w:id="0">
    <w:p w:rsidR="004A6A30" w:rsidRDefault="004A6A30" w:rsidP="007F5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A30" w:rsidRDefault="004A6A30" w:rsidP="007F59BA">
      <w:r>
        <w:separator/>
      </w:r>
    </w:p>
  </w:footnote>
  <w:footnote w:type="continuationSeparator" w:id="0">
    <w:p w:rsidR="004A6A30" w:rsidRDefault="004A6A30" w:rsidP="007F59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65E"/>
    <w:rsid w:val="00025AB1"/>
    <w:rsid w:val="000628E0"/>
    <w:rsid w:val="000E441B"/>
    <w:rsid w:val="00165E9C"/>
    <w:rsid w:val="001F69A1"/>
    <w:rsid w:val="00262A14"/>
    <w:rsid w:val="002D5277"/>
    <w:rsid w:val="003715EF"/>
    <w:rsid w:val="00463763"/>
    <w:rsid w:val="004745C8"/>
    <w:rsid w:val="004A6A30"/>
    <w:rsid w:val="00513BB9"/>
    <w:rsid w:val="005420D8"/>
    <w:rsid w:val="00672847"/>
    <w:rsid w:val="0068232E"/>
    <w:rsid w:val="006C669C"/>
    <w:rsid w:val="00716F30"/>
    <w:rsid w:val="00722CE3"/>
    <w:rsid w:val="007A5365"/>
    <w:rsid w:val="007F59BA"/>
    <w:rsid w:val="00820030"/>
    <w:rsid w:val="008660FB"/>
    <w:rsid w:val="008A3DE4"/>
    <w:rsid w:val="008B06D7"/>
    <w:rsid w:val="008D1A70"/>
    <w:rsid w:val="009338D7"/>
    <w:rsid w:val="0093399D"/>
    <w:rsid w:val="0096415C"/>
    <w:rsid w:val="009A4F78"/>
    <w:rsid w:val="009C29C5"/>
    <w:rsid w:val="009F160E"/>
    <w:rsid w:val="00AC4887"/>
    <w:rsid w:val="00B05061"/>
    <w:rsid w:val="00B23182"/>
    <w:rsid w:val="00C329A3"/>
    <w:rsid w:val="00CE009C"/>
    <w:rsid w:val="00D0185B"/>
    <w:rsid w:val="00D32A5D"/>
    <w:rsid w:val="00E21B44"/>
    <w:rsid w:val="00EA465E"/>
    <w:rsid w:val="00EE54C1"/>
    <w:rsid w:val="00F33E78"/>
    <w:rsid w:val="00F46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 w:qFormat="1"/>
    <w:lsdException w:name="FollowedHyperlink" w:uiPriority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A14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EA465E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qFormat/>
    <w:rsid w:val="00262A14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Char">
    <w:name w:val="页眉 Char"/>
    <w:basedOn w:val="a0"/>
    <w:link w:val="a3"/>
    <w:rsid w:val="00262A14"/>
    <w:rPr>
      <w:rFonts w:asciiTheme="minorHAnsi" w:eastAsiaTheme="minorEastAsia" w:hAnsiTheme="minorHAnsi" w:cstheme="minorBidi"/>
      <w:kern w:val="2"/>
      <w:sz w:val="18"/>
      <w:szCs w:val="24"/>
    </w:rPr>
  </w:style>
  <w:style w:type="paragraph" w:styleId="a4">
    <w:name w:val="footer"/>
    <w:basedOn w:val="a"/>
    <w:link w:val="Char0"/>
    <w:qFormat/>
    <w:rsid w:val="00262A14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0">
    <w:name w:val="页脚 Char"/>
    <w:basedOn w:val="a0"/>
    <w:link w:val="a4"/>
    <w:rsid w:val="00262A14"/>
    <w:rPr>
      <w:rFonts w:asciiTheme="minorHAnsi" w:eastAsiaTheme="minorEastAsia" w:hAnsiTheme="minorHAnsi" w:cstheme="minorBidi"/>
      <w:kern w:val="2"/>
      <w:sz w:val="18"/>
      <w:szCs w:val="24"/>
    </w:rPr>
  </w:style>
  <w:style w:type="character" w:styleId="a5">
    <w:name w:val="Hyperlink"/>
    <w:basedOn w:val="a0"/>
    <w:qFormat/>
    <w:rsid w:val="00262A14"/>
    <w:rPr>
      <w:color w:val="333333"/>
      <w:u w:val="none"/>
    </w:rPr>
  </w:style>
  <w:style w:type="character" w:styleId="a6">
    <w:name w:val="FollowedHyperlink"/>
    <w:basedOn w:val="a0"/>
    <w:qFormat/>
    <w:rsid w:val="00262A14"/>
    <w:rPr>
      <w:color w:val="333333"/>
      <w:u w:val="none"/>
    </w:rPr>
  </w:style>
  <w:style w:type="character" w:customStyle="1" w:styleId="1Char">
    <w:name w:val="标题 1 Char"/>
    <w:basedOn w:val="a0"/>
    <w:link w:val="1"/>
    <w:uiPriority w:val="9"/>
    <w:rsid w:val="00EA465E"/>
    <w:rPr>
      <w:rFonts w:ascii="宋体" w:hAnsi="宋体" w:cs="宋体"/>
      <w:b/>
      <w:bCs/>
      <w:kern w:val="36"/>
      <w:sz w:val="48"/>
      <w:szCs w:val="48"/>
    </w:rPr>
  </w:style>
  <w:style w:type="paragraph" w:customStyle="1" w:styleId="publicinfo">
    <w:name w:val="public_info"/>
    <w:basedOn w:val="a"/>
    <w:rsid w:val="00EA465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7">
    <w:name w:val="Normal (Web)"/>
    <w:basedOn w:val="a"/>
    <w:uiPriority w:val="99"/>
    <w:semiHidden/>
    <w:unhideWhenUsed/>
    <w:rsid w:val="00EA465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p">
    <w:name w:val="p"/>
    <w:basedOn w:val="a"/>
    <w:rsid w:val="00EA465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styleId="a8">
    <w:name w:val="Strong"/>
    <w:basedOn w:val="a0"/>
    <w:uiPriority w:val="22"/>
    <w:qFormat/>
    <w:rsid w:val="00EA465E"/>
    <w:rPr>
      <w:b/>
      <w:bCs/>
    </w:rPr>
  </w:style>
  <w:style w:type="character" w:customStyle="1" w:styleId="16">
    <w:name w:val="16"/>
    <w:basedOn w:val="a0"/>
    <w:rsid w:val="00EA465E"/>
  </w:style>
  <w:style w:type="paragraph" w:styleId="a9">
    <w:name w:val="Balloon Text"/>
    <w:basedOn w:val="a"/>
    <w:link w:val="Char1"/>
    <w:uiPriority w:val="99"/>
    <w:semiHidden/>
    <w:unhideWhenUsed/>
    <w:rsid w:val="00EA465E"/>
    <w:rPr>
      <w:sz w:val="18"/>
      <w:szCs w:val="18"/>
    </w:rPr>
  </w:style>
  <w:style w:type="character" w:customStyle="1" w:styleId="Char1">
    <w:name w:val="批注框文本 Char"/>
    <w:basedOn w:val="a0"/>
    <w:link w:val="a9"/>
    <w:uiPriority w:val="99"/>
    <w:semiHidden/>
    <w:rsid w:val="00EA465E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 w:qFormat="1"/>
    <w:lsdException w:name="FollowedHyperlink" w:uiPriority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A14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EA465E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qFormat/>
    <w:rsid w:val="00262A14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Char">
    <w:name w:val="页眉 Char"/>
    <w:basedOn w:val="a0"/>
    <w:link w:val="a3"/>
    <w:rsid w:val="00262A14"/>
    <w:rPr>
      <w:rFonts w:asciiTheme="minorHAnsi" w:eastAsiaTheme="minorEastAsia" w:hAnsiTheme="minorHAnsi" w:cstheme="minorBidi"/>
      <w:kern w:val="2"/>
      <w:sz w:val="18"/>
      <w:szCs w:val="24"/>
    </w:rPr>
  </w:style>
  <w:style w:type="paragraph" w:styleId="a4">
    <w:name w:val="footer"/>
    <w:basedOn w:val="a"/>
    <w:link w:val="Char0"/>
    <w:qFormat/>
    <w:rsid w:val="00262A14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0">
    <w:name w:val="页脚 Char"/>
    <w:basedOn w:val="a0"/>
    <w:link w:val="a4"/>
    <w:rsid w:val="00262A14"/>
    <w:rPr>
      <w:rFonts w:asciiTheme="minorHAnsi" w:eastAsiaTheme="minorEastAsia" w:hAnsiTheme="minorHAnsi" w:cstheme="minorBidi"/>
      <w:kern w:val="2"/>
      <w:sz w:val="18"/>
      <w:szCs w:val="24"/>
    </w:rPr>
  </w:style>
  <w:style w:type="character" w:styleId="a5">
    <w:name w:val="Hyperlink"/>
    <w:basedOn w:val="a0"/>
    <w:qFormat/>
    <w:rsid w:val="00262A14"/>
    <w:rPr>
      <w:color w:val="333333"/>
      <w:u w:val="none"/>
    </w:rPr>
  </w:style>
  <w:style w:type="character" w:styleId="a6">
    <w:name w:val="FollowedHyperlink"/>
    <w:basedOn w:val="a0"/>
    <w:qFormat/>
    <w:rsid w:val="00262A14"/>
    <w:rPr>
      <w:color w:val="333333"/>
      <w:u w:val="none"/>
    </w:rPr>
  </w:style>
  <w:style w:type="character" w:customStyle="1" w:styleId="1Char">
    <w:name w:val="标题 1 Char"/>
    <w:basedOn w:val="a0"/>
    <w:link w:val="1"/>
    <w:uiPriority w:val="9"/>
    <w:rsid w:val="00EA465E"/>
    <w:rPr>
      <w:rFonts w:ascii="宋体" w:hAnsi="宋体" w:cs="宋体"/>
      <w:b/>
      <w:bCs/>
      <w:kern w:val="36"/>
      <w:sz w:val="48"/>
      <w:szCs w:val="48"/>
    </w:rPr>
  </w:style>
  <w:style w:type="paragraph" w:customStyle="1" w:styleId="publicinfo">
    <w:name w:val="public_info"/>
    <w:basedOn w:val="a"/>
    <w:rsid w:val="00EA465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7">
    <w:name w:val="Normal (Web)"/>
    <w:basedOn w:val="a"/>
    <w:uiPriority w:val="99"/>
    <w:semiHidden/>
    <w:unhideWhenUsed/>
    <w:rsid w:val="00EA465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p">
    <w:name w:val="p"/>
    <w:basedOn w:val="a"/>
    <w:rsid w:val="00EA465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styleId="a8">
    <w:name w:val="Strong"/>
    <w:basedOn w:val="a0"/>
    <w:uiPriority w:val="22"/>
    <w:qFormat/>
    <w:rsid w:val="00EA465E"/>
    <w:rPr>
      <w:b/>
      <w:bCs/>
    </w:rPr>
  </w:style>
  <w:style w:type="character" w:customStyle="1" w:styleId="16">
    <w:name w:val="16"/>
    <w:basedOn w:val="a0"/>
    <w:rsid w:val="00EA465E"/>
  </w:style>
  <w:style w:type="paragraph" w:styleId="a9">
    <w:name w:val="Balloon Text"/>
    <w:basedOn w:val="a"/>
    <w:link w:val="Char1"/>
    <w:uiPriority w:val="99"/>
    <w:semiHidden/>
    <w:unhideWhenUsed/>
    <w:rsid w:val="00EA465E"/>
    <w:rPr>
      <w:sz w:val="18"/>
      <w:szCs w:val="18"/>
    </w:rPr>
  </w:style>
  <w:style w:type="character" w:customStyle="1" w:styleId="Char1">
    <w:name w:val="批注框文本 Char"/>
    <w:basedOn w:val="a0"/>
    <w:link w:val="a9"/>
    <w:uiPriority w:val="99"/>
    <w:semiHidden/>
    <w:rsid w:val="00EA465E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2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67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55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</Words>
  <Characters>351</Characters>
  <Application>Microsoft Office Word</Application>
  <DocSecurity>0</DocSecurity>
  <Lines>2</Lines>
  <Paragraphs>1</Paragraphs>
  <ScaleCrop>false</ScaleCrop>
  <Company>Lenovo</Company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史强</dc:creator>
  <cp:lastModifiedBy>史强</cp:lastModifiedBy>
  <cp:revision>3</cp:revision>
  <dcterms:created xsi:type="dcterms:W3CDTF">2023-05-26T00:40:00Z</dcterms:created>
  <dcterms:modified xsi:type="dcterms:W3CDTF">2023-05-26T00:40:00Z</dcterms:modified>
</cp:coreProperties>
</file>