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7979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0"/>
        <w:gridCol w:w="2539"/>
        <w:gridCol w:w="27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bidi="ar"/>
              </w:rPr>
              <w:t>附件2：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79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40"/>
                <w:szCs w:val="4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40"/>
                <w:szCs w:val="40"/>
                <w:lang w:bidi="ar"/>
              </w:rPr>
              <w:t>各单位咨询电话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类别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单位名称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电话号码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各市（州）考试机构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贵  阳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0851-85530246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遵  义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0851-27222480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六盘水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0858-8202832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安  顺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0851-33223816</w:t>
            </w:r>
          </w:p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0851-33229311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毕  节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0857-8222955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铜  仁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0856-5223766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黔东南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0855-8503993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黔  南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0854-8283885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黔西南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0859-3123613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各学习服务中心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贵州大学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0851-88154336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贵州师范大学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0851-86702452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贵州民族大学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0851-83612177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贵州财经大学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0851-85989574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贵州医科大学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0851-86778823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遵义医科大学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0851-28609379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贵州师范学院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0851-85816532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贵州理工学院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0851-88402042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贵阳学院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0851-85842786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1ZDk3ZmZkNjcyNmRhOTRmMzhkOTk0MTdmY2ZkZjQifQ=="/>
  </w:docVars>
  <w:rsids>
    <w:rsidRoot w:val="125E13F5"/>
    <w:rsid w:val="125E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127</Words>
  <Characters>349</Characters>
  <Lines>0</Lines>
  <Paragraphs>0</Paragraphs>
  <TotalTime>0</TotalTime>
  <ScaleCrop>false</ScaleCrop>
  <LinksUpToDate>false</LinksUpToDate>
  <CharactersWithSpaces>361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2023-05-15T06:45:00Z</dcterms:created>
  <dc:creator>Pluto＇</dc:creator>
  <cp:lastModifiedBy>Pluto＇</cp:lastModifiedBy>
  <dcterms:modified xsi:type="dcterms:W3CDTF">2023-05-15T06:45:40Z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54F5601FB38C42238C53805B4221E0D3_11</vt:lpwstr>
  </property>
</Properties>
</file>