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2"/>
        <w:ind w:right="433"/>
        <w:jc w:val="center"/>
        <w:rPr>
          <w:rFonts w:hint="eastAsia" w:ascii="Times New Roman" w:hAnsi="Times New Roman"/>
          <w:w w:val="95"/>
          <w:sz w:val="36"/>
          <w:szCs w:val="36"/>
          <w:lang w:eastAsia="zh-CN"/>
        </w:rPr>
      </w:pPr>
      <w:r>
        <w:rPr>
          <w:rFonts w:ascii="Times New Roman" w:hAnsi="Times New Roman"/>
          <w:w w:val="95"/>
          <w:sz w:val="36"/>
          <w:szCs w:val="36"/>
        </w:rPr>
        <w:t>长沙理工大学</w:t>
      </w:r>
      <w:r>
        <w:rPr>
          <w:rFonts w:hint="eastAsia" w:ascii="Times New Roman" w:hAnsi="Times New Roman"/>
          <w:w w:val="95"/>
          <w:sz w:val="36"/>
          <w:szCs w:val="36"/>
          <w:lang w:eastAsia="zh-CN"/>
        </w:rPr>
        <w:t>继续教育学院</w:t>
      </w:r>
    </w:p>
    <w:p>
      <w:pPr>
        <w:pStyle w:val="2"/>
        <w:spacing w:before="2"/>
        <w:ind w:right="433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w w:val="95"/>
          <w:sz w:val="36"/>
          <w:szCs w:val="36"/>
        </w:rPr>
        <w:t>本科生</w:t>
      </w:r>
      <w:r>
        <w:rPr>
          <w:rFonts w:hint="eastAsia" w:ascii="Times New Roman" w:hAnsi="Times New Roman"/>
          <w:w w:val="95"/>
          <w:sz w:val="36"/>
          <w:szCs w:val="36"/>
          <w:lang w:eastAsia="zh-CN"/>
        </w:rPr>
        <w:t>毕业论文（设计）</w:t>
      </w:r>
      <w:r>
        <w:rPr>
          <w:rFonts w:ascii="Times New Roman" w:hAnsi="Times New Roman"/>
          <w:spacing w:val="-3"/>
          <w:w w:val="95"/>
          <w:sz w:val="36"/>
          <w:szCs w:val="36"/>
        </w:rPr>
        <w:t>管理规定</w:t>
      </w:r>
      <w:r>
        <w:rPr>
          <w:rFonts w:hint="eastAsia" w:ascii="Times New Roman" w:hAnsi="Times New Roman"/>
          <w:spacing w:val="-3"/>
          <w:w w:val="95"/>
          <w:sz w:val="36"/>
          <w:szCs w:val="36"/>
          <w:lang w:eastAsia="zh-CN"/>
        </w:rPr>
        <w:t>（试行）</w:t>
      </w:r>
    </w:p>
    <w:p>
      <w:pPr>
        <w:pStyle w:val="3"/>
        <w:spacing w:before="0"/>
        <w:ind w:left="362" w:right="440"/>
        <w:jc w:val="center"/>
        <w:rPr>
          <w:rFonts w:ascii="Times New Roman" w:hAnsi="Times New Roman" w:eastAsia="黑体"/>
          <w:sz w:val="24"/>
          <w:szCs w:val="24"/>
        </w:rPr>
      </w:pPr>
    </w:p>
    <w:p>
      <w:pPr>
        <w:pStyle w:val="3"/>
        <w:spacing w:before="0"/>
        <w:ind w:left="362" w:right="440"/>
        <w:jc w:val="center"/>
        <w:rPr>
          <w:rFonts w:hint="eastAsia" w:ascii="Times New Roman" w:hAnsi="Times New Roman" w:eastAsia="黑体"/>
          <w:sz w:val="28"/>
          <w:szCs w:val="28"/>
        </w:rPr>
      </w:pPr>
      <w:r>
        <w:rPr>
          <w:rFonts w:ascii="Times New Roman" w:hAnsi="Times New Roman" w:eastAsia="黑体"/>
          <w:sz w:val="28"/>
          <w:szCs w:val="28"/>
        </w:rPr>
        <w:t>第一章</w:t>
      </w:r>
      <w:r>
        <w:rPr>
          <w:rFonts w:ascii="Times New Roman" w:hAnsi="Times New Roman" w:eastAsia="黑体"/>
          <w:spacing w:val="73"/>
          <w:w w:val="150"/>
          <w:sz w:val="28"/>
          <w:szCs w:val="28"/>
        </w:rPr>
        <w:t xml:space="preserve"> </w:t>
      </w:r>
      <w:r>
        <w:rPr>
          <w:rFonts w:ascii="Times New Roman" w:hAnsi="Times New Roman" w:eastAsia="黑体"/>
          <w:sz w:val="28"/>
          <w:szCs w:val="28"/>
        </w:rPr>
        <w:t>总</w:t>
      </w:r>
      <w:r>
        <w:rPr>
          <w:rFonts w:ascii="Times New Roman" w:hAnsi="Times New Roman" w:eastAsia="黑体"/>
          <w:spacing w:val="76"/>
          <w:w w:val="150"/>
          <w:sz w:val="28"/>
          <w:szCs w:val="28"/>
        </w:rPr>
        <w:t xml:space="preserve"> </w:t>
      </w:r>
      <w:r>
        <w:rPr>
          <w:rFonts w:ascii="Times New Roman" w:hAnsi="Times New Roman" w:eastAsia="黑体"/>
          <w:spacing w:val="-10"/>
          <w:sz w:val="28"/>
          <w:szCs w:val="28"/>
        </w:rPr>
        <w:t>则</w:t>
      </w:r>
    </w:p>
    <w:p>
      <w:pPr>
        <w:pStyle w:val="3"/>
        <w:spacing w:before="190" w:line="350" w:lineRule="auto"/>
        <w:ind w:right="202" w:firstLine="62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pacing w:val="4"/>
          <w:w w:val="99"/>
          <w:sz w:val="28"/>
          <w:szCs w:val="28"/>
        </w:rPr>
        <w:t>第一条</w:t>
      </w:r>
      <w:r>
        <w:rPr>
          <w:rFonts w:ascii="Times New Roman" w:hAnsi="Times New Roman"/>
          <w:b/>
          <w:spacing w:val="16"/>
          <w:sz w:val="28"/>
          <w:szCs w:val="28"/>
        </w:rPr>
        <w:t xml:space="preserve"> </w:t>
      </w:r>
      <w:r>
        <w:rPr>
          <w:rFonts w:hint="eastAsia" w:ascii="Times New Roman" w:hAnsi="Times New Roman"/>
          <w:spacing w:val="2"/>
          <w:w w:val="99"/>
          <w:sz w:val="28"/>
          <w:szCs w:val="28"/>
          <w:lang w:eastAsia="zh-CN"/>
        </w:rPr>
        <w:t>毕业论文（设计）</w:t>
      </w:r>
      <w:r>
        <w:rPr>
          <w:rFonts w:ascii="Times New Roman" w:hAnsi="Times New Roman"/>
          <w:spacing w:val="1"/>
          <w:w w:val="99"/>
          <w:sz w:val="28"/>
          <w:szCs w:val="28"/>
        </w:rPr>
        <w:t>是实现人才培养目标的重要教学</w:t>
      </w:r>
      <w:r>
        <w:rPr>
          <w:rFonts w:ascii="Times New Roman" w:hAnsi="Times New Roman"/>
          <w:spacing w:val="-3"/>
          <w:w w:val="99"/>
          <w:sz w:val="28"/>
          <w:szCs w:val="28"/>
        </w:rPr>
        <w:t>环节，是学生毕业与学位资格认定的重要依据。为切实提高</w:t>
      </w:r>
      <w:r>
        <w:rPr>
          <w:rFonts w:hint="eastAsia" w:ascii="Times New Roman" w:hAnsi="Times New Roman"/>
          <w:spacing w:val="-3"/>
          <w:w w:val="99"/>
          <w:sz w:val="28"/>
          <w:szCs w:val="28"/>
          <w:lang w:eastAsia="zh-CN"/>
        </w:rPr>
        <w:t>高等</w:t>
      </w:r>
      <w:r>
        <w:rPr>
          <w:rFonts w:hint="eastAsia" w:ascii="Times New Roman" w:hAnsi="Times New Roman"/>
          <w:spacing w:val="-3"/>
          <w:w w:val="99"/>
          <w:sz w:val="28"/>
          <w:szCs w:val="28"/>
        </w:rPr>
        <w:t>学历</w:t>
      </w:r>
      <w:r>
        <w:rPr>
          <w:rFonts w:hint="eastAsia" w:ascii="Times New Roman" w:hAnsi="Times New Roman"/>
          <w:spacing w:val="-3"/>
          <w:w w:val="99"/>
          <w:sz w:val="28"/>
          <w:szCs w:val="28"/>
          <w:lang w:eastAsia="zh-CN"/>
        </w:rPr>
        <w:t>继续</w:t>
      </w:r>
      <w:r>
        <w:rPr>
          <w:rFonts w:hint="eastAsia" w:ascii="Times New Roman" w:hAnsi="Times New Roman"/>
          <w:spacing w:val="-3"/>
          <w:w w:val="99"/>
          <w:sz w:val="28"/>
          <w:szCs w:val="28"/>
        </w:rPr>
        <w:t>教育</w:t>
      </w:r>
      <w:r>
        <w:rPr>
          <w:rFonts w:hint="eastAsia" w:ascii="Times New Roman" w:hAnsi="Times New Roman"/>
          <w:spacing w:val="-3"/>
          <w:w w:val="99"/>
          <w:sz w:val="28"/>
          <w:szCs w:val="28"/>
          <w:lang w:eastAsia="zh-CN"/>
        </w:rPr>
        <w:t>毕业论文（设计）</w:t>
      </w:r>
      <w:r>
        <w:rPr>
          <w:rFonts w:ascii="Times New Roman" w:hAnsi="Times New Roman"/>
          <w:spacing w:val="-12"/>
          <w:w w:val="99"/>
          <w:sz w:val="28"/>
          <w:szCs w:val="28"/>
        </w:rPr>
        <w:t>质量，落实教育部的相关规定，强化指导教师责任，</w:t>
      </w:r>
      <w:r>
        <w:rPr>
          <w:rFonts w:ascii="Times New Roman" w:hAnsi="Times New Roman"/>
          <w:spacing w:val="-16"/>
          <w:w w:val="99"/>
          <w:sz w:val="28"/>
          <w:szCs w:val="28"/>
        </w:rPr>
        <w:t>加强对选题、开题、撰写、答辩及成绩评定等环节的全过程管理，</w:t>
      </w:r>
      <w:r>
        <w:rPr>
          <w:rFonts w:ascii="Times New Roman" w:hAnsi="Times New Roman"/>
          <w:spacing w:val="-5"/>
          <w:w w:val="99"/>
          <w:sz w:val="28"/>
          <w:szCs w:val="28"/>
        </w:rPr>
        <w:t>推进建立优良学风，强化监督检查，特制定本规定。</w:t>
      </w:r>
    </w:p>
    <w:p>
      <w:pPr>
        <w:pStyle w:val="3"/>
        <w:spacing w:before="7" w:line="350" w:lineRule="auto"/>
        <w:ind w:right="387" w:firstLine="62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pacing w:val="2"/>
          <w:w w:val="99"/>
          <w:sz w:val="28"/>
          <w:szCs w:val="28"/>
        </w:rPr>
        <w:t>第二条</w:t>
      </w:r>
      <w:r>
        <w:rPr>
          <w:rFonts w:ascii="Times New Roman" w:hAnsi="Times New Roman"/>
          <w:b/>
          <w:spacing w:val="4"/>
          <w:sz w:val="28"/>
          <w:szCs w:val="28"/>
        </w:rPr>
        <w:t xml:space="preserve"> </w:t>
      </w:r>
      <w:r>
        <w:rPr>
          <w:rFonts w:hint="eastAsia" w:ascii="Times New Roman" w:hAnsi="Times New Roman"/>
          <w:spacing w:val="2"/>
          <w:w w:val="99"/>
          <w:sz w:val="28"/>
          <w:szCs w:val="28"/>
          <w:lang w:eastAsia="zh-CN"/>
        </w:rPr>
        <w:t>毕业论文（设计）</w:t>
      </w:r>
      <w:r>
        <w:rPr>
          <w:rFonts w:ascii="Times New Roman" w:hAnsi="Times New Roman"/>
          <w:spacing w:val="1"/>
          <w:w w:val="99"/>
          <w:sz w:val="28"/>
          <w:szCs w:val="28"/>
        </w:rPr>
        <w:t>教学目的是培养学生综合运用所</w:t>
      </w:r>
      <w:r>
        <w:rPr>
          <w:rFonts w:ascii="Times New Roman" w:hAnsi="Times New Roman"/>
          <w:spacing w:val="-10"/>
          <w:w w:val="99"/>
          <w:sz w:val="28"/>
          <w:szCs w:val="28"/>
        </w:rPr>
        <w:t>学的基础理论、专业知识和基本技能，分析与解决专业实际问题</w:t>
      </w:r>
      <w:r>
        <w:rPr>
          <w:rFonts w:ascii="Times New Roman" w:hAnsi="Times New Roman"/>
          <w:spacing w:val="-9"/>
          <w:w w:val="99"/>
          <w:sz w:val="28"/>
          <w:szCs w:val="28"/>
        </w:rPr>
        <w:t>的能力。通过</w:t>
      </w:r>
      <w:r>
        <w:rPr>
          <w:rFonts w:hint="eastAsia" w:ascii="Times New Roman" w:hAnsi="Times New Roman"/>
          <w:spacing w:val="-9"/>
          <w:w w:val="99"/>
          <w:sz w:val="28"/>
          <w:szCs w:val="28"/>
          <w:lang w:eastAsia="zh-CN"/>
        </w:rPr>
        <w:t>毕业论文（设计）</w:t>
      </w:r>
      <w:r>
        <w:rPr>
          <w:rFonts w:ascii="Times New Roman" w:hAnsi="Times New Roman"/>
          <w:w w:val="99"/>
          <w:sz w:val="28"/>
          <w:szCs w:val="28"/>
        </w:rPr>
        <w:t>对学生开展从事实际工作所必需</w:t>
      </w:r>
      <w:r>
        <w:rPr>
          <w:rFonts w:ascii="Times New Roman" w:hAnsi="Times New Roman"/>
          <w:spacing w:val="-10"/>
          <w:w w:val="99"/>
          <w:sz w:val="28"/>
          <w:szCs w:val="28"/>
        </w:rPr>
        <w:t>的基本训练，使学生获得进行科学研究工作的初步能力，包括解</w:t>
      </w:r>
      <w:r>
        <w:rPr>
          <w:rFonts w:ascii="Times New Roman" w:hAnsi="Times New Roman"/>
          <w:spacing w:val="-9"/>
          <w:w w:val="99"/>
          <w:sz w:val="28"/>
          <w:szCs w:val="28"/>
        </w:rPr>
        <w:t>决复杂工程实际问题的能力，综合运用各种知识、技能、工具的能力，撰写工程或科研等可行性报告</w:t>
      </w:r>
      <w:r>
        <w:rPr>
          <w:rFonts w:ascii="Times New Roman" w:hAnsi="Times New Roman"/>
          <w:w w:val="99"/>
          <w:sz w:val="28"/>
          <w:szCs w:val="28"/>
        </w:rPr>
        <w:t>（</w:t>
      </w:r>
      <w:r>
        <w:rPr>
          <w:rFonts w:ascii="Times New Roman" w:hAnsi="Times New Roman"/>
          <w:spacing w:val="1"/>
          <w:w w:val="99"/>
          <w:sz w:val="28"/>
          <w:szCs w:val="28"/>
        </w:rPr>
        <w:t>论文</w:t>
      </w:r>
      <w:r>
        <w:rPr>
          <w:rFonts w:ascii="Times New Roman" w:hAnsi="Times New Roman"/>
          <w:spacing w:val="-39"/>
          <w:w w:val="99"/>
          <w:sz w:val="28"/>
          <w:szCs w:val="28"/>
        </w:rPr>
        <w:t>）</w:t>
      </w:r>
      <w:r>
        <w:rPr>
          <w:rFonts w:ascii="Times New Roman" w:hAnsi="Times New Roman"/>
          <w:w w:val="99"/>
          <w:sz w:val="28"/>
          <w:szCs w:val="28"/>
        </w:rPr>
        <w:t>和进行复杂工程设计的能力，团队协作和人际交往能力，创新创业能力等。</w:t>
      </w:r>
    </w:p>
    <w:p>
      <w:pPr>
        <w:pStyle w:val="3"/>
        <w:spacing w:before="0"/>
        <w:ind w:left="362" w:right="440"/>
        <w:jc w:val="center"/>
        <w:rPr>
          <w:rFonts w:ascii="Times New Roman" w:hAnsi="Times New Roman" w:eastAsia="黑体"/>
          <w:sz w:val="20"/>
          <w:szCs w:val="20"/>
        </w:rPr>
      </w:pPr>
    </w:p>
    <w:p>
      <w:pPr>
        <w:pStyle w:val="3"/>
        <w:spacing w:before="0"/>
        <w:ind w:left="362" w:right="440"/>
        <w:jc w:val="center"/>
        <w:rPr>
          <w:rFonts w:hint="eastAsia" w:ascii="Times New Roman" w:hAnsi="Times New Roman" w:eastAsia="黑体"/>
          <w:sz w:val="28"/>
          <w:szCs w:val="28"/>
        </w:rPr>
      </w:pPr>
      <w:r>
        <w:rPr>
          <w:rFonts w:ascii="Times New Roman" w:hAnsi="Times New Roman" w:eastAsia="黑体"/>
          <w:sz w:val="28"/>
          <w:szCs w:val="28"/>
        </w:rPr>
        <w:t>第二章</w:t>
      </w:r>
      <w:r>
        <w:rPr>
          <w:rFonts w:ascii="Times New Roman" w:hAnsi="Times New Roman" w:eastAsia="黑体"/>
          <w:spacing w:val="60"/>
          <w:w w:val="150"/>
          <w:sz w:val="28"/>
          <w:szCs w:val="28"/>
        </w:rPr>
        <w:t xml:space="preserve"> </w:t>
      </w:r>
      <w:r>
        <w:rPr>
          <w:rFonts w:ascii="Times New Roman" w:hAnsi="Times New Roman" w:eastAsia="黑体"/>
          <w:sz w:val="28"/>
          <w:szCs w:val="28"/>
        </w:rPr>
        <w:t>组织与管</w:t>
      </w:r>
      <w:r>
        <w:rPr>
          <w:rFonts w:ascii="Times New Roman" w:hAnsi="Times New Roman" w:eastAsia="黑体"/>
          <w:spacing w:val="-10"/>
          <w:sz w:val="28"/>
          <w:szCs w:val="28"/>
        </w:rPr>
        <w:t>理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51" w:lineRule="auto"/>
        <w:ind w:right="229" w:firstLine="628"/>
        <w:jc w:val="both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pacing w:val="-13"/>
          <w:sz w:val="28"/>
          <w:szCs w:val="28"/>
        </w:rPr>
        <w:t xml:space="preserve">第三条 </w:t>
      </w:r>
      <w:r>
        <w:rPr>
          <w:rFonts w:hint="eastAsia" w:ascii="Times New Roman" w:hAnsi="Times New Roman"/>
          <w:b/>
          <w:spacing w:val="-13"/>
          <w:sz w:val="28"/>
          <w:szCs w:val="28"/>
          <w:lang w:val="en-US" w:eastAsia="zh-CN"/>
        </w:rPr>
        <w:t xml:space="preserve"> </w:t>
      </w:r>
      <w:r>
        <w:rPr>
          <w:rFonts w:hint="eastAsia" w:ascii="Times New Roman" w:hAnsi="Times New Roman"/>
          <w:spacing w:val="-4"/>
          <w:sz w:val="28"/>
          <w:szCs w:val="28"/>
          <w:lang w:eastAsia="zh-CN"/>
        </w:rPr>
        <w:t>毕业论文（设计）</w:t>
      </w:r>
      <w:r>
        <w:rPr>
          <w:rFonts w:ascii="Times New Roman" w:hAnsi="Times New Roman"/>
          <w:spacing w:val="-4"/>
          <w:sz w:val="28"/>
          <w:szCs w:val="28"/>
        </w:rPr>
        <w:t>工作在</w:t>
      </w:r>
      <w:r>
        <w:rPr>
          <w:rFonts w:hint="eastAsia" w:ascii="Times New Roman" w:hAnsi="Times New Roman"/>
          <w:spacing w:val="-4"/>
          <w:sz w:val="28"/>
          <w:szCs w:val="28"/>
        </w:rPr>
        <w:t>分</w:t>
      </w:r>
      <w:r>
        <w:rPr>
          <w:rFonts w:ascii="Times New Roman" w:hAnsi="Times New Roman"/>
          <w:spacing w:val="-4"/>
          <w:sz w:val="28"/>
          <w:szCs w:val="28"/>
        </w:rPr>
        <w:t>管</w:t>
      </w:r>
      <w:r>
        <w:rPr>
          <w:rFonts w:hint="eastAsia" w:ascii="Times New Roman" w:hAnsi="Times New Roman"/>
          <w:color w:val="auto"/>
          <w:spacing w:val="-4"/>
          <w:sz w:val="28"/>
          <w:szCs w:val="28"/>
          <w:highlight w:val="none"/>
          <w:lang w:eastAsia="zh-CN"/>
        </w:rPr>
        <w:t>学历教育</w:t>
      </w:r>
      <w:r>
        <w:rPr>
          <w:rFonts w:hint="eastAsia" w:ascii="Times New Roman" w:hAnsi="Times New Roman"/>
          <w:spacing w:val="-4"/>
          <w:sz w:val="28"/>
          <w:szCs w:val="28"/>
        </w:rPr>
        <w:t>工作的院</w:t>
      </w:r>
      <w:r>
        <w:rPr>
          <w:rFonts w:ascii="Times New Roman" w:hAnsi="Times New Roman"/>
          <w:spacing w:val="-4"/>
          <w:sz w:val="28"/>
          <w:szCs w:val="28"/>
        </w:rPr>
        <w:t>长领导下</w:t>
      </w:r>
      <w:r>
        <w:rPr>
          <w:rFonts w:hint="eastAsia" w:ascii="Times New Roman" w:hAnsi="Times New Roman"/>
          <w:spacing w:val="-4"/>
          <w:sz w:val="28"/>
          <w:szCs w:val="28"/>
          <w:lang w:eastAsia="zh-CN"/>
        </w:rPr>
        <w:t>进行</w:t>
      </w:r>
      <w:r>
        <w:rPr>
          <w:rFonts w:ascii="Times New Roman" w:hAnsi="Times New Roman"/>
          <w:spacing w:val="-2"/>
          <w:sz w:val="28"/>
          <w:szCs w:val="28"/>
        </w:rPr>
        <w:t>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262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51" w:lineRule="auto"/>
        <w:ind w:left="939" w:leftChars="0"/>
        <w:textAlignment w:val="auto"/>
        <w:rPr>
          <w:rFonts w:hint="eastAsia" w:ascii="Times New Roman" w:hAnsi="Times New Roman" w:eastAsia="仿宋" w:cs="仿宋"/>
          <w:spacing w:val="-9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/>
          <w:b w:val="0"/>
          <w:bCs w:val="0"/>
          <w:spacing w:val="-10"/>
          <w:w w:val="95"/>
          <w:sz w:val="28"/>
          <w:szCs w:val="28"/>
          <w:lang w:eastAsia="zh-CN"/>
        </w:rPr>
        <w:t>（</w:t>
      </w:r>
      <w:r>
        <w:rPr>
          <w:rFonts w:hint="eastAsia" w:ascii="Times New Roman" w:hAnsi="Times New Roman" w:cs="仿宋"/>
          <w:b w:val="0"/>
          <w:bCs w:val="0"/>
          <w:spacing w:val="2"/>
          <w:w w:val="99"/>
          <w:kern w:val="0"/>
          <w:sz w:val="28"/>
          <w:szCs w:val="28"/>
          <w:lang w:val="en-US" w:eastAsia="zh-CN" w:bidi="ar-SA"/>
        </w:rPr>
        <w:t>一</w:t>
      </w:r>
      <w:r>
        <w:rPr>
          <w:rFonts w:hint="eastAsia" w:ascii="Times New Roman" w:hAnsi="Times New Roman" w:eastAsia="仿宋" w:cs="仿宋"/>
          <w:b w:val="0"/>
          <w:bCs w:val="0"/>
          <w:spacing w:val="2"/>
          <w:w w:val="99"/>
          <w:kern w:val="0"/>
          <w:sz w:val="28"/>
          <w:szCs w:val="28"/>
          <w:lang w:val="en-US" w:eastAsia="zh-CN" w:bidi="ar-SA"/>
        </w:rPr>
        <w:t>）</w:t>
      </w:r>
      <w:r>
        <w:rPr>
          <w:rFonts w:hint="eastAsia" w:ascii="Times New Roman" w:hAnsi="Times New Roman" w:eastAsia="仿宋" w:cs="仿宋"/>
          <w:spacing w:val="-9"/>
          <w:w w:val="99"/>
          <w:kern w:val="0"/>
          <w:sz w:val="28"/>
          <w:szCs w:val="28"/>
          <w:lang w:val="en-US" w:eastAsia="zh-CN" w:bidi="ar-SA"/>
        </w:rPr>
        <w:t>继续教育学院工作职责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262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51" w:lineRule="auto"/>
        <w:ind w:left="840" w:leftChars="0"/>
        <w:textAlignment w:val="auto"/>
        <w:rPr>
          <w:rFonts w:hint="eastAsia" w:ascii="Times New Roman" w:hAnsi="Times New Roman" w:eastAsia="仿宋" w:cs="仿宋"/>
          <w:spacing w:val="-9"/>
          <w:w w:val="99"/>
          <w:kern w:val="0"/>
          <w:sz w:val="28"/>
          <w:szCs w:val="28"/>
          <w:highlight w:val="red"/>
          <w:lang w:val="en-US" w:eastAsia="zh-CN" w:bidi="ar-SA"/>
        </w:rPr>
      </w:pPr>
      <w:r>
        <w:rPr>
          <w:rFonts w:hint="eastAsia" w:ascii="Times New Roman" w:hAnsi="Times New Roman" w:cs="仿宋"/>
          <w:spacing w:val="-9"/>
          <w:w w:val="99"/>
          <w:kern w:val="0"/>
          <w:sz w:val="28"/>
          <w:szCs w:val="28"/>
          <w:highlight w:val="none"/>
          <w:lang w:val="en-US" w:eastAsia="zh-CN" w:bidi="ar-SA"/>
        </w:rPr>
        <w:t>1.</w:t>
      </w:r>
      <w:r>
        <w:rPr>
          <w:rFonts w:ascii="Times New Roman" w:hAnsi="Times New Roman" w:eastAsia="仿宋" w:cs="仿宋"/>
          <w:spacing w:val="-9"/>
          <w:w w:val="99"/>
          <w:kern w:val="0"/>
          <w:sz w:val="28"/>
          <w:szCs w:val="28"/>
          <w:highlight w:val="none"/>
          <w:lang w:val="en-US" w:eastAsia="zh-CN" w:bidi="ar-SA"/>
        </w:rPr>
        <w:t>制订</w:t>
      </w:r>
      <w:r>
        <w:rPr>
          <w:rFonts w:hint="eastAsia" w:ascii="Times New Roman" w:hAnsi="Times New Roman" w:cs="仿宋"/>
          <w:spacing w:val="-9"/>
          <w:w w:val="99"/>
          <w:kern w:val="0"/>
          <w:sz w:val="28"/>
          <w:szCs w:val="28"/>
          <w:highlight w:val="none"/>
          <w:lang w:val="en-US" w:eastAsia="zh-CN" w:bidi="ar-SA"/>
        </w:rPr>
        <w:t>和修订学院</w:t>
      </w:r>
      <w:r>
        <w:rPr>
          <w:rFonts w:hint="eastAsia" w:ascii="Times New Roman" w:hAnsi="Times New Roman" w:eastAsia="仿宋" w:cs="仿宋"/>
          <w:spacing w:val="-9"/>
          <w:w w:val="99"/>
          <w:kern w:val="0"/>
          <w:sz w:val="28"/>
          <w:szCs w:val="28"/>
          <w:highlight w:val="none"/>
          <w:lang w:val="en-US" w:eastAsia="zh-CN" w:bidi="ar-SA"/>
        </w:rPr>
        <w:t>毕业论文（设计）</w:t>
      </w:r>
      <w:r>
        <w:rPr>
          <w:rFonts w:hint="eastAsia" w:ascii="Times New Roman" w:hAnsi="Times New Roman" w:cs="仿宋"/>
          <w:spacing w:val="-9"/>
          <w:w w:val="99"/>
          <w:kern w:val="0"/>
          <w:sz w:val="28"/>
          <w:szCs w:val="28"/>
          <w:highlight w:val="none"/>
          <w:lang w:val="en-US" w:eastAsia="zh-CN" w:bidi="ar-SA"/>
        </w:rPr>
        <w:t>的各项规章制度</w:t>
      </w:r>
      <w:r>
        <w:rPr>
          <w:rFonts w:ascii="Times New Roman" w:hAnsi="Times New Roman" w:eastAsia="仿宋" w:cs="仿宋"/>
          <w:spacing w:val="-9"/>
          <w:w w:val="99"/>
          <w:kern w:val="0"/>
          <w:sz w:val="28"/>
          <w:szCs w:val="28"/>
          <w:highlight w:val="none"/>
          <w:lang w:val="en-US" w:eastAsia="zh-CN" w:bidi="ar-SA"/>
        </w:rPr>
        <w:t>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262"/>
        </w:tabs>
        <w:kinsoku/>
        <w:wordWrap/>
        <w:overflowPunct/>
        <w:topLinePunct w:val="0"/>
        <w:bidi w:val="0"/>
        <w:adjustRightInd/>
        <w:snapToGrid/>
        <w:spacing w:before="0" w:line="351" w:lineRule="auto"/>
        <w:ind w:left="840" w:leftChars="0"/>
        <w:textAlignment w:val="auto"/>
        <w:rPr>
          <w:rFonts w:hint="eastAsia" w:ascii="Times New Roman" w:hAnsi="Times New Roman"/>
          <w:sz w:val="28"/>
          <w:szCs w:val="28"/>
        </w:rPr>
      </w:pPr>
      <w:r>
        <w:rPr>
          <w:rFonts w:hint="eastAsia" w:ascii="Times New Roman" w:hAnsi="Times New Roman"/>
          <w:spacing w:val="-10"/>
          <w:w w:val="95"/>
          <w:sz w:val="28"/>
          <w:szCs w:val="28"/>
          <w:lang w:val="en-US" w:eastAsia="zh-CN"/>
        </w:rPr>
        <w:t>2.</w:t>
      </w:r>
      <w:r>
        <w:rPr>
          <w:rFonts w:hint="eastAsia" w:ascii="Times New Roman" w:hAnsi="Times New Roman"/>
          <w:spacing w:val="-10"/>
          <w:w w:val="95"/>
          <w:sz w:val="28"/>
          <w:szCs w:val="28"/>
        </w:rPr>
        <w:t>组织</w:t>
      </w:r>
      <w:r>
        <w:rPr>
          <w:rFonts w:hint="eastAsia" w:ascii="Times New Roman" w:hAnsi="Times New Roman"/>
          <w:spacing w:val="-10"/>
          <w:w w:val="95"/>
          <w:sz w:val="28"/>
          <w:szCs w:val="28"/>
          <w:lang w:eastAsia="zh-CN"/>
        </w:rPr>
        <w:t>毕业论文（设计）</w:t>
      </w:r>
      <w:r>
        <w:rPr>
          <w:rFonts w:hint="eastAsia" w:ascii="Times New Roman" w:hAnsi="Times New Roman"/>
          <w:spacing w:val="-10"/>
          <w:w w:val="95"/>
          <w:sz w:val="28"/>
          <w:szCs w:val="28"/>
        </w:rPr>
        <w:t>教学过程</w:t>
      </w:r>
      <w:r>
        <w:rPr>
          <w:rFonts w:hint="eastAsia" w:ascii="Times New Roman" w:hAnsi="Times New Roman"/>
          <w:color w:val="auto"/>
          <w:spacing w:val="-10"/>
          <w:w w:val="95"/>
          <w:sz w:val="28"/>
          <w:szCs w:val="28"/>
        </w:rPr>
        <w:t>检查、</w:t>
      </w:r>
      <w:r>
        <w:rPr>
          <w:rFonts w:hint="eastAsia" w:ascii="Times New Roman" w:hAnsi="Times New Roman"/>
          <w:spacing w:val="-10"/>
          <w:w w:val="95"/>
          <w:sz w:val="28"/>
          <w:szCs w:val="28"/>
        </w:rPr>
        <w:t>评估和总结工作。</w:t>
      </w:r>
    </w:p>
    <w:p>
      <w:pPr>
        <w:keepNext w:val="0"/>
        <w:keepLines w:val="0"/>
        <w:pageBreakBefore w:val="0"/>
        <w:widowControl w:val="0"/>
        <w:tabs>
          <w:tab w:val="left" w:pos="126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51" w:lineRule="auto"/>
        <w:ind w:firstLine="843" w:firstLineChars="300"/>
        <w:textAlignment w:val="auto"/>
        <w:rPr>
          <w:rFonts w:hint="eastAsia" w:ascii="Times New Roman" w:hAnsi="Times New Roman" w:eastAsia="仿宋" w:cs="仿宋"/>
          <w:b w:val="0"/>
          <w:bCs w:val="0"/>
          <w:spacing w:val="2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" w:cs="仿宋"/>
          <w:b w:val="0"/>
          <w:bCs w:val="0"/>
          <w:color w:val="000000" w:themeColor="text1"/>
          <w:spacing w:val="2"/>
          <w:w w:val="99"/>
          <w:kern w:val="0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3.受理</w:t>
      </w:r>
      <w:r>
        <w:rPr>
          <w:rFonts w:hint="eastAsia" w:ascii="Times New Roman" w:hAnsi="Times New Roman" w:eastAsia="仿宋" w:cs="仿宋"/>
          <w:b w:val="0"/>
          <w:bCs w:val="0"/>
          <w:spacing w:val="2"/>
          <w:w w:val="99"/>
          <w:kern w:val="0"/>
          <w:sz w:val="28"/>
          <w:szCs w:val="28"/>
          <w:highlight w:val="none"/>
          <w:lang w:val="en-US" w:eastAsia="zh-CN" w:bidi="ar-SA"/>
        </w:rPr>
        <w:t>、</w:t>
      </w:r>
      <w:r>
        <w:rPr>
          <w:rFonts w:hint="eastAsia" w:ascii="Times New Roman" w:hAnsi="Times New Roman" w:eastAsia="仿宋" w:cs="仿宋"/>
          <w:b w:val="0"/>
          <w:bCs w:val="0"/>
          <w:spacing w:val="2"/>
          <w:w w:val="99"/>
          <w:kern w:val="0"/>
          <w:sz w:val="28"/>
          <w:szCs w:val="28"/>
          <w:lang w:val="en-US" w:eastAsia="zh-CN" w:bidi="ar-SA"/>
        </w:rPr>
        <w:t>认定与处理抄袭、伪造、篡改、代写、买卖毕业论文等违纪问题。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262"/>
        </w:tabs>
        <w:kinsoku/>
        <w:wordWrap/>
        <w:overflowPunct/>
        <w:topLinePunct w:val="0"/>
        <w:bidi w:val="0"/>
        <w:adjustRightInd/>
        <w:snapToGrid/>
        <w:spacing w:before="0" w:line="351" w:lineRule="auto"/>
        <w:ind w:firstLine="843" w:firstLineChars="300"/>
        <w:textAlignment w:val="auto"/>
        <w:rPr>
          <w:rFonts w:hint="eastAsia" w:ascii="Times New Roman" w:hAnsi="Times New Roman" w:cs="仿宋"/>
          <w:b w:val="0"/>
          <w:bCs w:val="0"/>
          <w:spacing w:val="2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cs="仿宋"/>
          <w:b w:val="0"/>
          <w:bCs w:val="0"/>
          <w:color w:val="000000" w:themeColor="text1"/>
          <w:spacing w:val="2"/>
          <w:w w:val="99"/>
          <w:kern w:val="0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Times New Roman" w:hAnsi="Times New Roman" w:eastAsia="仿宋" w:cs="仿宋"/>
          <w:b w:val="0"/>
          <w:bCs w:val="0"/>
          <w:color w:val="000000" w:themeColor="text1"/>
          <w:spacing w:val="2"/>
          <w:w w:val="99"/>
          <w:kern w:val="0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Times New Roman" w:hAnsi="Times New Roman" w:cs="仿宋"/>
          <w:b w:val="0"/>
          <w:bCs w:val="0"/>
          <w:color w:val="000000" w:themeColor="text1"/>
          <w:spacing w:val="2"/>
          <w:w w:val="99"/>
          <w:kern w:val="0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负责</w:t>
      </w:r>
      <w:r>
        <w:rPr>
          <w:rFonts w:hint="eastAsia" w:ascii="Times New Roman" w:hAnsi="Times New Roman" w:eastAsia="仿宋" w:cs="仿宋"/>
          <w:b w:val="0"/>
          <w:bCs w:val="0"/>
          <w:spacing w:val="2"/>
          <w:w w:val="99"/>
          <w:kern w:val="0"/>
          <w:sz w:val="28"/>
          <w:szCs w:val="28"/>
          <w:lang w:val="en-US" w:eastAsia="zh-CN" w:bidi="ar-SA"/>
        </w:rPr>
        <w:t>安排毕业论文（设计）指导教师</w:t>
      </w:r>
      <w:r>
        <w:rPr>
          <w:rFonts w:hint="eastAsia" w:ascii="Times New Roman" w:hAnsi="Times New Roman" w:cs="仿宋"/>
          <w:b w:val="0"/>
          <w:bCs w:val="0"/>
          <w:spacing w:val="2"/>
          <w:w w:val="99"/>
          <w:kern w:val="0"/>
          <w:sz w:val="28"/>
          <w:szCs w:val="28"/>
          <w:lang w:val="en-US" w:eastAsia="zh-CN" w:bidi="ar-SA"/>
        </w:rPr>
        <w:t>及审题工作。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1" w:lineRule="auto"/>
        <w:ind w:firstLine="843" w:firstLineChars="300"/>
        <w:textAlignment w:val="auto"/>
        <w:rPr>
          <w:rFonts w:hint="eastAsia" w:ascii="Times New Roman" w:hAnsi="Times New Roman" w:eastAsia="仿宋" w:cs="仿宋"/>
          <w:b w:val="0"/>
          <w:bCs w:val="0"/>
          <w:spacing w:val="2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" w:cs="仿宋"/>
          <w:b w:val="0"/>
          <w:bCs w:val="0"/>
          <w:spacing w:val="2"/>
          <w:w w:val="99"/>
          <w:kern w:val="0"/>
          <w:sz w:val="28"/>
          <w:szCs w:val="28"/>
          <w:lang w:val="en-US" w:eastAsia="zh-CN" w:bidi="ar-SA"/>
        </w:rPr>
        <w:t>5.负责毕业论文（设计）成绩评阅、上报以及</w:t>
      </w:r>
      <w:r>
        <w:rPr>
          <w:rFonts w:hint="eastAsia" w:ascii="Times New Roman" w:hAnsi="Times New Roman" w:eastAsia="仿宋" w:cs="仿宋"/>
          <w:b w:val="0"/>
          <w:bCs w:val="0"/>
          <w:color w:val="auto"/>
          <w:spacing w:val="2"/>
          <w:w w:val="99"/>
          <w:kern w:val="0"/>
          <w:sz w:val="28"/>
          <w:szCs w:val="28"/>
          <w:lang w:val="en-US" w:eastAsia="zh-CN" w:bidi="ar-SA"/>
        </w:rPr>
        <w:t>总结、统计分析</w:t>
      </w:r>
      <w:r>
        <w:rPr>
          <w:rFonts w:hint="eastAsia" w:ascii="Times New Roman" w:hAnsi="Times New Roman" w:eastAsia="仿宋" w:cs="仿宋"/>
          <w:b w:val="0"/>
          <w:bCs w:val="0"/>
          <w:spacing w:val="2"/>
          <w:w w:val="99"/>
          <w:kern w:val="0"/>
          <w:sz w:val="28"/>
          <w:szCs w:val="28"/>
          <w:lang w:val="en-US" w:eastAsia="zh-CN" w:bidi="ar-SA"/>
        </w:rPr>
        <w:t>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262"/>
        </w:tabs>
        <w:kinsoku/>
        <w:wordWrap/>
        <w:overflowPunct/>
        <w:topLinePunct w:val="0"/>
        <w:bidi w:val="0"/>
        <w:adjustRightInd/>
        <w:snapToGrid/>
        <w:spacing w:before="0" w:line="351" w:lineRule="auto"/>
        <w:ind w:left="939" w:leftChars="0"/>
        <w:textAlignment w:val="auto"/>
        <w:rPr>
          <w:rFonts w:hint="eastAsia" w:ascii="Times New Roman" w:hAnsi="Times New Roman" w:eastAsia="仿宋" w:cs="仿宋"/>
          <w:b w:val="0"/>
          <w:bCs w:val="0"/>
          <w:spacing w:val="2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/>
          <w:b w:val="0"/>
          <w:bCs w:val="0"/>
          <w:spacing w:val="-10"/>
          <w:w w:val="95"/>
          <w:sz w:val="28"/>
          <w:szCs w:val="28"/>
          <w:lang w:eastAsia="zh-CN"/>
        </w:rPr>
        <w:t>（</w:t>
      </w:r>
      <w:r>
        <w:rPr>
          <w:rFonts w:hint="eastAsia" w:ascii="Times New Roman" w:hAnsi="Times New Roman" w:eastAsia="仿宋" w:cs="仿宋"/>
          <w:b w:val="0"/>
          <w:bCs w:val="0"/>
          <w:spacing w:val="2"/>
          <w:w w:val="99"/>
          <w:kern w:val="0"/>
          <w:sz w:val="28"/>
          <w:szCs w:val="28"/>
          <w:lang w:val="en-US" w:eastAsia="zh-CN" w:bidi="ar-SA"/>
        </w:rPr>
        <w:t>二）</w:t>
      </w:r>
      <w:r>
        <w:rPr>
          <w:rFonts w:hint="eastAsia" w:ascii="Times New Roman" w:hAnsi="Times New Roman" w:cs="仿宋"/>
          <w:b w:val="0"/>
          <w:bCs w:val="0"/>
          <w:spacing w:val="2"/>
          <w:w w:val="99"/>
          <w:kern w:val="0"/>
          <w:sz w:val="28"/>
          <w:szCs w:val="28"/>
          <w:lang w:val="en-US" w:eastAsia="zh-CN" w:bidi="ar-SA"/>
        </w:rPr>
        <w:t>校外教学点、</w:t>
      </w:r>
      <w:r>
        <w:rPr>
          <w:rFonts w:hint="eastAsia" w:ascii="Times New Roman" w:hAnsi="Times New Roman" w:eastAsia="仿宋" w:cs="仿宋"/>
          <w:b w:val="0"/>
          <w:bCs w:val="0"/>
          <w:spacing w:val="2"/>
          <w:w w:val="99"/>
          <w:kern w:val="0"/>
          <w:sz w:val="28"/>
          <w:szCs w:val="28"/>
          <w:lang w:val="en-US" w:eastAsia="zh-CN" w:bidi="ar-SA"/>
        </w:rPr>
        <w:t>助学点工作职责</w:t>
      </w:r>
    </w:p>
    <w:p>
      <w:pPr>
        <w:keepNext w:val="0"/>
        <w:keepLines w:val="0"/>
        <w:pageBreakBefore w:val="0"/>
        <w:widowControl w:val="0"/>
        <w:tabs>
          <w:tab w:val="left" w:pos="126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51" w:lineRule="auto"/>
        <w:ind w:firstLine="843" w:firstLineChars="300"/>
        <w:textAlignment w:val="auto"/>
        <w:rPr>
          <w:rFonts w:hint="eastAsia" w:ascii="Times New Roman" w:hAnsi="Times New Roman" w:eastAsia="仿宋" w:cs="仿宋"/>
          <w:b w:val="0"/>
          <w:bCs w:val="0"/>
          <w:spacing w:val="2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" w:cs="仿宋"/>
          <w:b w:val="0"/>
          <w:bCs w:val="0"/>
          <w:spacing w:val="2"/>
          <w:w w:val="99"/>
          <w:kern w:val="0"/>
          <w:sz w:val="28"/>
          <w:szCs w:val="28"/>
          <w:lang w:val="en-US" w:eastAsia="zh-CN" w:bidi="ar-SA"/>
        </w:rPr>
        <w:t>1.成立以站点主要负责人为组长的毕业论文（设计）工作组，执行继续教育学院有关毕业论文（设计）工作的管理规定，结合专业培养目标，制订实施计划。</w:t>
      </w:r>
    </w:p>
    <w:p>
      <w:pPr>
        <w:keepNext w:val="0"/>
        <w:keepLines w:val="0"/>
        <w:pageBreakBefore w:val="0"/>
        <w:widowControl w:val="0"/>
        <w:tabs>
          <w:tab w:val="left" w:pos="126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51" w:lineRule="auto"/>
        <w:ind w:firstLine="843" w:firstLineChars="300"/>
        <w:textAlignment w:val="auto"/>
        <w:rPr>
          <w:rFonts w:hint="eastAsia" w:ascii="Times New Roman" w:hAnsi="Times New Roman" w:eastAsia="仿宋" w:cs="仿宋"/>
          <w:b w:val="0"/>
          <w:bCs w:val="0"/>
          <w:spacing w:val="2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" w:cs="仿宋"/>
          <w:b w:val="0"/>
          <w:bCs w:val="0"/>
          <w:spacing w:val="2"/>
          <w:w w:val="99"/>
          <w:kern w:val="0"/>
          <w:sz w:val="28"/>
          <w:szCs w:val="28"/>
          <w:lang w:val="en-US" w:eastAsia="zh-CN" w:bidi="ar-SA"/>
        </w:rPr>
        <w:t>2.开展毕业论文（设计）动员和学术诚信教育工作，组织学习毕业论文（设计）工作的相关文件，审查参加毕业论文（设计）学生资格。</w:t>
      </w:r>
    </w:p>
    <w:p>
      <w:pPr>
        <w:keepNext w:val="0"/>
        <w:keepLines w:val="0"/>
        <w:pageBreakBefore w:val="0"/>
        <w:widowControl w:val="0"/>
        <w:tabs>
          <w:tab w:val="left" w:pos="126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51" w:lineRule="auto"/>
        <w:ind w:firstLine="843" w:firstLineChars="300"/>
        <w:textAlignment w:val="auto"/>
        <w:rPr>
          <w:rFonts w:hint="eastAsia" w:ascii="Times New Roman" w:hAnsi="Times New Roman" w:eastAsia="仿宋" w:cs="仿宋"/>
          <w:b w:val="0"/>
          <w:bCs w:val="0"/>
          <w:spacing w:val="2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" w:cs="仿宋"/>
          <w:b w:val="0"/>
          <w:bCs w:val="0"/>
          <w:spacing w:val="2"/>
          <w:w w:val="99"/>
          <w:kern w:val="0"/>
          <w:sz w:val="28"/>
          <w:szCs w:val="28"/>
          <w:lang w:val="en-US" w:eastAsia="zh-CN" w:bidi="ar-SA"/>
        </w:rPr>
        <w:t>3.制订毕业论文（设计）工作具体计划，布置毕业论文（设计）工作任务，组织毕业论文拟题、选题、开题等工作。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1" w:lineRule="auto"/>
        <w:textAlignment w:val="auto"/>
        <w:rPr>
          <w:rFonts w:hint="eastAsia" w:ascii="Times New Roman" w:hAnsi="Times New Roman" w:eastAsia="仿宋" w:cs="仿宋"/>
          <w:b w:val="0"/>
          <w:bCs w:val="0"/>
          <w:color w:val="auto"/>
          <w:spacing w:val="2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" w:cs="仿宋"/>
          <w:b w:val="0"/>
          <w:bCs w:val="0"/>
          <w:spacing w:val="2"/>
          <w:w w:val="99"/>
          <w:kern w:val="0"/>
          <w:sz w:val="28"/>
          <w:szCs w:val="28"/>
          <w:lang w:val="en-US" w:eastAsia="zh-CN" w:bidi="ar-SA"/>
        </w:rPr>
        <w:t xml:space="preserve">      4.确定站点答辩工作方案上报学院，</w:t>
      </w:r>
      <w:r>
        <w:rPr>
          <w:rFonts w:hint="eastAsia" w:ascii="Times New Roman" w:hAnsi="Times New Roman" w:eastAsia="仿宋" w:cs="仿宋"/>
          <w:b w:val="0"/>
          <w:bCs w:val="0"/>
          <w:color w:val="auto"/>
          <w:spacing w:val="2"/>
          <w:w w:val="99"/>
          <w:kern w:val="0"/>
          <w:sz w:val="28"/>
          <w:szCs w:val="28"/>
          <w:lang w:val="en-US" w:eastAsia="zh-CN" w:bidi="ar-SA"/>
        </w:rPr>
        <w:t>并按专业组织答辩。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1" w:lineRule="auto"/>
        <w:textAlignment w:val="auto"/>
        <w:rPr>
          <w:rFonts w:hint="eastAsia" w:ascii="Times New Roman" w:hAnsi="Times New Roman" w:eastAsia="仿宋" w:cs="仿宋"/>
          <w:b w:val="0"/>
          <w:bCs w:val="0"/>
          <w:color w:val="auto"/>
          <w:spacing w:val="2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" w:cs="仿宋"/>
          <w:b w:val="0"/>
          <w:bCs w:val="0"/>
          <w:spacing w:val="2"/>
          <w:w w:val="99"/>
          <w:kern w:val="0"/>
          <w:sz w:val="28"/>
          <w:szCs w:val="28"/>
          <w:lang w:val="en-US" w:eastAsia="zh-CN" w:bidi="ar-SA"/>
        </w:rPr>
        <w:t xml:space="preserve">     </w:t>
      </w:r>
      <w:r>
        <w:rPr>
          <w:rFonts w:hint="eastAsia" w:ascii="Times New Roman" w:hAnsi="Times New Roman" w:eastAsia="仿宋" w:cs="仿宋"/>
          <w:b w:val="0"/>
          <w:bCs w:val="0"/>
          <w:color w:val="auto"/>
          <w:spacing w:val="2"/>
          <w:w w:val="99"/>
          <w:kern w:val="0"/>
          <w:sz w:val="28"/>
          <w:szCs w:val="28"/>
          <w:lang w:val="en-US" w:eastAsia="zh-CN" w:bidi="ar-SA"/>
        </w:rPr>
        <w:t xml:space="preserve"> 5.负责组织毕业论文（设计）查重工作。</w:t>
      </w:r>
    </w:p>
    <w:p>
      <w:pPr>
        <w:widowControl w:val="0"/>
        <w:numPr>
          <w:ilvl w:val="0"/>
          <w:numId w:val="0"/>
        </w:numPr>
        <w:spacing w:line="350" w:lineRule="auto"/>
        <w:jc w:val="both"/>
        <w:rPr>
          <w:rFonts w:hint="default" w:ascii="Times New Roman" w:hAnsi="Times New Roman"/>
          <w:b w:val="0"/>
          <w:bCs w:val="0"/>
          <w:sz w:val="22"/>
          <w:szCs w:val="22"/>
          <w:lang w:val="en-US" w:eastAsia="zh-CN"/>
        </w:rPr>
      </w:pPr>
    </w:p>
    <w:p>
      <w:pPr>
        <w:pStyle w:val="3"/>
        <w:spacing w:before="0"/>
        <w:ind w:left="362" w:right="440"/>
        <w:jc w:val="center"/>
        <w:rPr>
          <w:rFonts w:ascii="Times New Roman" w:hAnsi="Times New Roman" w:eastAsia="黑体"/>
          <w:sz w:val="28"/>
          <w:szCs w:val="28"/>
        </w:rPr>
      </w:pPr>
      <w:r>
        <w:rPr>
          <w:rFonts w:ascii="Times New Roman" w:hAnsi="Times New Roman" w:eastAsia="黑体"/>
          <w:sz w:val="28"/>
          <w:szCs w:val="28"/>
        </w:rPr>
        <w:t>第三章</w:t>
      </w:r>
      <w:r>
        <w:rPr>
          <w:rFonts w:ascii="Times New Roman" w:hAnsi="Times New Roman" w:eastAsia="黑体"/>
          <w:spacing w:val="53"/>
          <w:w w:val="150"/>
          <w:sz w:val="28"/>
          <w:szCs w:val="28"/>
        </w:rPr>
        <w:t xml:space="preserve"> </w:t>
      </w:r>
      <w:r>
        <w:rPr>
          <w:rFonts w:ascii="Times New Roman" w:hAnsi="Times New Roman" w:eastAsia="黑体"/>
          <w:sz w:val="28"/>
          <w:szCs w:val="28"/>
        </w:rPr>
        <w:t>对指导教师的要</w:t>
      </w:r>
      <w:r>
        <w:rPr>
          <w:rFonts w:ascii="Times New Roman" w:hAnsi="Times New Roman" w:eastAsia="黑体"/>
          <w:spacing w:val="-10"/>
          <w:sz w:val="28"/>
          <w:szCs w:val="28"/>
        </w:rPr>
        <w:t>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51" w:lineRule="auto"/>
        <w:ind w:left="940" w:right="0" w:firstLine="0"/>
        <w:jc w:val="both"/>
        <w:textAlignment w:val="auto"/>
        <w:rPr>
          <w:rFonts w:ascii="Times New Roman" w:hAnsi="Times New Roman" w:eastAsia="仿宋" w:cs="仿宋"/>
          <w:spacing w:val="-9"/>
          <w:w w:val="99"/>
          <w:kern w:val="0"/>
          <w:sz w:val="28"/>
          <w:szCs w:val="28"/>
          <w:lang w:val="en-US" w:eastAsia="zh-CN" w:bidi="ar-SA"/>
        </w:rPr>
      </w:pPr>
      <w:r>
        <w:rPr>
          <w:rFonts w:ascii="Times New Roman" w:hAnsi="Times New Roman" w:eastAsia="仿宋" w:cs="仿宋"/>
          <w:b/>
          <w:kern w:val="0"/>
          <w:sz w:val="28"/>
          <w:szCs w:val="28"/>
          <w:lang w:val="en-US" w:eastAsia="zh-CN" w:bidi="ar-SA"/>
        </w:rPr>
        <w:t>第四条</w:t>
      </w:r>
      <w:r>
        <w:rPr>
          <w:rFonts w:ascii="Times New Roman" w:hAnsi="Times New Roman"/>
          <w:b/>
          <w:spacing w:val="-7"/>
          <w:sz w:val="28"/>
          <w:szCs w:val="28"/>
        </w:rPr>
        <w:t xml:space="preserve"> 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1262"/>
        </w:tabs>
        <w:kinsoku/>
        <w:wordWrap/>
        <w:overflowPunct/>
        <w:topLinePunct w:val="0"/>
        <w:bidi w:val="0"/>
        <w:adjustRightInd/>
        <w:snapToGrid/>
        <w:spacing w:before="0" w:after="0" w:line="351" w:lineRule="auto"/>
        <w:ind w:left="311" w:right="387" w:firstLine="628"/>
        <w:jc w:val="both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9"/>
          <w:w w:val="99"/>
          <w:sz w:val="28"/>
          <w:szCs w:val="28"/>
        </w:rPr>
        <w:t>具有实际设计</w:t>
      </w:r>
      <w:r>
        <w:rPr>
          <w:rFonts w:ascii="Times New Roman" w:hAnsi="Times New Roman"/>
          <w:w w:val="99"/>
          <w:sz w:val="28"/>
          <w:szCs w:val="28"/>
        </w:rPr>
        <w:t>（</w:t>
      </w:r>
      <w:r>
        <w:rPr>
          <w:rFonts w:ascii="Times New Roman" w:hAnsi="Times New Roman"/>
          <w:spacing w:val="1"/>
          <w:w w:val="99"/>
          <w:sz w:val="28"/>
          <w:szCs w:val="28"/>
        </w:rPr>
        <w:t>科研</w:t>
      </w:r>
      <w:r>
        <w:rPr>
          <w:rFonts w:ascii="Times New Roman" w:hAnsi="Times New Roman"/>
          <w:spacing w:val="-51"/>
          <w:w w:val="99"/>
          <w:sz w:val="28"/>
          <w:szCs w:val="28"/>
        </w:rPr>
        <w:t>）</w:t>
      </w:r>
      <w:r>
        <w:rPr>
          <w:rFonts w:ascii="Times New Roman" w:hAnsi="Times New Roman"/>
          <w:w w:val="99"/>
          <w:sz w:val="28"/>
          <w:szCs w:val="28"/>
        </w:rPr>
        <w:t>工作背景和有指导经验的中级及以</w:t>
      </w:r>
      <w:r>
        <w:rPr>
          <w:rFonts w:ascii="Times New Roman" w:hAnsi="Times New Roman"/>
          <w:spacing w:val="-8"/>
          <w:w w:val="99"/>
          <w:sz w:val="28"/>
          <w:szCs w:val="28"/>
        </w:rPr>
        <w:t>上职称相关专业的教师、工程技术人员。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1262"/>
        </w:tabs>
        <w:kinsoku/>
        <w:wordWrap/>
        <w:overflowPunct/>
        <w:topLinePunct w:val="0"/>
        <w:bidi w:val="0"/>
        <w:adjustRightInd/>
        <w:snapToGrid/>
        <w:spacing w:before="0" w:after="0" w:line="351" w:lineRule="auto"/>
        <w:ind w:left="311" w:right="274" w:firstLine="628"/>
        <w:jc w:val="left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4"/>
          <w:w w:val="99"/>
          <w:sz w:val="28"/>
          <w:szCs w:val="28"/>
        </w:rPr>
        <w:t>鼓励企业或行业专家参加</w:t>
      </w:r>
      <w:r>
        <w:rPr>
          <w:rFonts w:hint="eastAsia" w:ascii="Times New Roman" w:hAnsi="Times New Roman"/>
          <w:spacing w:val="-4"/>
          <w:w w:val="99"/>
          <w:sz w:val="28"/>
          <w:szCs w:val="28"/>
          <w:lang w:eastAsia="zh-CN"/>
        </w:rPr>
        <w:t>毕业论文（设计）</w:t>
      </w:r>
      <w:r>
        <w:rPr>
          <w:rFonts w:ascii="Times New Roman" w:hAnsi="Times New Roman"/>
          <w:w w:val="99"/>
          <w:sz w:val="28"/>
          <w:szCs w:val="28"/>
        </w:rPr>
        <w:t>指导和答辩工</w:t>
      </w:r>
      <w:r>
        <w:rPr>
          <w:rFonts w:ascii="Times New Roman" w:hAnsi="Times New Roman"/>
          <w:spacing w:val="-6"/>
          <w:w w:val="99"/>
          <w:sz w:val="28"/>
          <w:szCs w:val="28"/>
        </w:rPr>
        <w:t>作，</w:t>
      </w:r>
      <w:r>
        <w:rPr>
          <w:rFonts w:hint="eastAsia" w:ascii="Times New Roman" w:hAnsi="Times New Roman"/>
          <w:spacing w:val="-6"/>
          <w:w w:val="99"/>
          <w:sz w:val="28"/>
          <w:szCs w:val="28"/>
          <w:lang w:val="en-US" w:eastAsia="zh-CN"/>
        </w:rPr>
        <w:t xml:space="preserve"> </w:t>
      </w:r>
      <w:r>
        <w:rPr>
          <w:rFonts w:ascii="Times New Roman" w:hAnsi="Times New Roman"/>
          <w:w w:val="99"/>
          <w:sz w:val="28"/>
          <w:szCs w:val="28"/>
        </w:rPr>
        <w:t>校外指导教师（兼职教师</w:t>
      </w:r>
      <w:r>
        <w:rPr>
          <w:rFonts w:ascii="Times New Roman" w:hAnsi="Times New Roman"/>
          <w:spacing w:val="2"/>
          <w:w w:val="99"/>
          <w:sz w:val="28"/>
          <w:szCs w:val="28"/>
        </w:rPr>
        <w:t>）</w:t>
      </w:r>
      <w:r>
        <w:rPr>
          <w:rFonts w:ascii="Times New Roman" w:hAnsi="Times New Roman"/>
          <w:w w:val="99"/>
          <w:sz w:val="28"/>
          <w:szCs w:val="28"/>
        </w:rPr>
        <w:t>应是具有中级（含中级）以上职称的工程技术人员或研究人员。</w:t>
      </w:r>
    </w:p>
    <w:p>
      <w:pPr>
        <w:spacing w:after="0" w:line="350" w:lineRule="auto"/>
        <w:jc w:val="both"/>
        <w:rPr>
          <w:rFonts w:ascii="Times New Roman" w:hAnsi="Times New Roman"/>
          <w:sz w:val="16"/>
          <w:szCs w:val="16"/>
        </w:rPr>
      </w:pPr>
    </w:p>
    <w:p>
      <w:pPr>
        <w:pStyle w:val="3"/>
        <w:spacing w:before="0"/>
        <w:ind w:left="362" w:right="440"/>
        <w:jc w:val="center"/>
        <w:rPr>
          <w:rFonts w:ascii="Times New Roman" w:hAnsi="Times New Roman" w:eastAsia="黑体"/>
          <w:sz w:val="28"/>
          <w:szCs w:val="28"/>
        </w:rPr>
      </w:pPr>
      <w:r>
        <w:rPr>
          <w:rFonts w:ascii="Times New Roman" w:hAnsi="Times New Roman" w:eastAsia="黑体"/>
          <w:sz w:val="28"/>
          <w:szCs w:val="28"/>
        </w:rPr>
        <w:t>第四章</w:t>
      </w:r>
      <w:r>
        <w:rPr>
          <w:rFonts w:ascii="Times New Roman" w:hAnsi="Times New Roman" w:eastAsia="黑体"/>
          <w:spacing w:val="59"/>
          <w:w w:val="150"/>
          <w:sz w:val="28"/>
          <w:szCs w:val="28"/>
        </w:rPr>
        <w:t xml:space="preserve"> </w:t>
      </w:r>
      <w:r>
        <w:rPr>
          <w:rFonts w:ascii="Times New Roman" w:hAnsi="Times New Roman" w:eastAsia="黑体"/>
          <w:sz w:val="28"/>
          <w:szCs w:val="28"/>
        </w:rPr>
        <w:t>对学生的</w:t>
      </w:r>
      <w:r>
        <w:rPr>
          <w:rFonts w:ascii="Times New Roman" w:hAnsi="Times New Roman" w:eastAsia="黑体"/>
          <w:spacing w:val="-5"/>
          <w:sz w:val="28"/>
          <w:szCs w:val="28"/>
        </w:rPr>
        <w:t>要求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51" w:lineRule="auto"/>
        <w:ind w:left="312" w:right="387" w:firstLine="628"/>
        <w:jc w:val="both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eastAsia="仿宋" w:cs="仿宋"/>
          <w:b/>
          <w:kern w:val="0"/>
          <w:sz w:val="28"/>
          <w:szCs w:val="28"/>
          <w:lang w:val="en-US" w:eastAsia="zh-CN" w:bidi="ar-SA"/>
        </w:rPr>
        <w:t>第</w:t>
      </w:r>
      <w:r>
        <w:rPr>
          <w:rFonts w:hint="eastAsia" w:ascii="Times New Roman" w:hAnsi="Times New Roman" w:eastAsia="仿宋" w:cs="仿宋"/>
          <w:b/>
          <w:kern w:val="0"/>
          <w:sz w:val="28"/>
          <w:szCs w:val="28"/>
          <w:lang w:val="en-US" w:eastAsia="zh-CN" w:bidi="ar-SA"/>
        </w:rPr>
        <w:t>五</w:t>
      </w:r>
      <w:r>
        <w:rPr>
          <w:rFonts w:ascii="Times New Roman" w:hAnsi="Times New Roman" w:eastAsia="仿宋" w:cs="仿宋"/>
          <w:b/>
          <w:kern w:val="0"/>
          <w:sz w:val="28"/>
          <w:szCs w:val="28"/>
          <w:lang w:val="en-US" w:eastAsia="zh-CN" w:bidi="ar-SA"/>
        </w:rPr>
        <w:t xml:space="preserve">条 </w:t>
      </w:r>
      <w:r>
        <w:rPr>
          <w:rFonts w:ascii="Times New Roman" w:hAnsi="Times New Roman"/>
          <w:sz w:val="28"/>
          <w:szCs w:val="28"/>
        </w:rPr>
        <w:t>努力学习、刻苦钻研、勤于实践、勇于创新，保质</w:t>
      </w:r>
      <w:r>
        <w:rPr>
          <w:rFonts w:ascii="Times New Roman" w:hAnsi="Times New Roman"/>
          <w:spacing w:val="-2"/>
          <w:sz w:val="28"/>
          <w:szCs w:val="28"/>
        </w:rPr>
        <w:t>保量完成</w:t>
      </w:r>
      <w:r>
        <w:rPr>
          <w:rFonts w:hint="eastAsia" w:ascii="Times New Roman" w:hAnsi="Times New Roman"/>
          <w:spacing w:val="-2"/>
          <w:sz w:val="28"/>
          <w:szCs w:val="28"/>
          <w:lang w:eastAsia="zh-CN"/>
        </w:rPr>
        <w:t>毕业论文（设计）</w:t>
      </w:r>
      <w:r>
        <w:rPr>
          <w:rFonts w:ascii="Times New Roman" w:hAnsi="Times New Roman"/>
          <w:spacing w:val="-2"/>
          <w:sz w:val="28"/>
          <w:szCs w:val="28"/>
        </w:rPr>
        <w:t>的任务。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51" w:lineRule="auto"/>
        <w:ind w:left="312" w:right="387" w:firstLine="628"/>
        <w:jc w:val="both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eastAsia="仿宋" w:cs="仿宋"/>
          <w:b/>
          <w:kern w:val="0"/>
          <w:sz w:val="28"/>
          <w:szCs w:val="28"/>
          <w:lang w:val="en-US" w:eastAsia="zh-CN" w:bidi="ar-SA"/>
        </w:rPr>
        <w:t>第</w:t>
      </w:r>
      <w:r>
        <w:rPr>
          <w:rFonts w:hint="eastAsia" w:ascii="Times New Roman" w:hAnsi="Times New Roman" w:eastAsia="仿宋" w:cs="仿宋"/>
          <w:b/>
          <w:kern w:val="0"/>
          <w:sz w:val="28"/>
          <w:szCs w:val="28"/>
          <w:lang w:val="en-US" w:eastAsia="zh-CN" w:bidi="ar-SA"/>
        </w:rPr>
        <w:t>六</w:t>
      </w:r>
      <w:r>
        <w:rPr>
          <w:rFonts w:ascii="Times New Roman" w:hAnsi="Times New Roman" w:eastAsia="仿宋" w:cs="仿宋"/>
          <w:b/>
          <w:kern w:val="0"/>
          <w:sz w:val="28"/>
          <w:szCs w:val="28"/>
          <w:lang w:val="en-US" w:eastAsia="zh-CN" w:bidi="ar-SA"/>
        </w:rPr>
        <w:t>条</w:t>
      </w:r>
      <w:r>
        <w:rPr>
          <w:rFonts w:ascii="Times New Roman" w:hAnsi="Times New Roman"/>
          <w:b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pacing w:val="1"/>
          <w:w w:val="99"/>
          <w:sz w:val="28"/>
          <w:szCs w:val="28"/>
        </w:rPr>
        <w:t>尊敬师长，团结协作，严格遵守各项规章制度，虚</w:t>
      </w:r>
      <w:r>
        <w:rPr>
          <w:rFonts w:ascii="Times New Roman" w:hAnsi="Times New Roman"/>
          <w:spacing w:val="-6"/>
          <w:w w:val="99"/>
          <w:sz w:val="28"/>
          <w:szCs w:val="28"/>
        </w:rPr>
        <w:t>心接受教师和有关工程技术人员、研究人员的指导和检查，并及</w:t>
      </w:r>
      <w:r>
        <w:rPr>
          <w:rFonts w:ascii="Times New Roman" w:hAnsi="Times New Roman"/>
          <w:spacing w:val="-2"/>
          <w:w w:val="99"/>
          <w:sz w:val="28"/>
          <w:szCs w:val="28"/>
        </w:rPr>
        <w:t>时改正。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51" w:lineRule="auto"/>
        <w:ind w:left="312" w:right="375" w:firstLine="562" w:firstLineChars="200"/>
        <w:jc w:val="both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eastAsia="仿宋" w:cs="仿宋"/>
          <w:b/>
          <w:kern w:val="0"/>
          <w:sz w:val="28"/>
          <w:szCs w:val="28"/>
          <w:lang w:val="en-US" w:eastAsia="zh-CN" w:bidi="ar-SA"/>
        </w:rPr>
        <w:t>第</w:t>
      </w:r>
      <w:r>
        <w:rPr>
          <w:rFonts w:hint="eastAsia" w:ascii="Times New Roman" w:hAnsi="Times New Roman" w:eastAsia="仿宋" w:cs="仿宋"/>
          <w:b/>
          <w:kern w:val="0"/>
          <w:sz w:val="28"/>
          <w:szCs w:val="28"/>
          <w:lang w:val="en-US" w:eastAsia="zh-CN" w:bidi="ar-SA"/>
        </w:rPr>
        <w:t>七</w:t>
      </w:r>
      <w:r>
        <w:rPr>
          <w:rFonts w:ascii="Times New Roman" w:hAnsi="Times New Roman" w:eastAsia="仿宋" w:cs="仿宋"/>
          <w:b/>
          <w:kern w:val="0"/>
          <w:sz w:val="28"/>
          <w:szCs w:val="28"/>
          <w:lang w:val="en-US" w:eastAsia="zh-CN" w:bidi="ar-SA"/>
        </w:rPr>
        <w:t>条</w:t>
      </w:r>
      <w:r>
        <w:rPr>
          <w:rFonts w:ascii="Times New Roman" w:hAnsi="Times New Roman"/>
          <w:b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pacing w:val="2"/>
          <w:w w:val="99"/>
          <w:sz w:val="28"/>
          <w:szCs w:val="28"/>
        </w:rPr>
        <w:t>独立完成规定的</w:t>
      </w:r>
      <w:r>
        <w:rPr>
          <w:rFonts w:hint="eastAsia" w:ascii="Times New Roman" w:hAnsi="Times New Roman"/>
          <w:spacing w:val="2"/>
          <w:w w:val="99"/>
          <w:sz w:val="28"/>
          <w:szCs w:val="28"/>
          <w:lang w:eastAsia="zh-CN"/>
        </w:rPr>
        <w:t>毕业论文（设计）</w:t>
      </w:r>
      <w:r>
        <w:rPr>
          <w:rFonts w:ascii="Times New Roman" w:hAnsi="Times New Roman"/>
          <w:spacing w:val="1"/>
          <w:w w:val="99"/>
          <w:sz w:val="28"/>
          <w:szCs w:val="28"/>
        </w:rPr>
        <w:t>工作，自觉抵</w:t>
      </w:r>
      <w:r>
        <w:rPr>
          <w:rFonts w:ascii="Times New Roman" w:hAnsi="Times New Roman"/>
          <w:spacing w:val="-2"/>
          <w:w w:val="99"/>
          <w:sz w:val="28"/>
          <w:szCs w:val="28"/>
        </w:rPr>
        <w:t>制</w:t>
      </w:r>
      <w:r>
        <w:rPr>
          <w:rFonts w:hint="eastAsia" w:ascii="Times New Roman" w:hAnsi="Times New Roman"/>
          <w:spacing w:val="-2"/>
          <w:w w:val="99"/>
          <w:sz w:val="28"/>
          <w:szCs w:val="28"/>
          <w:lang w:eastAsia="zh-CN"/>
        </w:rPr>
        <w:t>毕业论文（设计）</w:t>
      </w:r>
      <w:r>
        <w:rPr>
          <w:rFonts w:ascii="Times New Roman" w:hAnsi="Times New Roman"/>
          <w:spacing w:val="-8"/>
          <w:w w:val="99"/>
          <w:sz w:val="28"/>
          <w:szCs w:val="28"/>
        </w:rPr>
        <w:t>作假行为，不抄袭、伪造、篡改、代写、买</w:t>
      </w:r>
      <w:r>
        <w:rPr>
          <w:rFonts w:ascii="Times New Roman" w:hAnsi="Times New Roman"/>
          <w:spacing w:val="-5"/>
          <w:w w:val="99"/>
          <w:sz w:val="28"/>
          <w:szCs w:val="28"/>
        </w:rPr>
        <w:t>卖毕业论文。</w:t>
      </w:r>
    </w:p>
    <w:p>
      <w:pPr>
        <w:pStyle w:val="3"/>
        <w:spacing w:before="8"/>
        <w:ind w:left="0"/>
        <w:rPr>
          <w:rFonts w:ascii="Times New Roman" w:hAnsi="Times New Roman"/>
          <w:sz w:val="22"/>
          <w:szCs w:val="22"/>
        </w:rPr>
      </w:pPr>
      <w:r>
        <w:rPr>
          <w:rFonts w:hint="eastAsia" w:ascii="Times New Roman" w:hAnsi="Times New Roman"/>
          <w:b/>
          <w:sz w:val="28"/>
          <w:szCs w:val="28"/>
          <w:lang w:val="en-US" w:eastAsia="zh-CN"/>
        </w:rPr>
        <w:t xml:space="preserve"> </w:t>
      </w:r>
    </w:p>
    <w:p>
      <w:pPr>
        <w:pStyle w:val="3"/>
        <w:spacing w:before="0"/>
        <w:ind w:left="362" w:right="440"/>
        <w:jc w:val="center"/>
        <w:rPr>
          <w:rFonts w:ascii="Times New Roman" w:hAnsi="Times New Roman" w:eastAsia="黑体"/>
          <w:sz w:val="28"/>
          <w:szCs w:val="28"/>
        </w:rPr>
      </w:pPr>
      <w:r>
        <w:rPr>
          <w:rFonts w:ascii="Times New Roman" w:hAnsi="Times New Roman" w:eastAsia="黑体"/>
          <w:sz w:val="28"/>
          <w:szCs w:val="28"/>
        </w:rPr>
        <w:t>第</w:t>
      </w:r>
      <w:r>
        <w:rPr>
          <w:rFonts w:hint="eastAsia" w:ascii="Times New Roman" w:hAnsi="Times New Roman" w:eastAsia="黑体"/>
          <w:sz w:val="28"/>
          <w:szCs w:val="28"/>
          <w:lang w:eastAsia="zh-CN"/>
        </w:rPr>
        <w:t>五</w:t>
      </w:r>
      <w:r>
        <w:rPr>
          <w:rFonts w:ascii="Times New Roman" w:hAnsi="Times New Roman" w:eastAsia="黑体"/>
          <w:sz w:val="28"/>
          <w:szCs w:val="28"/>
        </w:rPr>
        <w:t>章 选 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51" w:lineRule="auto"/>
        <w:ind w:left="940" w:right="0" w:firstLine="0"/>
        <w:jc w:val="left"/>
        <w:textAlignment w:val="auto"/>
        <w:rPr>
          <w:rFonts w:hint="eastAsia" w:ascii="Times New Roman" w:hAnsi="Times New Roman" w:eastAsia="仿宋" w:cs="仿宋"/>
          <w:spacing w:val="-7"/>
          <w:w w:val="99"/>
          <w:kern w:val="0"/>
          <w:sz w:val="28"/>
          <w:szCs w:val="28"/>
          <w:lang w:val="en-US" w:eastAsia="zh-CN" w:bidi="ar-SA"/>
        </w:rPr>
      </w:pPr>
      <w:r>
        <w:rPr>
          <w:rFonts w:ascii="Times New Roman" w:hAnsi="Times New Roman" w:eastAsia="仿宋" w:cs="仿宋"/>
          <w:b/>
          <w:kern w:val="0"/>
          <w:sz w:val="28"/>
          <w:szCs w:val="28"/>
          <w:lang w:val="en-US" w:eastAsia="zh-CN" w:bidi="ar-SA"/>
        </w:rPr>
        <w:t>第</w:t>
      </w:r>
      <w:r>
        <w:rPr>
          <w:rFonts w:hint="eastAsia" w:ascii="Times New Roman" w:hAnsi="Times New Roman" w:eastAsia="仿宋" w:cs="仿宋"/>
          <w:b/>
          <w:kern w:val="0"/>
          <w:sz w:val="28"/>
          <w:szCs w:val="28"/>
          <w:lang w:val="en-US" w:eastAsia="zh-CN" w:bidi="ar-SA"/>
        </w:rPr>
        <w:t>八</w:t>
      </w:r>
      <w:r>
        <w:rPr>
          <w:rFonts w:ascii="Times New Roman" w:hAnsi="Times New Roman" w:eastAsia="仿宋" w:cs="仿宋"/>
          <w:b/>
          <w:kern w:val="0"/>
          <w:sz w:val="28"/>
          <w:szCs w:val="28"/>
          <w:lang w:val="en-US" w:eastAsia="zh-CN" w:bidi="ar-SA"/>
        </w:rPr>
        <w:t>条</w:t>
      </w:r>
      <w:r>
        <w:rPr>
          <w:rFonts w:ascii="Times New Roman" w:hAnsi="Times New Roman"/>
          <w:b/>
          <w:spacing w:val="-17"/>
          <w:sz w:val="28"/>
          <w:szCs w:val="28"/>
        </w:rPr>
        <w:t xml:space="preserve"> </w:t>
      </w:r>
      <w:r>
        <w:rPr>
          <w:rFonts w:hint="eastAsia" w:ascii="Times New Roman" w:hAnsi="Times New Roman" w:eastAsia="仿宋" w:cs="仿宋"/>
          <w:spacing w:val="-7"/>
          <w:w w:val="99"/>
          <w:kern w:val="0"/>
          <w:sz w:val="28"/>
          <w:szCs w:val="28"/>
          <w:lang w:val="en-US" w:eastAsia="zh-CN" w:bidi="ar-SA"/>
        </w:rPr>
        <w:t>选题要求及原则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2"/>
        </w:numPr>
        <w:tabs>
          <w:tab w:val="left" w:pos="1262"/>
        </w:tabs>
        <w:kinsoku/>
        <w:wordWrap/>
        <w:overflowPunct/>
        <w:topLinePunct w:val="0"/>
        <w:bidi w:val="0"/>
        <w:adjustRightInd/>
        <w:snapToGrid/>
        <w:spacing w:before="0" w:after="0" w:line="351" w:lineRule="auto"/>
        <w:ind w:left="311" w:right="274" w:firstLine="628"/>
        <w:jc w:val="left"/>
        <w:textAlignment w:val="auto"/>
        <w:rPr>
          <w:rFonts w:hint="default" w:ascii="Times New Roman" w:hAnsi="Times New Roman"/>
          <w:w w:val="95"/>
          <w:sz w:val="28"/>
          <w:szCs w:val="28"/>
          <w:lang w:val="en-US" w:eastAsia="zh-CN"/>
        </w:rPr>
      </w:pPr>
      <w:r>
        <w:rPr>
          <w:rFonts w:hint="eastAsia" w:ascii="Times New Roman" w:hAnsi="Times New Roman"/>
          <w:w w:val="95"/>
          <w:sz w:val="28"/>
          <w:szCs w:val="28"/>
          <w:lang w:val="en-US" w:eastAsia="zh-CN"/>
        </w:rPr>
        <w:t>拟题：站点按1：1.2的比例上报拟题，由继续教育学院审核后发布。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2"/>
        </w:numPr>
        <w:tabs>
          <w:tab w:val="left" w:pos="1262"/>
        </w:tabs>
        <w:kinsoku/>
        <w:wordWrap/>
        <w:overflowPunct/>
        <w:topLinePunct w:val="0"/>
        <w:bidi w:val="0"/>
        <w:adjustRightInd/>
        <w:snapToGrid/>
        <w:spacing w:before="0" w:after="0" w:line="351" w:lineRule="auto"/>
        <w:ind w:left="311" w:right="274" w:firstLine="628"/>
        <w:jc w:val="left"/>
        <w:textAlignment w:val="auto"/>
        <w:rPr>
          <w:rFonts w:hint="default" w:ascii="Times New Roman" w:hAnsi="Times New Roman"/>
          <w:w w:val="95"/>
          <w:sz w:val="28"/>
          <w:szCs w:val="28"/>
          <w:lang w:val="en-US" w:eastAsia="zh-CN"/>
        </w:rPr>
      </w:pPr>
      <w:r>
        <w:rPr>
          <w:rFonts w:hint="eastAsia" w:ascii="Times New Roman" w:hAnsi="Times New Roman"/>
          <w:spacing w:val="-7"/>
          <w:w w:val="99"/>
          <w:sz w:val="28"/>
          <w:szCs w:val="28"/>
          <w:lang w:eastAsia="zh-CN"/>
        </w:rPr>
        <w:t>应符合专业培养目标及教学基本要求，要有利于巩固、深化和扩展学生所学知识，使学生在毕业论文（设计）</w:t>
      </w:r>
      <w:r>
        <w:rPr>
          <w:rFonts w:hint="eastAsia" w:ascii="Times New Roman" w:hAnsi="Times New Roman"/>
          <w:w w:val="95"/>
          <w:sz w:val="28"/>
          <w:szCs w:val="28"/>
          <w:lang w:eastAsia="zh-CN"/>
        </w:rPr>
        <w:t>工作过程中得到科学研究（设计）能力的基本训练。毕业论文（设计）题目应和专业方向一致，</w:t>
      </w:r>
      <w:r>
        <w:rPr>
          <w:rFonts w:hint="eastAsia" w:ascii="Times New Roman" w:hAnsi="Times New Roman"/>
          <w:w w:val="95"/>
          <w:sz w:val="28"/>
          <w:szCs w:val="28"/>
          <w:lang w:val="en-US" w:eastAsia="zh-CN"/>
        </w:rPr>
        <w:t>应尽可能结合实际、科学研究以及社会经济发展的需要。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bidi w:val="0"/>
        <w:adjustRightInd/>
        <w:snapToGrid/>
        <w:spacing w:before="0" w:line="351" w:lineRule="auto"/>
        <w:ind w:left="311" w:leftChars="0" w:firstLine="628" w:firstLineChars="0"/>
        <w:textAlignment w:val="auto"/>
        <w:rPr>
          <w:rFonts w:hint="eastAsia" w:ascii="Times New Roman" w:hAnsi="Times New Roman"/>
          <w:w w:val="95"/>
          <w:sz w:val="28"/>
          <w:szCs w:val="28"/>
          <w:lang w:eastAsia="zh-CN"/>
        </w:rPr>
      </w:pPr>
      <w:r>
        <w:rPr>
          <w:rFonts w:hint="eastAsia" w:ascii="Times New Roman" w:hAnsi="Times New Roman"/>
          <w:w w:val="95"/>
          <w:sz w:val="28"/>
          <w:szCs w:val="28"/>
          <w:lang w:eastAsia="zh-CN"/>
        </w:rPr>
        <w:t>毕业论文（设计）题目原则上坚持一人一题。对于工作量大的题目，可以组织数名学生分工设计，但需明确一人一子课题，或用副标题区别。</w:t>
      </w:r>
    </w:p>
    <w:p>
      <w:pPr>
        <w:pStyle w:val="3"/>
        <w:spacing w:before="1"/>
        <w:ind w:left="362" w:right="440"/>
        <w:jc w:val="center"/>
        <w:rPr>
          <w:rFonts w:ascii="Times New Roman" w:hAnsi="Times New Roman" w:eastAsia="黑体"/>
          <w:sz w:val="24"/>
          <w:szCs w:val="24"/>
        </w:rPr>
      </w:pPr>
    </w:p>
    <w:p>
      <w:pPr>
        <w:pStyle w:val="3"/>
        <w:spacing w:before="1"/>
        <w:ind w:left="362" w:right="440"/>
        <w:jc w:val="center"/>
        <w:rPr>
          <w:rFonts w:ascii="Times New Roman" w:hAnsi="Times New Roman" w:eastAsia="黑体"/>
          <w:sz w:val="28"/>
          <w:szCs w:val="28"/>
        </w:rPr>
      </w:pPr>
      <w:r>
        <w:rPr>
          <w:rFonts w:ascii="Times New Roman" w:hAnsi="Times New Roman" w:eastAsia="黑体"/>
          <w:sz w:val="28"/>
          <w:szCs w:val="28"/>
        </w:rPr>
        <w:t>第</w:t>
      </w:r>
      <w:r>
        <w:rPr>
          <w:rFonts w:hint="eastAsia" w:ascii="Times New Roman" w:hAnsi="Times New Roman" w:eastAsia="黑体"/>
          <w:sz w:val="28"/>
          <w:szCs w:val="28"/>
          <w:lang w:eastAsia="zh-CN"/>
        </w:rPr>
        <w:t>六</w:t>
      </w:r>
      <w:r>
        <w:rPr>
          <w:rFonts w:ascii="Times New Roman" w:hAnsi="Times New Roman" w:eastAsia="黑体"/>
          <w:sz w:val="28"/>
          <w:szCs w:val="28"/>
        </w:rPr>
        <w:t>章</w:t>
      </w:r>
      <w:r>
        <w:rPr>
          <w:rFonts w:ascii="Times New Roman" w:hAnsi="Times New Roman" w:eastAsia="黑体"/>
          <w:spacing w:val="50"/>
          <w:w w:val="150"/>
          <w:sz w:val="28"/>
          <w:szCs w:val="28"/>
        </w:rPr>
        <w:t xml:space="preserve"> </w:t>
      </w:r>
      <w:r>
        <w:rPr>
          <w:rFonts w:hint="eastAsia" w:ascii="Times New Roman" w:hAnsi="Times New Roman" w:eastAsia="黑体"/>
          <w:sz w:val="28"/>
          <w:szCs w:val="28"/>
          <w:lang w:eastAsia="zh-CN"/>
        </w:rPr>
        <w:t>毕业论文（设计）要求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51" w:lineRule="auto"/>
        <w:ind w:firstLine="562" w:firstLineChars="200"/>
        <w:textAlignment w:val="auto"/>
        <w:rPr>
          <w:rFonts w:hint="eastAsia" w:ascii="Times New Roman" w:hAnsi="Times New Roman" w:eastAsia="仿宋" w:cs="仿宋"/>
          <w:color w:val="FF0000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" w:cs="仿宋"/>
          <w:b/>
          <w:kern w:val="0"/>
          <w:sz w:val="28"/>
          <w:szCs w:val="28"/>
          <w:lang w:val="en-US" w:eastAsia="zh-CN" w:bidi="ar-SA"/>
        </w:rPr>
        <w:t>第九条</w:t>
      </w:r>
      <w:r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  <w:t xml:space="preserve"> 学生拿到开题指导书后，正式进入实施阶段。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51" w:lineRule="auto"/>
        <w:ind w:firstLine="554" w:firstLineChars="200"/>
        <w:textAlignment w:val="auto"/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  <w:t>我院毕业论文（设计）大致有:设计类、理论研究类、实验研究类、计算机软件类、经济、管理及文法学类，具体要求如下：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51" w:lineRule="auto"/>
        <w:ind w:firstLine="554" w:firstLineChars="200"/>
        <w:textAlignment w:val="auto"/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  <w:t>(１) 设计类（包括土建工程、电气信息、机械、建筑、水利港口、设计艺术等）：学生必须独立绘制完成一定数量的图纸，工程图除了用计算机绘图外必须要有1～2张（2号以上含2号图）是手工绘图，一份</w:t>
      </w:r>
      <w:r>
        <w:rPr>
          <w:rFonts w:hint="eastAsia" w:ascii="Times New Roman" w:hAnsi="Times New Roman" w:eastAsia="仿宋" w:cs="仿宋"/>
          <w:color w:val="auto"/>
          <w:w w:val="99"/>
          <w:kern w:val="0"/>
          <w:sz w:val="28"/>
          <w:szCs w:val="28"/>
          <w:lang w:val="en-US" w:eastAsia="zh-CN" w:bidi="ar-SA"/>
        </w:rPr>
        <w:t>8000字左右的设计说明书（包括计算书、调研报告）；艺术作品类设计完成6000字左右的设计说明书，作品需提交工程图和效果图。参考文献不低于10篇，其中外文文献要在2篇以上。 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51" w:lineRule="auto"/>
        <w:ind w:firstLine="554" w:firstLineChars="200"/>
        <w:textAlignment w:val="auto"/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  <w:t>(２) 理论研究类（理科）：毕业论文字数要在8000字左右；根据课题提出问题、分析问题，提出方案、并进行建模、仿真和设计计算等；参考文献不低于10篇，其中外文文献要在2篇以上。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51" w:lineRule="auto"/>
        <w:ind w:firstLine="554" w:firstLineChars="200"/>
        <w:textAlignment w:val="auto"/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  <w:t>(３) 实验研究类：学生要独立完成一个完整的实验，取得足够的实验数据，实验要有探索性，而不是简单重复已有的工作；要完成8000字左右的论文，其包括文献综述，实验部分的讨论与结论等内容；参考文献不少于10篇，包括2篇以上外文文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51" w:lineRule="auto"/>
        <w:ind w:firstLine="554" w:firstLineChars="200"/>
        <w:textAlignment w:val="auto"/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  <w:t>(４) 计算机软件类：学生要独立完成一个软件或较大软件中的一个模块，要有足够的工作量；要写出8000字左右的软件说明书或论文；毕业论文（设计）中如涉及到有关电路方面的内容时，必须完成调试工作，要有完整的测试结果和给出各种参数指标；当涉及到有关计算机软件方面的内容时，要进行计算机演示程序运行和给出运行结果。参考文献不少于10篇，包括2篇以上外文文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51" w:lineRule="auto"/>
        <w:ind w:firstLine="554" w:firstLineChars="200"/>
        <w:textAlignment w:val="auto"/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  <w:t>(５) 经济、管理及文法类：学生在教师的指导下完成开题指导书；撰写一篇不少于8000字的论文；学生毕业论文在答辩以前必须经过三稿修改，参考文献不少于12篇，包括1-2篇外文文献（古代汉语、古代文学类不作要求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51" w:lineRule="auto"/>
        <w:ind w:firstLine="554" w:firstLineChars="200"/>
        <w:textAlignment w:val="auto"/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  <w:t>(６) 外语类：外国语专业论文篇幅为4000个词以上，参考文献不少于10篇。</w:t>
      </w:r>
    </w:p>
    <w:p>
      <w:pPr>
        <w:pStyle w:val="3"/>
        <w:spacing w:before="1"/>
        <w:ind w:left="362" w:right="440"/>
        <w:jc w:val="center"/>
        <w:rPr>
          <w:rFonts w:ascii="Times New Roman" w:hAnsi="Times New Roman" w:eastAsia="黑体"/>
          <w:sz w:val="24"/>
          <w:szCs w:val="24"/>
        </w:rPr>
      </w:pPr>
    </w:p>
    <w:p>
      <w:pPr>
        <w:pStyle w:val="3"/>
        <w:numPr>
          <w:ilvl w:val="0"/>
          <w:numId w:val="3"/>
        </w:numPr>
        <w:spacing w:before="1"/>
        <w:ind w:left="362" w:right="440"/>
        <w:jc w:val="center"/>
        <w:rPr>
          <w:rFonts w:ascii="Times New Roman" w:hAnsi="Times New Roman" w:eastAsia="黑体"/>
          <w:spacing w:val="-10"/>
          <w:sz w:val="28"/>
          <w:szCs w:val="28"/>
        </w:rPr>
      </w:pPr>
      <w:r>
        <w:rPr>
          <w:rFonts w:hint="eastAsia" w:ascii="Times New Roman" w:hAnsi="Times New Roman" w:eastAsia="黑体"/>
          <w:sz w:val="28"/>
          <w:szCs w:val="28"/>
          <w:lang w:eastAsia="zh-CN"/>
        </w:rPr>
        <w:t>毕业论文（设计）</w:t>
      </w:r>
      <w:r>
        <w:rPr>
          <w:rFonts w:ascii="Times New Roman" w:hAnsi="Times New Roman" w:eastAsia="黑体"/>
          <w:sz w:val="28"/>
          <w:szCs w:val="28"/>
        </w:rPr>
        <w:t>撰</w:t>
      </w:r>
      <w:r>
        <w:rPr>
          <w:rFonts w:ascii="Times New Roman" w:hAnsi="Times New Roman" w:eastAsia="黑体"/>
          <w:spacing w:val="-10"/>
          <w:sz w:val="28"/>
          <w:szCs w:val="28"/>
        </w:rPr>
        <w:t>写</w:t>
      </w:r>
      <w:r>
        <w:rPr>
          <w:rFonts w:hint="eastAsia" w:ascii="Times New Roman" w:hAnsi="Times New Roman" w:eastAsia="黑体"/>
          <w:spacing w:val="-10"/>
          <w:sz w:val="28"/>
          <w:szCs w:val="28"/>
          <w:lang w:eastAsia="zh-CN"/>
        </w:rPr>
        <w:t>内容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before="0" w:line="351" w:lineRule="auto"/>
        <w:ind w:right="368" w:firstLine="628"/>
        <w:jc w:val="both"/>
        <w:textAlignment w:val="auto"/>
        <w:rPr>
          <w:rFonts w:hint="eastAsia" w:ascii="Times New Roman" w:hAnsi="Times New Roman"/>
          <w:w w:val="99"/>
          <w:sz w:val="28"/>
          <w:szCs w:val="28"/>
          <w:lang w:eastAsia="zh-CN"/>
        </w:rPr>
      </w:pPr>
      <w:r>
        <w:rPr>
          <w:rFonts w:ascii="Times New Roman" w:hAnsi="Times New Roman" w:eastAsia="仿宋" w:cs="仿宋"/>
          <w:b/>
          <w:kern w:val="0"/>
          <w:sz w:val="28"/>
          <w:szCs w:val="28"/>
          <w:lang w:val="en-US" w:eastAsia="zh-CN" w:bidi="ar-SA"/>
        </w:rPr>
        <w:t>第</w:t>
      </w:r>
      <w:r>
        <w:rPr>
          <w:rFonts w:hint="eastAsia" w:ascii="Times New Roman" w:hAnsi="Times New Roman" w:cs="仿宋"/>
          <w:b/>
          <w:kern w:val="0"/>
          <w:sz w:val="28"/>
          <w:szCs w:val="28"/>
          <w:lang w:val="en-US" w:eastAsia="zh-CN" w:bidi="ar-SA"/>
        </w:rPr>
        <w:t>十</w:t>
      </w:r>
      <w:r>
        <w:rPr>
          <w:rFonts w:ascii="Times New Roman" w:hAnsi="Times New Roman" w:eastAsia="仿宋" w:cs="仿宋"/>
          <w:b/>
          <w:kern w:val="0"/>
          <w:sz w:val="28"/>
          <w:szCs w:val="28"/>
          <w:lang w:val="en-US" w:eastAsia="zh-CN" w:bidi="ar-SA"/>
        </w:rPr>
        <w:t>条</w:t>
      </w:r>
      <w:r>
        <w:rPr>
          <w:rFonts w:ascii="Times New Roman" w:hAnsi="Times New Roman"/>
          <w:b/>
          <w:spacing w:val="2"/>
          <w:sz w:val="28"/>
          <w:szCs w:val="28"/>
        </w:rPr>
        <w:t xml:space="preserve"> </w:t>
      </w:r>
      <w:r>
        <w:rPr>
          <w:rFonts w:hint="eastAsia" w:ascii="Times New Roman" w:hAnsi="Times New Roman"/>
          <w:w w:val="99"/>
          <w:sz w:val="28"/>
          <w:szCs w:val="28"/>
          <w:lang w:eastAsia="zh-CN"/>
        </w:rPr>
        <w:t>一份完整的毕业论文（设计）的内容，应包括论文封面、扉页、摘要、目录、正文、参考文献、致谢、附录（视具体情况而定）。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/>
        <w:snapToGrid/>
        <w:spacing w:before="0" w:line="351" w:lineRule="auto"/>
        <w:ind w:right="368" w:rightChars="0" w:firstLine="831" w:firstLineChars="300"/>
        <w:jc w:val="both"/>
        <w:textAlignment w:val="auto"/>
        <w:rPr>
          <w:rFonts w:hint="eastAsia" w:ascii="Times New Roman" w:hAnsi="Times New Roman"/>
          <w:w w:val="99"/>
          <w:sz w:val="28"/>
          <w:szCs w:val="28"/>
          <w:lang w:val="en-US" w:eastAsia="zh-CN"/>
        </w:rPr>
      </w:pPr>
      <w:r>
        <w:rPr>
          <w:rFonts w:hint="eastAsia" w:ascii="Times New Roman" w:hAnsi="Times New Roman"/>
          <w:w w:val="99"/>
          <w:sz w:val="28"/>
          <w:szCs w:val="28"/>
          <w:lang w:val="en-US" w:eastAsia="zh-CN"/>
        </w:rPr>
        <w:t>1.论文题目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/>
        <w:snapToGrid/>
        <w:spacing w:before="0" w:line="351" w:lineRule="auto"/>
        <w:ind w:left="218" w:leftChars="104" w:right="368" w:rightChars="0" w:firstLine="609" w:firstLineChars="220"/>
        <w:jc w:val="both"/>
        <w:textAlignment w:val="auto"/>
        <w:rPr>
          <w:rFonts w:hint="eastAsia" w:ascii="Times New Roman" w:hAnsi="Times New Roman"/>
          <w:w w:val="99"/>
          <w:sz w:val="28"/>
          <w:szCs w:val="28"/>
          <w:lang w:val="en-US" w:eastAsia="zh-CN"/>
        </w:rPr>
      </w:pPr>
      <w:r>
        <w:rPr>
          <w:rFonts w:hint="eastAsia" w:ascii="Times New Roman" w:hAnsi="Times New Roman"/>
          <w:w w:val="99"/>
          <w:sz w:val="28"/>
          <w:szCs w:val="28"/>
          <w:lang w:val="en-US" w:eastAsia="zh-CN"/>
        </w:rPr>
        <w:t>论文题目应简洁、明确、有概括性。通过题目，能大致了解论文内容、专业特点和学科范畴。但字数要适当，一般不宜超过20字。必要时可加副标题。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/>
        <w:snapToGrid/>
        <w:spacing w:before="0" w:line="351" w:lineRule="auto"/>
        <w:ind w:left="311" w:leftChars="0" w:right="368" w:rightChars="0" w:firstLine="554" w:firstLineChars="200"/>
        <w:jc w:val="both"/>
        <w:textAlignment w:val="auto"/>
        <w:rPr>
          <w:rFonts w:hint="eastAsia" w:ascii="Times New Roman" w:hAnsi="Times New Roman"/>
          <w:w w:val="99"/>
          <w:sz w:val="28"/>
          <w:szCs w:val="28"/>
          <w:lang w:val="en-US" w:eastAsia="zh-CN"/>
        </w:rPr>
      </w:pPr>
      <w:r>
        <w:rPr>
          <w:rFonts w:hint="eastAsia" w:ascii="Times New Roman" w:hAnsi="Times New Roman"/>
          <w:w w:val="99"/>
          <w:sz w:val="28"/>
          <w:szCs w:val="28"/>
          <w:lang w:val="en-US" w:eastAsia="zh-CN"/>
        </w:rPr>
        <w:t>2.摘要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/>
        <w:snapToGrid/>
        <w:spacing w:before="0" w:line="351" w:lineRule="auto"/>
        <w:ind w:left="218" w:leftChars="104" w:right="368" w:rightChars="0" w:firstLine="609" w:firstLineChars="220"/>
        <w:jc w:val="both"/>
        <w:textAlignment w:val="auto"/>
        <w:rPr>
          <w:rFonts w:hint="eastAsia" w:ascii="Times New Roman" w:hAnsi="Times New Roman"/>
          <w:w w:val="99"/>
          <w:sz w:val="28"/>
          <w:szCs w:val="28"/>
          <w:lang w:val="en-US" w:eastAsia="zh-CN"/>
        </w:rPr>
      </w:pPr>
      <w:r>
        <w:rPr>
          <w:rFonts w:hint="eastAsia" w:ascii="Times New Roman" w:hAnsi="Times New Roman"/>
          <w:w w:val="99"/>
          <w:sz w:val="28"/>
          <w:szCs w:val="28"/>
          <w:lang w:val="en-US" w:eastAsia="zh-CN"/>
        </w:rPr>
        <w:t>摘要应概括反映毕业论文（设计）的内容、方法、成果和结论。摘要中不宜使用公式、图表、不标注文献编号。以300字左右为宜。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840"/>
        </w:tabs>
        <w:kinsoku/>
        <w:wordWrap/>
        <w:overflowPunct/>
        <w:topLinePunct w:val="0"/>
        <w:bidi w:val="0"/>
        <w:adjustRightInd/>
        <w:snapToGrid/>
        <w:spacing w:before="0" w:line="351" w:lineRule="auto"/>
        <w:ind w:left="311" w:leftChars="0" w:right="368" w:rightChars="0" w:firstLine="554" w:firstLineChars="200"/>
        <w:jc w:val="both"/>
        <w:textAlignment w:val="auto"/>
        <w:rPr>
          <w:rFonts w:hint="eastAsia" w:ascii="Times New Roman" w:hAnsi="Times New Roman"/>
          <w:w w:val="99"/>
          <w:sz w:val="28"/>
          <w:szCs w:val="28"/>
          <w:lang w:val="en-US" w:eastAsia="zh-CN"/>
        </w:rPr>
      </w:pPr>
      <w:r>
        <w:rPr>
          <w:rFonts w:hint="eastAsia" w:ascii="Times New Roman" w:hAnsi="Times New Roman"/>
          <w:w w:val="99"/>
          <w:sz w:val="28"/>
          <w:szCs w:val="28"/>
          <w:lang w:val="en-US" w:eastAsia="zh-CN"/>
        </w:rPr>
        <w:t>3.关键词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/>
        <w:snapToGrid/>
        <w:spacing w:before="0" w:line="351" w:lineRule="auto"/>
        <w:ind w:left="311" w:leftChars="0" w:right="368" w:rightChars="0" w:firstLine="554" w:firstLineChars="200"/>
        <w:jc w:val="both"/>
        <w:textAlignment w:val="auto"/>
        <w:rPr>
          <w:rFonts w:hint="eastAsia" w:ascii="Times New Roman" w:hAnsi="Times New Roman"/>
          <w:w w:val="99"/>
          <w:sz w:val="28"/>
          <w:szCs w:val="28"/>
          <w:lang w:val="en-US" w:eastAsia="zh-CN"/>
        </w:rPr>
      </w:pPr>
      <w:r>
        <w:rPr>
          <w:rFonts w:hint="eastAsia" w:ascii="Times New Roman" w:hAnsi="Times New Roman"/>
          <w:w w:val="99"/>
          <w:sz w:val="28"/>
          <w:szCs w:val="28"/>
          <w:lang w:val="en-US" w:eastAsia="zh-CN"/>
        </w:rPr>
        <w:t>关键词是供检索用的主题词条，采用能覆盖论文（设计）主要内容的通用技术词条。一般为3—5个，按词条外延层次（学科目录分类）由高至低顺序排列。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840"/>
        </w:tabs>
        <w:kinsoku/>
        <w:wordWrap/>
        <w:overflowPunct/>
        <w:topLinePunct w:val="0"/>
        <w:bidi w:val="0"/>
        <w:adjustRightInd/>
        <w:snapToGrid/>
        <w:spacing w:before="0" w:line="351" w:lineRule="auto"/>
        <w:ind w:left="311" w:leftChars="0" w:right="368" w:rightChars="0" w:firstLine="554" w:firstLineChars="200"/>
        <w:jc w:val="both"/>
        <w:textAlignment w:val="auto"/>
        <w:rPr>
          <w:rFonts w:hint="eastAsia" w:ascii="Times New Roman" w:hAnsi="Times New Roman"/>
          <w:w w:val="99"/>
          <w:sz w:val="28"/>
          <w:szCs w:val="28"/>
          <w:lang w:val="en-US" w:eastAsia="zh-CN"/>
        </w:rPr>
      </w:pPr>
      <w:r>
        <w:rPr>
          <w:rFonts w:hint="eastAsia" w:ascii="Times New Roman" w:hAnsi="Times New Roman"/>
          <w:w w:val="99"/>
          <w:sz w:val="28"/>
          <w:szCs w:val="28"/>
          <w:lang w:val="en-US" w:eastAsia="zh-CN"/>
        </w:rPr>
        <w:t>4.目录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/>
        <w:snapToGrid/>
        <w:spacing w:before="0" w:line="351" w:lineRule="auto"/>
        <w:ind w:left="311" w:leftChars="0" w:right="368" w:rightChars="0" w:firstLine="554" w:firstLineChars="200"/>
        <w:jc w:val="both"/>
        <w:textAlignment w:val="auto"/>
        <w:rPr>
          <w:rFonts w:hint="default" w:ascii="Times New Roman" w:hAnsi="Times New Roman"/>
          <w:w w:val="99"/>
          <w:sz w:val="28"/>
          <w:szCs w:val="28"/>
          <w:lang w:val="en-US" w:eastAsia="zh-CN"/>
        </w:rPr>
      </w:pPr>
      <w:r>
        <w:rPr>
          <w:rFonts w:hint="eastAsia" w:ascii="Times New Roman" w:hAnsi="Times New Roman"/>
          <w:w w:val="99"/>
          <w:sz w:val="28"/>
          <w:szCs w:val="28"/>
          <w:lang w:val="en-US" w:eastAsia="zh-CN"/>
        </w:rPr>
        <w:t>目录按三级标题编写，要求标题层次清晰。目录中的标题应与正文中的标题一致。目录中应包含</w:t>
      </w:r>
      <w:r>
        <w:rPr>
          <w:rFonts w:hint="eastAsia" w:ascii="Times New Roman" w:hAnsi="Times New Roman"/>
          <w:sz w:val="28"/>
          <w:szCs w:val="28"/>
        </w:rPr>
        <w:t>绪论</w:t>
      </w:r>
      <w:r>
        <w:rPr>
          <w:rFonts w:hint="eastAsia" w:ascii="Times New Roman" w:hAnsi="Times New Roman"/>
          <w:w w:val="99"/>
          <w:sz w:val="28"/>
          <w:szCs w:val="28"/>
          <w:lang w:val="en-US" w:eastAsia="zh-CN"/>
        </w:rPr>
        <w:t>、论文（设计）主体、结论、参考文献、致谢、附录等。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51" w:lineRule="auto"/>
        <w:ind w:firstLine="831" w:firstLineChars="300"/>
        <w:textAlignment w:val="auto"/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  <w:t>5.正文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51" w:lineRule="auto"/>
        <w:ind w:firstLine="554" w:firstLineChars="200"/>
        <w:textAlignment w:val="auto"/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  <w:t>毕业论文（设计）正文包括（仅供参考）：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51" w:lineRule="auto"/>
        <w:ind w:left="216" w:leftChars="103" w:firstLine="554" w:firstLineChars="200"/>
        <w:textAlignment w:val="auto"/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  <w:t>(1) 选题背景：说明本论文（设计）课题的来源、目的、意义、应解决的主要问题及应达到的技术要求；简述本课题在国内外发展概况及存在的问题，本设计的指导思想。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51" w:lineRule="auto"/>
        <w:ind w:left="218" w:leftChars="104" w:firstLine="332" w:firstLineChars="120"/>
        <w:textAlignment w:val="auto"/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  <w:t>(2) 方案论证：说明设计原理并进行方案选择，阐明为什么要选择这个设计方案（包括各种方案的分析、比较）以及所采用方案的特点。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51" w:lineRule="auto"/>
        <w:ind w:left="218" w:leftChars="104" w:firstLine="332" w:firstLineChars="120"/>
        <w:textAlignment w:val="auto"/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  <w:t>(3) 过程（设计或实验）论述：指作者对自己的研究工作的详细表述。要求论理正确、论据确凿、逻辑性强、层次分明、表达确切。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51" w:lineRule="auto"/>
        <w:ind w:left="218" w:leftChars="104" w:firstLine="332" w:firstLineChars="120"/>
        <w:textAlignment w:val="auto"/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  <w:t>(4) 结果分析：对研究过程中所获得的主要的数据、现象进行定性或定量分析，得出结论和推论。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51" w:lineRule="auto"/>
        <w:ind w:left="218" w:leftChars="104" w:firstLine="332" w:firstLineChars="120"/>
        <w:textAlignment w:val="auto"/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  <w:t>(5) 结论或总结：对整个研究工作进行归纳和综合，阐述本课题研究中尚存在的问题及进一步开展研究的见解和建议。结论要写得概括、简短。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51" w:lineRule="auto"/>
        <w:ind w:firstLine="554" w:firstLineChars="200"/>
        <w:textAlignment w:val="auto"/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  <w:t>6. 注释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51" w:lineRule="auto"/>
        <w:ind w:firstLine="554" w:firstLineChars="200"/>
        <w:textAlignment w:val="auto"/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  <w:t>毕业论文（设计）中有个别名词或情况需要解释时，可加注说明。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51" w:lineRule="auto"/>
        <w:ind w:firstLine="554" w:firstLineChars="200"/>
        <w:textAlignment w:val="auto"/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  <w:t>7.参考文献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51" w:lineRule="auto"/>
        <w:ind w:left="218" w:leftChars="104" w:firstLine="332" w:firstLineChars="120"/>
        <w:textAlignment w:val="auto"/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  <w:t>按正文中出现的顺序列出直接引用的主要参考文献。毕业论文（设计）的撰写应本着严谨求实的科学态度，凡有引用他人成果之处，均应按论文中所出现的先后次序列于参考文献中。并且只应列出正文中以标注形式引用或参考的有关著作和论文。一篇论著在论文中多处引用时，在参考文献中只应出现一次，序号以第一次出现的位置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51" w:lineRule="auto"/>
        <w:ind w:firstLine="554" w:firstLineChars="200"/>
        <w:textAlignment w:val="auto"/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  <w:t>8.致谢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51" w:lineRule="auto"/>
        <w:ind w:left="218" w:leftChars="104" w:firstLine="332" w:firstLineChars="120"/>
        <w:textAlignment w:val="auto"/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  <w:t>致谢中主要感谢导师和对论文工作有直接贡献及帮助的人士和单位。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51" w:lineRule="auto"/>
        <w:ind w:firstLine="554" w:firstLineChars="200"/>
        <w:textAlignment w:val="auto"/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  <w:t>9. 附录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51" w:lineRule="auto"/>
        <w:ind w:left="218" w:leftChars="104" w:firstLine="332" w:firstLineChars="120"/>
        <w:textAlignment w:val="auto"/>
        <w:rPr>
          <w:rFonts w:hint="default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  <w:t>对于一些不宜放入正文中、但作为毕业论文（设计）又是不可缺少的部分，或有重要参考价值的内容，可编入毕业论文（设计）的附录中。例如，过长的公式推导、重复性的数据、图表、程序全文及其说明等。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1262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51" w:lineRule="auto"/>
        <w:ind w:left="362" w:leftChars="0" w:firstLine="0" w:firstLineChars="0"/>
        <w:jc w:val="center"/>
        <w:textAlignment w:val="auto"/>
        <w:rPr>
          <w:rFonts w:hint="eastAsia" w:ascii="Times New Roman" w:hAnsi="Times New Roman" w:eastAsia="黑体"/>
          <w:sz w:val="28"/>
          <w:szCs w:val="28"/>
          <w:lang w:eastAsia="zh-CN"/>
        </w:rPr>
      </w:pPr>
      <w:r>
        <w:rPr>
          <w:rFonts w:hint="eastAsia" w:ascii="Times New Roman" w:hAnsi="Times New Roman" w:eastAsia="黑体"/>
          <w:sz w:val="28"/>
          <w:szCs w:val="28"/>
          <w:lang w:eastAsia="zh-CN"/>
        </w:rPr>
        <w:t>学术不端行为检测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1262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51" w:lineRule="auto"/>
        <w:ind w:leftChars="200" w:firstLine="554" w:firstLineChars="200"/>
        <w:textAlignment w:val="auto"/>
        <w:rPr>
          <w:rFonts w:hint="default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  <w:t>根据教育部《学位论文作假行为处理办法》（教育部令第 34 号）、《高等学校预防与处理学术不端行为办法》（教育部令第 40 号），学校对本科生毕业论文进行学术不端行为检测，检测</w:t>
      </w:r>
      <w:r>
        <w:rPr>
          <w:rFonts w:hint="eastAsia" w:ascii="Times New Roman" w:hAnsi="Times New Roman" w:cs="仿宋"/>
          <w:w w:val="99"/>
          <w:kern w:val="0"/>
          <w:sz w:val="28"/>
          <w:szCs w:val="28"/>
          <w:lang w:val="en-US" w:eastAsia="zh-CN" w:bidi="ar-SA"/>
        </w:rPr>
        <w:t>结果理工科论文查重率低于或等于35%，文科论文查重率低于或等于40%，初步认定通过检测</w:t>
      </w:r>
      <w:r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  <w:t>。同时根据《教育部办公厅关于严厉查处高等学校学位论文买卖、代写行为的通知》（教督厅函〔2018〕6 号），对参与购买、代写</w:t>
      </w:r>
      <w:r>
        <w:rPr>
          <w:rFonts w:hint="eastAsia" w:ascii="Times New Roman" w:hAnsi="Times New Roman" w:cs="仿宋"/>
          <w:w w:val="99"/>
          <w:kern w:val="0"/>
          <w:sz w:val="28"/>
          <w:szCs w:val="28"/>
          <w:lang w:val="en-US" w:eastAsia="zh-CN" w:bidi="ar-SA"/>
        </w:rPr>
        <w:t>毕业论文（设计）</w:t>
      </w:r>
      <w:r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  <w:t>的学生，按相关规定处理。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262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51" w:lineRule="auto"/>
        <w:ind w:leftChars="200"/>
        <w:jc w:val="both"/>
        <w:textAlignment w:val="auto"/>
        <w:rPr>
          <w:rFonts w:hint="eastAsia" w:ascii="Times New Roman" w:hAnsi="Times New Roman" w:eastAsia="仿宋" w:cs="仿宋"/>
          <w:w w:val="99"/>
          <w:kern w:val="0"/>
          <w:sz w:val="28"/>
          <w:szCs w:val="28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1262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51" w:lineRule="auto"/>
        <w:ind w:left="362" w:leftChars="0" w:firstLine="0" w:firstLineChars="0"/>
        <w:jc w:val="center"/>
        <w:textAlignment w:val="auto"/>
        <w:rPr>
          <w:rFonts w:hint="eastAsia" w:ascii="Times New Roman" w:hAnsi="Times New Roman" w:eastAsia="黑体"/>
          <w:sz w:val="28"/>
          <w:szCs w:val="28"/>
          <w:lang w:eastAsia="zh-CN"/>
        </w:rPr>
      </w:pPr>
      <w:r>
        <w:rPr>
          <w:rFonts w:hint="eastAsia" w:ascii="Times New Roman" w:hAnsi="Times New Roman" w:eastAsia="黑体"/>
          <w:sz w:val="32"/>
          <w:szCs w:val="32"/>
          <w:lang w:val="en-US" w:eastAsia="zh-CN"/>
        </w:rPr>
        <w:t xml:space="preserve"> </w:t>
      </w:r>
      <w:r>
        <w:rPr>
          <w:rFonts w:hint="eastAsia" w:ascii="Times New Roman" w:hAnsi="Times New Roman" w:eastAsia="黑体"/>
          <w:sz w:val="28"/>
          <w:szCs w:val="28"/>
          <w:lang w:val="en-US" w:eastAsia="zh-CN"/>
        </w:rPr>
        <w:t>答辩与成绩评定</w:t>
      </w:r>
    </w:p>
    <w:p>
      <w:pPr>
        <w:spacing w:before="168"/>
        <w:ind w:right="0" w:firstLine="843" w:firstLineChars="300"/>
        <w:jc w:val="left"/>
        <w:rPr>
          <w:rFonts w:ascii="Times New Roman" w:hAnsi="Times New Roman"/>
          <w:sz w:val="28"/>
          <w:szCs w:val="21"/>
        </w:rPr>
      </w:pPr>
      <w:r>
        <w:rPr>
          <w:rFonts w:hint="eastAsia" w:ascii="Times New Roman" w:hAnsi="Times New Roman" w:eastAsia="仿宋" w:cs="仿宋"/>
          <w:b/>
          <w:bCs/>
          <w:sz w:val="28"/>
          <w:szCs w:val="28"/>
          <w:lang w:val="en-US" w:eastAsia="zh-CN"/>
        </w:rPr>
        <w:t>第十二条</w:t>
      </w:r>
      <w:r>
        <w:rPr>
          <w:rFonts w:hint="eastAsia" w:ascii="Times New Roman" w:hAnsi="Times New Roman" w:cs="仿宋"/>
          <w:b/>
          <w:bCs/>
          <w:sz w:val="28"/>
          <w:szCs w:val="28"/>
          <w:lang w:val="en-US" w:eastAsia="zh-CN"/>
        </w:rPr>
        <w:t xml:space="preserve"> </w:t>
      </w:r>
      <w:r>
        <w:rPr>
          <w:rFonts w:hint="eastAsia" w:ascii="Times New Roman" w:hAnsi="Times New Roman" w:cs="仿宋"/>
          <w:b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="Times New Roman" w:hAnsi="Times New Roman"/>
          <w:w w:val="95"/>
          <w:sz w:val="28"/>
          <w:szCs w:val="21"/>
          <w:lang w:eastAsia="zh-CN"/>
        </w:rPr>
        <w:t>毕业论文（设计）</w:t>
      </w:r>
      <w:r>
        <w:rPr>
          <w:rFonts w:ascii="Times New Roman" w:hAnsi="Times New Roman"/>
          <w:w w:val="95"/>
          <w:sz w:val="28"/>
          <w:szCs w:val="21"/>
        </w:rPr>
        <w:t>答辩的组</w:t>
      </w:r>
      <w:r>
        <w:rPr>
          <w:rFonts w:ascii="Times New Roman" w:hAnsi="Times New Roman"/>
          <w:spacing w:val="-10"/>
          <w:w w:val="95"/>
          <w:sz w:val="28"/>
          <w:szCs w:val="21"/>
        </w:rPr>
        <w:t>织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262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51" w:lineRule="auto"/>
        <w:ind w:left="363" w:leftChars="0" w:firstLine="560" w:firstLineChars="200"/>
        <w:jc w:val="both"/>
        <w:textAlignment w:val="auto"/>
        <w:rPr>
          <w:rFonts w:hint="default" w:ascii="Times New Roman" w:hAnsi="Times New Roman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" w:cs="仿宋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Times New Roman" w:hAnsi="Times New Roman" w:cs="仿宋"/>
          <w:b w:val="0"/>
          <w:bCs w:val="0"/>
          <w:sz w:val="28"/>
          <w:szCs w:val="28"/>
          <w:lang w:val="en-US" w:eastAsia="zh-CN"/>
        </w:rPr>
        <w:t>站点于</w:t>
      </w:r>
      <w:r>
        <w:rPr>
          <w:rFonts w:hint="default" w:ascii="Times New Roman" w:hAnsi="Times New Roman" w:eastAsia="仿宋" w:cs="仿宋"/>
          <w:b w:val="0"/>
          <w:bCs w:val="0"/>
          <w:sz w:val="28"/>
          <w:szCs w:val="28"/>
          <w:lang w:val="en-US" w:eastAsia="zh-CN"/>
        </w:rPr>
        <w:t xml:space="preserve">答辩前 </w:t>
      </w:r>
      <w:r>
        <w:rPr>
          <w:rFonts w:hint="eastAsia" w:ascii="Times New Roman" w:hAnsi="Times New Roman" w:cs="仿宋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Times New Roman" w:hAnsi="Times New Roman" w:eastAsia="仿宋" w:cs="仿宋"/>
          <w:b w:val="0"/>
          <w:bCs w:val="0"/>
          <w:sz w:val="28"/>
          <w:szCs w:val="28"/>
          <w:lang w:val="en-US" w:eastAsia="zh-CN"/>
        </w:rPr>
        <w:t xml:space="preserve"> 周</w:t>
      </w:r>
      <w:r>
        <w:rPr>
          <w:rFonts w:hint="eastAsia" w:ascii="Times New Roman" w:hAnsi="Times New Roman" w:cs="仿宋"/>
          <w:b w:val="0"/>
          <w:bCs w:val="0"/>
          <w:sz w:val="28"/>
          <w:szCs w:val="28"/>
          <w:lang w:val="en-US" w:eastAsia="zh-CN"/>
        </w:rPr>
        <w:t>上</w:t>
      </w:r>
      <w:r>
        <w:rPr>
          <w:rFonts w:hint="default" w:ascii="Times New Roman" w:hAnsi="Times New Roman" w:eastAsia="仿宋" w:cs="仿宋"/>
          <w:b w:val="0"/>
          <w:bCs w:val="0"/>
          <w:sz w:val="28"/>
          <w:szCs w:val="28"/>
          <w:lang w:val="en-US" w:eastAsia="zh-CN"/>
        </w:rPr>
        <w:t>报答辩</w:t>
      </w:r>
      <w:r>
        <w:rPr>
          <w:rFonts w:hint="eastAsia" w:ascii="Times New Roman" w:hAnsi="Times New Roman" w:cs="仿宋"/>
          <w:b w:val="0"/>
          <w:bCs w:val="0"/>
          <w:sz w:val="28"/>
          <w:szCs w:val="28"/>
          <w:lang w:val="en-US" w:eastAsia="zh-CN"/>
        </w:rPr>
        <w:t>工作方案</w:t>
      </w:r>
      <w:r>
        <w:rPr>
          <w:rFonts w:hint="default" w:ascii="Times New Roman" w:hAnsi="Times New Roman" w:eastAsia="仿宋" w:cs="仿宋"/>
          <w:b w:val="0"/>
          <w:bCs w:val="0"/>
          <w:sz w:val="28"/>
          <w:szCs w:val="28"/>
          <w:lang w:val="en-US" w:eastAsia="zh-CN"/>
        </w:rPr>
        <w:t>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262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51" w:lineRule="auto"/>
        <w:ind w:left="363" w:leftChars="0" w:firstLine="560" w:firstLineChars="200"/>
        <w:jc w:val="both"/>
        <w:textAlignment w:val="auto"/>
        <w:rPr>
          <w:rFonts w:hint="default" w:ascii="Times New Roman" w:hAnsi="Times New Roman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" w:cs="仿宋"/>
          <w:b w:val="0"/>
          <w:bCs w:val="0"/>
          <w:sz w:val="28"/>
          <w:szCs w:val="28"/>
          <w:lang w:val="en-US" w:eastAsia="zh-CN"/>
        </w:rPr>
        <w:t>2.各专业根据毕业生人数成立若干答辩小组，具体负责答辩及成绩评定工作。</w:t>
      </w:r>
      <w:r>
        <w:rPr>
          <w:rFonts w:hint="eastAsia" w:ascii="Times New Roman" w:hAnsi="Times New Roman" w:cs="仿宋"/>
          <w:b w:val="0"/>
          <w:bCs w:val="0"/>
          <w:color w:val="auto"/>
          <w:sz w:val="28"/>
          <w:szCs w:val="28"/>
          <w:lang w:val="en-US" w:eastAsia="zh-CN"/>
        </w:rPr>
        <w:t>每个</w:t>
      </w:r>
      <w:r>
        <w:rPr>
          <w:rFonts w:hint="default" w:ascii="Times New Roman" w:hAnsi="Times New Roman" w:eastAsia="仿宋" w:cs="仿宋"/>
          <w:b w:val="0"/>
          <w:bCs w:val="0"/>
          <w:color w:val="auto"/>
          <w:sz w:val="28"/>
          <w:szCs w:val="28"/>
          <w:lang w:val="en-US" w:eastAsia="zh-CN"/>
        </w:rPr>
        <w:t>答辩小组由 4 人以上组成（含秘书 1 人）。</w:t>
      </w:r>
    </w:p>
    <w:p>
      <w:pPr>
        <w:spacing w:before="54" w:line="340" w:lineRule="auto"/>
        <w:ind w:left="913" w:leftChars="435" w:right="3795" w:firstLine="0" w:firstLineChars="0"/>
        <w:jc w:val="both"/>
        <w:rPr>
          <w:rFonts w:ascii="Times New Roman" w:hAnsi="Times New Roman"/>
          <w:sz w:val="28"/>
          <w:szCs w:val="21"/>
        </w:rPr>
      </w:pPr>
      <w:r>
        <w:rPr>
          <w:rFonts w:hint="eastAsia" w:ascii="Times New Roman" w:hAnsi="Times New Roman" w:eastAsia="仿宋" w:cs="仿宋"/>
          <w:b/>
          <w:bCs/>
          <w:sz w:val="28"/>
          <w:szCs w:val="28"/>
          <w:lang w:val="en-US" w:eastAsia="zh-CN"/>
        </w:rPr>
        <w:t>第十</w:t>
      </w:r>
      <w:r>
        <w:rPr>
          <w:rFonts w:hint="eastAsia" w:ascii="Times New Roman" w:hAnsi="Times New Roman" w:cs="仿宋"/>
          <w:b/>
          <w:bCs/>
          <w:sz w:val="28"/>
          <w:szCs w:val="28"/>
          <w:lang w:val="en-US" w:eastAsia="zh-CN"/>
        </w:rPr>
        <w:t>三</w:t>
      </w:r>
      <w:r>
        <w:rPr>
          <w:rFonts w:hint="eastAsia" w:ascii="Times New Roman" w:hAnsi="Times New Roman" w:eastAsia="仿宋" w:cs="仿宋"/>
          <w:b/>
          <w:bCs/>
          <w:sz w:val="28"/>
          <w:szCs w:val="28"/>
          <w:lang w:val="en-US" w:eastAsia="zh-CN"/>
        </w:rPr>
        <w:t>条</w:t>
      </w:r>
      <w:r>
        <w:rPr>
          <w:rFonts w:hint="eastAsia" w:ascii="Times New Roman" w:hAnsi="Times New Roman" w:cs="仿宋"/>
          <w:b/>
          <w:bCs/>
          <w:sz w:val="28"/>
          <w:szCs w:val="28"/>
          <w:lang w:val="en-US" w:eastAsia="zh-CN"/>
        </w:rPr>
        <w:t xml:space="preserve"> </w:t>
      </w:r>
      <w:r>
        <w:rPr>
          <w:rFonts w:ascii="Times New Roman" w:hAnsi="Times New Roman"/>
          <w:b/>
          <w:sz w:val="28"/>
          <w:szCs w:val="21"/>
        </w:rPr>
        <w:t xml:space="preserve"> </w:t>
      </w:r>
      <w:r>
        <w:rPr>
          <w:rFonts w:ascii="Times New Roman" w:hAnsi="Times New Roman"/>
          <w:sz w:val="28"/>
          <w:szCs w:val="21"/>
        </w:rPr>
        <w:t>答辩程序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262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51" w:lineRule="auto"/>
        <w:ind w:left="363" w:leftChars="0" w:firstLine="560" w:firstLineChars="200"/>
        <w:jc w:val="both"/>
        <w:textAlignment w:val="auto"/>
        <w:rPr>
          <w:rFonts w:hint="default" w:ascii="Times New Roman" w:hAnsi="Times New Roman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Times New Roman" w:hAnsi="Times New Roman" w:cs="仿宋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Times New Roman" w:hAnsi="Times New Roman" w:eastAsia="仿宋" w:cs="仿宋"/>
          <w:b w:val="0"/>
          <w:bCs w:val="0"/>
          <w:sz w:val="28"/>
          <w:szCs w:val="28"/>
          <w:lang w:val="en-US" w:eastAsia="zh-CN"/>
        </w:rPr>
        <w:t>.答辩时学生汇报课题的目的、要求、设计特点、分析和计算的主要依据和结论、设计中的体会、见解等，时间不少于 15分钟。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262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51" w:lineRule="auto"/>
        <w:ind w:left="363" w:leftChars="0" w:firstLine="560" w:firstLineChars="200"/>
        <w:jc w:val="both"/>
        <w:textAlignment w:val="auto"/>
        <w:rPr>
          <w:rFonts w:hint="default" w:ascii="Times New Roman" w:hAnsi="Times New Roman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Times New Roman" w:hAnsi="Times New Roman" w:cs="仿宋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Times New Roman" w:hAnsi="Times New Roman" w:eastAsia="仿宋" w:cs="仿宋"/>
          <w:b w:val="0"/>
          <w:bCs w:val="0"/>
          <w:sz w:val="28"/>
          <w:szCs w:val="28"/>
          <w:lang w:val="en-US" w:eastAsia="zh-CN"/>
        </w:rPr>
        <w:t>.答辩小组对课题关键问题及与课题密切相关的基本理论知识、设计及计算方法等方面提问，并由答辩人回答，时间为 15 分钟左右。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262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51" w:lineRule="auto"/>
        <w:ind w:left="363" w:leftChars="0" w:firstLine="560" w:firstLineChars="200"/>
        <w:jc w:val="both"/>
        <w:textAlignment w:val="auto"/>
        <w:rPr>
          <w:rFonts w:hint="default" w:ascii="Times New Roman" w:hAnsi="Times New Roman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Times New Roman" w:hAnsi="Times New Roman" w:cs="仿宋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Times New Roman" w:hAnsi="Times New Roman" w:eastAsia="仿宋" w:cs="仿宋"/>
          <w:b w:val="0"/>
          <w:bCs w:val="0"/>
          <w:sz w:val="28"/>
          <w:szCs w:val="28"/>
          <w:lang w:val="en-US" w:eastAsia="zh-CN"/>
        </w:rPr>
        <w:t>.答辩小组根据学生</w:t>
      </w:r>
      <w:r>
        <w:rPr>
          <w:rFonts w:hint="eastAsia" w:ascii="Times New Roman" w:hAnsi="Times New Roman" w:cs="仿宋"/>
          <w:b w:val="0"/>
          <w:bCs w:val="0"/>
          <w:sz w:val="28"/>
          <w:szCs w:val="28"/>
          <w:lang w:val="en-US" w:eastAsia="zh-CN"/>
        </w:rPr>
        <w:t>毕业</w:t>
      </w:r>
      <w:bookmarkStart w:id="0" w:name="_GoBack"/>
      <w:bookmarkEnd w:id="0"/>
      <w:r>
        <w:rPr>
          <w:rFonts w:hint="eastAsia" w:ascii="Times New Roman" w:hAnsi="Times New Roman" w:cs="仿宋"/>
          <w:b w:val="0"/>
          <w:bCs w:val="0"/>
          <w:sz w:val="28"/>
          <w:szCs w:val="28"/>
          <w:lang w:val="en-US" w:eastAsia="zh-CN"/>
        </w:rPr>
        <w:t>论文（设计）</w:t>
      </w:r>
      <w:r>
        <w:rPr>
          <w:rFonts w:hint="default" w:ascii="Times New Roman" w:hAnsi="Times New Roman" w:eastAsia="仿宋" w:cs="仿宋"/>
          <w:b w:val="0"/>
          <w:bCs w:val="0"/>
          <w:sz w:val="28"/>
          <w:szCs w:val="28"/>
          <w:lang w:val="en-US" w:eastAsia="zh-CN"/>
        </w:rPr>
        <w:t>、答辩情况确定成绩，写出评语。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262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51" w:lineRule="auto"/>
        <w:ind w:left="362" w:leftChars="0"/>
        <w:jc w:val="both"/>
        <w:textAlignment w:val="auto"/>
        <w:rPr>
          <w:rFonts w:hint="eastAsia" w:ascii="Times New Roman" w:hAnsi="Times New Roman" w:eastAsia="黑体"/>
          <w:sz w:val="28"/>
          <w:szCs w:val="28"/>
          <w:lang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1262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51" w:lineRule="auto"/>
        <w:ind w:left="362" w:leftChars="0" w:firstLine="0" w:firstLineChars="0"/>
        <w:jc w:val="center"/>
        <w:textAlignment w:val="auto"/>
        <w:rPr>
          <w:rFonts w:hint="eastAsia" w:ascii="Times New Roman" w:hAnsi="Times New Roman" w:eastAsia="黑体"/>
          <w:sz w:val="28"/>
          <w:szCs w:val="28"/>
          <w:lang w:val="en-US" w:eastAsia="zh-CN"/>
        </w:rPr>
      </w:pPr>
      <w:r>
        <w:rPr>
          <w:rFonts w:hint="eastAsia" w:ascii="Times New Roman" w:hAnsi="Times New Roman" w:eastAsia="黑体"/>
          <w:sz w:val="28"/>
          <w:szCs w:val="28"/>
          <w:lang w:val="en-US" w:eastAsia="zh-CN"/>
        </w:rPr>
        <w:t>文档管理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262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51" w:lineRule="auto"/>
        <w:ind w:firstLine="843" w:firstLineChars="300"/>
        <w:jc w:val="both"/>
        <w:textAlignment w:val="auto"/>
        <w:rPr>
          <w:rFonts w:hint="eastAsia" w:ascii="Times New Roman" w:hAnsi="Times New Roman"/>
          <w:b w:val="0"/>
          <w:bCs/>
          <w:color w:val="auto"/>
          <w:sz w:val="28"/>
          <w:szCs w:val="21"/>
          <w:lang w:val="en-US" w:eastAsia="zh-CN"/>
        </w:rPr>
      </w:pPr>
      <w:r>
        <w:rPr>
          <w:rFonts w:hint="eastAsia" w:ascii="Times New Roman" w:hAnsi="Times New Roman" w:eastAsia="仿宋" w:cs="仿宋"/>
          <w:b/>
          <w:bCs/>
          <w:kern w:val="2"/>
          <w:sz w:val="28"/>
          <w:szCs w:val="28"/>
          <w:lang w:val="en-US" w:eastAsia="zh-CN" w:bidi="ar-SA"/>
        </w:rPr>
        <w:t>第十四条</w:t>
      </w:r>
      <w:r>
        <w:rPr>
          <w:rFonts w:ascii="Times New Roman" w:hAnsi="Times New Roman"/>
          <w:b w:val="0"/>
          <w:bCs/>
          <w:sz w:val="28"/>
          <w:szCs w:val="21"/>
        </w:rPr>
        <w:t xml:space="preserve"> </w:t>
      </w:r>
      <w:r>
        <w:rPr>
          <w:rFonts w:hint="eastAsia" w:ascii="Times New Roman" w:hAnsi="Times New Roman"/>
          <w:b w:val="0"/>
          <w:bCs/>
          <w:color w:val="auto"/>
          <w:sz w:val="28"/>
          <w:szCs w:val="21"/>
          <w:lang w:eastAsia="zh-CN"/>
        </w:rPr>
        <w:t>站点负责毕业论文（设计）资料存档管理，学生毕业论文（设计）纸质文本、电子文本以及查重报告集中存档管理，保存期不少于</w:t>
      </w:r>
      <w:r>
        <w:rPr>
          <w:rFonts w:hint="eastAsia" w:ascii="Times New Roman" w:hAnsi="Times New Roman"/>
          <w:b w:val="0"/>
          <w:bCs/>
          <w:color w:val="auto"/>
          <w:sz w:val="28"/>
          <w:szCs w:val="21"/>
          <w:lang w:val="en-US" w:eastAsia="zh-CN"/>
        </w:rPr>
        <w:t>5年。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262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51" w:lineRule="auto"/>
        <w:ind w:firstLine="843" w:firstLineChars="300"/>
        <w:jc w:val="both"/>
        <w:textAlignment w:val="auto"/>
        <w:rPr>
          <w:rFonts w:hint="default" w:ascii="Times New Roman" w:hAnsi="Times New Roman"/>
          <w:b w:val="0"/>
          <w:bCs/>
          <w:sz w:val="28"/>
          <w:szCs w:val="21"/>
          <w:lang w:val="en-US" w:eastAsia="zh-CN"/>
        </w:rPr>
      </w:pPr>
      <w:r>
        <w:rPr>
          <w:rFonts w:hint="eastAsia" w:ascii="Times New Roman" w:hAnsi="Times New Roman" w:eastAsia="仿宋" w:cs="仿宋"/>
          <w:b/>
          <w:bCs/>
          <w:kern w:val="2"/>
          <w:sz w:val="28"/>
          <w:szCs w:val="28"/>
          <w:lang w:val="en-US" w:eastAsia="zh-CN" w:bidi="ar-SA"/>
        </w:rPr>
        <w:t>第十五条</w:t>
      </w:r>
      <w:r>
        <w:rPr>
          <w:rFonts w:hint="eastAsia" w:ascii="Times New Roman" w:hAnsi="Times New Roman"/>
          <w:b w:val="0"/>
          <w:bCs/>
          <w:sz w:val="28"/>
          <w:szCs w:val="21"/>
          <w:lang w:val="en-US" w:eastAsia="zh-CN"/>
        </w:rPr>
        <w:t>本规定自印发之日起执行，原有相关规定同时废止。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262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51" w:lineRule="auto"/>
        <w:ind w:left="990" w:leftChars="0"/>
        <w:jc w:val="both"/>
        <w:textAlignment w:val="auto"/>
        <w:rPr>
          <w:rFonts w:hint="default" w:ascii="Times New Roman" w:hAnsi="Times New Roman"/>
          <w:b/>
          <w:sz w:val="28"/>
          <w:szCs w:val="21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262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51" w:lineRule="auto"/>
        <w:ind w:left="939" w:leftChars="0"/>
        <w:textAlignment w:val="auto"/>
        <w:rPr>
          <w:rFonts w:hint="eastAsia" w:ascii="Times New Roman" w:hAnsi="Times New Roman" w:cs="仿宋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cs="仿宋"/>
          <w:w w:val="99"/>
          <w:kern w:val="0"/>
          <w:sz w:val="28"/>
          <w:szCs w:val="28"/>
          <w:lang w:val="en-US" w:eastAsia="zh-CN" w:bidi="ar-SA"/>
        </w:rPr>
        <w:t>附件： 1.本科生毕业论文（设计）撰写规范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262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51" w:lineRule="auto"/>
        <w:ind w:firstLine="1939" w:firstLineChars="700"/>
        <w:textAlignment w:val="auto"/>
        <w:rPr>
          <w:rFonts w:hint="eastAsia" w:ascii="Times New Roman" w:hAnsi="Times New Roman" w:cs="仿宋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cs="仿宋"/>
          <w:w w:val="99"/>
          <w:kern w:val="0"/>
          <w:sz w:val="28"/>
          <w:szCs w:val="28"/>
          <w:lang w:val="en-US" w:eastAsia="zh-CN" w:bidi="ar-SA"/>
        </w:rPr>
        <w:t>2.本科生毕业论文（设计）撰写规范样张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262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51" w:lineRule="auto"/>
        <w:ind w:left="939" w:leftChars="0" w:firstLine="554" w:firstLineChars="200"/>
        <w:textAlignment w:val="auto"/>
        <w:rPr>
          <w:rFonts w:hint="default" w:ascii="Times New Roman" w:hAnsi="Times New Roman" w:cs="仿宋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cs="仿宋"/>
          <w:w w:val="99"/>
          <w:kern w:val="0"/>
          <w:sz w:val="28"/>
          <w:szCs w:val="28"/>
          <w:lang w:val="en-US" w:eastAsia="zh-CN" w:bidi="ar-SA"/>
        </w:rPr>
        <w:t xml:space="preserve">   3.本科生毕业论文（设计）封面及扉页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262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51" w:lineRule="auto"/>
        <w:ind w:firstLine="1385" w:firstLineChars="500"/>
        <w:textAlignment w:val="auto"/>
        <w:rPr>
          <w:rFonts w:hint="eastAsia" w:ascii="Times New Roman" w:hAnsi="Times New Roman" w:cs="仿宋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cs="仿宋"/>
          <w:w w:val="99"/>
          <w:kern w:val="0"/>
          <w:sz w:val="28"/>
          <w:szCs w:val="28"/>
          <w:lang w:val="en-US" w:eastAsia="zh-CN" w:bidi="ar-SA"/>
        </w:rPr>
        <w:t xml:space="preserve">    4.本科生毕业论文（设计）评分标准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262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51" w:lineRule="auto"/>
        <w:ind w:firstLine="1385" w:firstLineChars="500"/>
        <w:textAlignment w:val="auto"/>
        <w:rPr>
          <w:rFonts w:hint="default" w:ascii="Times New Roman" w:hAnsi="Times New Roman" w:cs="仿宋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cs="仿宋"/>
          <w:w w:val="99"/>
          <w:kern w:val="0"/>
          <w:sz w:val="28"/>
          <w:szCs w:val="28"/>
          <w:lang w:val="en-US" w:eastAsia="zh-CN" w:bidi="ar-SA"/>
        </w:rPr>
        <w:t xml:space="preserve">    5.本科生毕业论文（设计）开题指导书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before="0" w:line="14" w:lineRule="auto"/>
      <w:ind w:left="0"/>
      <w:rPr>
        <w:sz w:val="20"/>
      </w:rPr>
    </w:pPr>
    <w:r>
      <w:rPr>
        <w:sz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9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NUMPAGES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9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5942965</wp:posOffset>
              </wp:positionH>
              <wp:positionV relativeFrom="page">
                <wp:posOffset>9780270</wp:posOffset>
              </wp:positionV>
              <wp:extent cx="553085" cy="22352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3085" cy="223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 w:line="349" w:lineRule="exact"/>
                            <w:ind w:right="0"/>
                            <w:jc w:val="left"/>
                            <w:rPr>
                              <w:sz w:val="28"/>
                            </w:rPr>
                          </w:pP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67.95pt;margin-top:770.1pt;height:17.6pt;width:43.55pt;mso-position-horizontal-relative:page;mso-position-vertical-relative:page;z-index:-251657216;mso-width-relative:page;mso-height-relative:page;" filled="f" stroked="f" coordsize="21600,21600" o:gfxdata="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KJU9VvbAAAADgEAAA8AAAAAAAAAAQAgAAAAIgAAAGRycy9kb3ducmV2LnhtbFBL&#10;AQIUABQAAAAIAIdO4kCJIRwmugEAAHEDAAAOAAAAAAAAAAEAIAAAACoBAABkcnMvZTJvRG9jLnht&#10;bFBLBQYAAAAABgAGAFkBAABW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349" w:lineRule="exact"/>
                      <w:ind w:right="0"/>
                      <w:jc w:val="left"/>
                      <w:rPr>
                        <w:sz w:val="2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D0F087A"/>
    <w:multiLevelType w:val="singleLevel"/>
    <w:tmpl w:val="9D0F087A"/>
    <w:lvl w:ilvl="0" w:tentative="0">
      <w:start w:val="7"/>
      <w:numFmt w:val="chineseCounting"/>
      <w:suff w:val="space"/>
      <w:lvlText w:val="第%1章"/>
      <w:lvlJc w:val="left"/>
      <w:rPr>
        <w:rFonts w:hint="eastAsia"/>
      </w:rPr>
    </w:lvl>
  </w:abstractNum>
  <w:abstractNum w:abstractNumId="1">
    <w:nsid w:val="A996E276"/>
    <w:multiLevelType w:val="singleLevel"/>
    <w:tmpl w:val="A996E276"/>
    <w:lvl w:ilvl="0" w:tentative="0">
      <w:start w:val="11"/>
      <w:numFmt w:val="chineseCounting"/>
      <w:suff w:val="space"/>
      <w:lvlText w:val="第%1条"/>
      <w:lvlJc w:val="left"/>
      <w:rPr>
        <w:rFonts w:hint="eastAsia" w:ascii="仿宋" w:hAnsi="仿宋" w:eastAsia="仿宋" w:cs="仿宋"/>
        <w:b/>
        <w:bCs/>
        <w:sz w:val="28"/>
        <w:szCs w:val="28"/>
      </w:rPr>
    </w:lvl>
  </w:abstractNum>
  <w:abstractNum w:abstractNumId="2">
    <w:nsid w:val="BF205925"/>
    <w:multiLevelType w:val="multilevel"/>
    <w:tmpl w:val="BF205925"/>
    <w:lvl w:ilvl="0" w:tentative="0">
      <w:start w:val="1"/>
      <w:numFmt w:val="decimal"/>
      <w:lvlText w:val="%1."/>
      <w:lvlJc w:val="left"/>
      <w:pPr>
        <w:ind w:left="311" w:hanging="322"/>
        <w:jc w:val="left"/>
      </w:pPr>
      <w:rPr>
        <w:rFonts w:hint="default" w:ascii="仿宋" w:hAnsi="仿宋" w:eastAsia="仿宋" w:cs="仿宋"/>
        <w:b w:val="0"/>
        <w:bCs w:val="0"/>
        <w:i w:val="0"/>
        <w:iCs w:val="0"/>
        <w:spacing w:val="1"/>
        <w:w w:val="99"/>
        <w:sz w:val="30"/>
        <w:szCs w:val="30"/>
        <w:lang w:val="en-US" w:eastAsia="zh-CN" w:bidi="ar-SA"/>
      </w:rPr>
    </w:lvl>
    <w:lvl w:ilvl="1" w:tentative="0">
      <w:start w:val="0"/>
      <w:numFmt w:val="bullet"/>
      <w:lvlText w:val="•"/>
      <w:lvlJc w:val="left"/>
      <w:pPr>
        <w:ind w:left="1242" w:hanging="322"/>
      </w:pPr>
      <w:rPr>
        <w:rFonts w:hint="default"/>
        <w:lang w:val="en-US" w:eastAsia="zh-CN" w:bidi="ar-SA"/>
      </w:rPr>
    </w:lvl>
    <w:lvl w:ilvl="2" w:tentative="0">
      <w:start w:val="0"/>
      <w:numFmt w:val="bullet"/>
      <w:lvlText w:val="•"/>
      <w:lvlJc w:val="left"/>
      <w:pPr>
        <w:ind w:left="2165" w:hanging="322"/>
      </w:pPr>
      <w:rPr>
        <w:rFonts w:hint="default"/>
        <w:lang w:val="en-US" w:eastAsia="zh-CN" w:bidi="ar-SA"/>
      </w:rPr>
    </w:lvl>
    <w:lvl w:ilvl="3" w:tentative="0">
      <w:start w:val="0"/>
      <w:numFmt w:val="bullet"/>
      <w:lvlText w:val="•"/>
      <w:lvlJc w:val="left"/>
      <w:pPr>
        <w:ind w:left="3088" w:hanging="322"/>
      </w:pPr>
      <w:rPr>
        <w:rFonts w:hint="default"/>
        <w:lang w:val="en-US" w:eastAsia="zh-CN" w:bidi="ar-SA"/>
      </w:rPr>
    </w:lvl>
    <w:lvl w:ilvl="4" w:tentative="0">
      <w:start w:val="0"/>
      <w:numFmt w:val="bullet"/>
      <w:lvlText w:val="•"/>
      <w:lvlJc w:val="left"/>
      <w:pPr>
        <w:ind w:left="4010" w:hanging="322"/>
      </w:pPr>
      <w:rPr>
        <w:rFonts w:hint="default"/>
        <w:lang w:val="en-US" w:eastAsia="zh-CN" w:bidi="ar-SA"/>
      </w:rPr>
    </w:lvl>
    <w:lvl w:ilvl="5" w:tentative="0">
      <w:start w:val="0"/>
      <w:numFmt w:val="bullet"/>
      <w:lvlText w:val="•"/>
      <w:lvlJc w:val="left"/>
      <w:pPr>
        <w:ind w:left="4933" w:hanging="322"/>
      </w:pPr>
      <w:rPr>
        <w:rFonts w:hint="default"/>
        <w:lang w:val="en-US" w:eastAsia="zh-CN" w:bidi="ar-SA"/>
      </w:rPr>
    </w:lvl>
    <w:lvl w:ilvl="6" w:tentative="0">
      <w:start w:val="0"/>
      <w:numFmt w:val="bullet"/>
      <w:lvlText w:val="•"/>
      <w:lvlJc w:val="left"/>
      <w:pPr>
        <w:ind w:left="5856" w:hanging="322"/>
      </w:pPr>
      <w:rPr>
        <w:rFonts w:hint="default"/>
        <w:lang w:val="en-US" w:eastAsia="zh-CN" w:bidi="ar-SA"/>
      </w:rPr>
    </w:lvl>
    <w:lvl w:ilvl="7" w:tentative="0">
      <w:start w:val="0"/>
      <w:numFmt w:val="bullet"/>
      <w:lvlText w:val="•"/>
      <w:lvlJc w:val="left"/>
      <w:pPr>
        <w:ind w:left="6778" w:hanging="322"/>
      </w:pPr>
      <w:rPr>
        <w:rFonts w:hint="default"/>
        <w:lang w:val="en-US" w:eastAsia="zh-CN" w:bidi="ar-SA"/>
      </w:rPr>
    </w:lvl>
    <w:lvl w:ilvl="8" w:tentative="0">
      <w:start w:val="0"/>
      <w:numFmt w:val="bullet"/>
      <w:lvlText w:val="•"/>
      <w:lvlJc w:val="left"/>
      <w:pPr>
        <w:ind w:left="7701" w:hanging="322"/>
      </w:pPr>
      <w:rPr>
        <w:rFonts w:hint="default"/>
        <w:lang w:val="en-US" w:eastAsia="zh-CN" w:bidi="ar-SA"/>
      </w:rPr>
    </w:lvl>
  </w:abstractNum>
  <w:abstractNum w:abstractNumId="3">
    <w:nsid w:val="25B654F3"/>
    <w:multiLevelType w:val="multilevel"/>
    <w:tmpl w:val="25B654F3"/>
    <w:lvl w:ilvl="0" w:tentative="0">
      <w:start w:val="1"/>
      <w:numFmt w:val="decimal"/>
      <w:lvlText w:val="%1."/>
      <w:lvlJc w:val="left"/>
      <w:pPr>
        <w:ind w:left="311" w:hanging="322"/>
        <w:jc w:val="left"/>
      </w:pPr>
      <w:rPr>
        <w:rFonts w:hint="default" w:ascii="仿宋" w:hAnsi="仿宋" w:eastAsia="仿宋" w:cs="仿宋"/>
        <w:b w:val="0"/>
        <w:bCs w:val="0"/>
        <w:i w:val="0"/>
        <w:iCs w:val="0"/>
        <w:spacing w:val="1"/>
        <w:w w:val="99"/>
        <w:sz w:val="30"/>
        <w:szCs w:val="30"/>
        <w:lang w:val="en-US" w:eastAsia="zh-CN" w:bidi="ar-SA"/>
      </w:rPr>
    </w:lvl>
    <w:lvl w:ilvl="1" w:tentative="0">
      <w:start w:val="0"/>
      <w:numFmt w:val="bullet"/>
      <w:lvlText w:val="•"/>
      <w:lvlJc w:val="left"/>
      <w:pPr>
        <w:ind w:left="1242" w:hanging="322"/>
      </w:pPr>
      <w:rPr>
        <w:rFonts w:hint="default"/>
        <w:lang w:val="en-US" w:eastAsia="zh-CN" w:bidi="ar-SA"/>
      </w:rPr>
    </w:lvl>
    <w:lvl w:ilvl="2" w:tentative="0">
      <w:start w:val="0"/>
      <w:numFmt w:val="bullet"/>
      <w:lvlText w:val="•"/>
      <w:lvlJc w:val="left"/>
      <w:pPr>
        <w:ind w:left="2165" w:hanging="322"/>
      </w:pPr>
      <w:rPr>
        <w:rFonts w:hint="default"/>
        <w:lang w:val="en-US" w:eastAsia="zh-CN" w:bidi="ar-SA"/>
      </w:rPr>
    </w:lvl>
    <w:lvl w:ilvl="3" w:tentative="0">
      <w:start w:val="0"/>
      <w:numFmt w:val="bullet"/>
      <w:lvlText w:val="•"/>
      <w:lvlJc w:val="left"/>
      <w:pPr>
        <w:ind w:left="3088" w:hanging="322"/>
      </w:pPr>
      <w:rPr>
        <w:rFonts w:hint="default"/>
        <w:lang w:val="en-US" w:eastAsia="zh-CN" w:bidi="ar-SA"/>
      </w:rPr>
    </w:lvl>
    <w:lvl w:ilvl="4" w:tentative="0">
      <w:start w:val="0"/>
      <w:numFmt w:val="bullet"/>
      <w:lvlText w:val="•"/>
      <w:lvlJc w:val="left"/>
      <w:pPr>
        <w:ind w:left="4010" w:hanging="322"/>
      </w:pPr>
      <w:rPr>
        <w:rFonts w:hint="default"/>
        <w:lang w:val="en-US" w:eastAsia="zh-CN" w:bidi="ar-SA"/>
      </w:rPr>
    </w:lvl>
    <w:lvl w:ilvl="5" w:tentative="0">
      <w:start w:val="0"/>
      <w:numFmt w:val="bullet"/>
      <w:lvlText w:val="•"/>
      <w:lvlJc w:val="left"/>
      <w:pPr>
        <w:ind w:left="4933" w:hanging="322"/>
      </w:pPr>
      <w:rPr>
        <w:rFonts w:hint="default"/>
        <w:lang w:val="en-US" w:eastAsia="zh-CN" w:bidi="ar-SA"/>
      </w:rPr>
    </w:lvl>
    <w:lvl w:ilvl="6" w:tentative="0">
      <w:start w:val="0"/>
      <w:numFmt w:val="bullet"/>
      <w:lvlText w:val="•"/>
      <w:lvlJc w:val="left"/>
      <w:pPr>
        <w:ind w:left="5856" w:hanging="322"/>
      </w:pPr>
      <w:rPr>
        <w:rFonts w:hint="default"/>
        <w:lang w:val="en-US" w:eastAsia="zh-CN" w:bidi="ar-SA"/>
      </w:rPr>
    </w:lvl>
    <w:lvl w:ilvl="7" w:tentative="0">
      <w:start w:val="0"/>
      <w:numFmt w:val="bullet"/>
      <w:lvlText w:val="•"/>
      <w:lvlJc w:val="left"/>
      <w:pPr>
        <w:ind w:left="6778" w:hanging="322"/>
      </w:pPr>
      <w:rPr>
        <w:rFonts w:hint="default"/>
        <w:lang w:val="en-US" w:eastAsia="zh-CN" w:bidi="ar-SA"/>
      </w:rPr>
    </w:lvl>
    <w:lvl w:ilvl="8" w:tentative="0">
      <w:start w:val="0"/>
      <w:numFmt w:val="bullet"/>
      <w:lvlText w:val="•"/>
      <w:lvlJc w:val="left"/>
      <w:pPr>
        <w:ind w:left="7701" w:hanging="322"/>
      </w:pPr>
      <w:rPr>
        <w:rFonts w:hint="default"/>
        <w:lang w:val="en-US" w:eastAsia="zh-CN" w:bidi="ar-SA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1MzNkMjcwYTYyNmE5NDhjYzA5NDE4OTY1YzY2OTgifQ=="/>
  </w:docVars>
  <w:rsids>
    <w:rsidRoot w:val="00000000"/>
    <w:rsid w:val="01401415"/>
    <w:rsid w:val="03BF073D"/>
    <w:rsid w:val="049654CD"/>
    <w:rsid w:val="0CCB3CB4"/>
    <w:rsid w:val="0ECA0C06"/>
    <w:rsid w:val="14CA0DAC"/>
    <w:rsid w:val="1F3B10B6"/>
    <w:rsid w:val="21B14007"/>
    <w:rsid w:val="297E6FD3"/>
    <w:rsid w:val="29D21D70"/>
    <w:rsid w:val="2A492C71"/>
    <w:rsid w:val="2F0D02A4"/>
    <w:rsid w:val="33121B8B"/>
    <w:rsid w:val="35554C7A"/>
    <w:rsid w:val="38443712"/>
    <w:rsid w:val="40366D78"/>
    <w:rsid w:val="43530B69"/>
    <w:rsid w:val="48253EA9"/>
    <w:rsid w:val="4C093282"/>
    <w:rsid w:val="4CF716E6"/>
    <w:rsid w:val="50B962C1"/>
    <w:rsid w:val="50DE095C"/>
    <w:rsid w:val="5709272E"/>
    <w:rsid w:val="5A16071A"/>
    <w:rsid w:val="5F9C5921"/>
    <w:rsid w:val="65987A08"/>
    <w:rsid w:val="725639C7"/>
    <w:rsid w:val="76062289"/>
    <w:rsid w:val="76AA41CD"/>
    <w:rsid w:val="7BB01777"/>
    <w:rsid w:val="7D235450"/>
    <w:rsid w:val="7E4C2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qFormat="1" w:unhideWhenUsed="0" w:uiPriority="1624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autoSpaceDE w:val="0"/>
      <w:autoSpaceDN w:val="0"/>
      <w:ind w:left="383"/>
      <w:jc w:val="left"/>
      <w:outlineLvl w:val="0"/>
    </w:pPr>
    <w:rPr>
      <w:rFonts w:ascii="微软雅黑" w:hAnsi="微软雅黑" w:eastAsia="微软雅黑" w:cs="微软雅黑"/>
      <w:kern w:val="0"/>
      <w:sz w:val="44"/>
      <w:szCs w:val="44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pPr>
      <w:autoSpaceDE w:val="0"/>
      <w:autoSpaceDN w:val="0"/>
      <w:spacing w:before="3"/>
      <w:ind w:left="311"/>
      <w:jc w:val="left"/>
    </w:pPr>
    <w:rPr>
      <w:rFonts w:ascii="仿宋" w:hAnsi="仿宋" w:eastAsia="仿宋" w:cs="仿宋"/>
      <w:kern w:val="0"/>
      <w:sz w:val="32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List Paragraph"/>
    <w:basedOn w:val="1"/>
    <w:qFormat/>
    <w:uiPriority w:val="1"/>
    <w:pPr>
      <w:autoSpaceDE w:val="0"/>
      <w:autoSpaceDN w:val="0"/>
      <w:spacing w:before="3"/>
      <w:ind w:left="311" w:firstLine="628"/>
      <w:jc w:val="left"/>
    </w:pPr>
    <w:rPr>
      <w:rFonts w:ascii="仿宋" w:hAnsi="仿宋" w:eastAsia="仿宋" w:cs="仿宋"/>
      <w:kern w:val="0"/>
      <w:sz w:val="22"/>
    </w:rPr>
  </w:style>
  <w:style w:type="paragraph" w:customStyle="1" w:styleId="9">
    <w:name w:val="Table Paragraph"/>
    <w:basedOn w:val="1"/>
    <w:qFormat/>
    <w:uiPriority w:val="1"/>
    <w:pPr>
      <w:ind w:left="108"/>
    </w:pPr>
    <w:rPr>
      <w:rFonts w:ascii="仿宋" w:hAnsi="仿宋" w:eastAsia="仿宋" w:cs="仿宋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3674</Words>
  <Characters>3758</Characters>
  <Lines>0</Lines>
  <Paragraphs>0</Paragraphs>
  <TotalTime>2</TotalTime>
  <ScaleCrop>false</ScaleCrop>
  <LinksUpToDate>false</LinksUpToDate>
  <CharactersWithSpaces>3839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2022-09-19T00:48:00Z</dcterms:created>
  <dc:creator>Administrator</dc:creator>
  <cp:lastModifiedBy>Administrator</cp:lastModifiedBy>
  <cp:lastPrinted>2022-09-27T00:21:00Z</cp:lastPrinted>
  <dcterms:modified xsi:type="dcterms:W3CDTF">2022-10-07T07:37:39Z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52081A35A412403D9582E539AB7EEB95</vt:lpwstr>
  </property>
</Properties>
</file>