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8C2" w:rsidRDefault="00A848AF">
      <w:pPr>
        <w:spacing w:line="520" w:lineRule="exact"/>
        <w:rPr>
          <w:rFonts w:ascii="仿宋" w:eastAsia="仿宋" w:hAnsi="仿宋"/>
          <w:b/>
          <w:bCs/>
          <w:sz w:val="30"/>
          <w:szCs w:val="30"/>
        </w:rPr>
      </w:pPr>
      <w:r>
        <w:rPr>
          <w:rFonts w:ascii="仿宋" w:eastAsia="仿宋" w:hAnsi="仿宋" w:hint="eastAsia"/>
          <w:b/>
          <w:bCs/>
          <w:sz w:val="30"/>
          <w:szCs w:val="30"/>
        </w:rPr>
        <w:t>附件</w:t>
      </w:r>
      <w:r w:rsidR="00811389">
        <w:rPr>
          <w:rFonts w:ascii="仿宋" w:eastAsia="仿宋" w:hAnsi="仿宋"/>
          <w:b/>
          <w:bCs/>
          <w:sz w:val="30"/>
          <w:szCs w:val="30"/>
        </w:rPr>
        <w:t>1</w:t>
      </w:r>
      <w:r>
        <w:rPr>
          <w:rFonts w:ascii="仿宋" w:eastAsia="仿宋" w:hAnsi="仿宋" w:hint="eastAsia"/>
          <w:b/>
          <w:bCs/>
          <w:sz w:val="30"/>
          <w:szCs w:val="30"/>
        </w:rPr>
        <w:t xml:space="preserve">： </w:t>
      </w:r>
    </w:p>
    <w:p w:rsidR="002A18C2" w:rsidRPr="0087156B" w:rsidRDefault="000A4FC0">
      <w:pPr>
        <w:keepNext/>
        <w:jc w:val="center"/>
        <w:rPr>
          <w:rStyle w:val="aa"/>
          <w:rFonts w:ascii="黑体" w:eastAsia="黑体" w:hAnsi="黑体"/>
          <w:sz w:val="13"/>
          <w:szCs w:val="13"/>
        </w:rPr>
      </w:pPr>
      <w:bookmarkStart w:id="0" w:name="_Hlk66457487"/>
      <w:r w:rsidRPr="000A4FC0">
        <w:rPr>
          <w:rFonts w:ascii="仿宋" w:eastAsia="仿宋" w:hAnsi="仿宋" w:hint="eastAsia"/>
          <w:b/>
          <w:bCs/>
          <w:sz w:val="30"/>
          <w:szCs w:val="30"/>
        </w:rPr>
        <w:t>2022年11月东北大学</w:t>
      </w:r>
      <w:r w:rsidR="009E6201">
        <w:rPr>
          <w:rFonts w:ascii="仿宋" w:eastAsia="仿宋" w:hAnsi="仿宋" w:hint="eastAsia"/>
          <w:b/>
          <w:bCs/>
          <w:sz w:val="30"/>
          <w:szCs w:val="30"/>
        </w:rPr>
        <w:t>自学考试</w:t>
      </w:r>
      <w:r w:rsidRPr="000A4FC0">
        <w:rPr>
          <w:rFonts w:ascii="仿宋" w:eastAsia="仿宋" w:hAnsi="仿宋" w:hint="eastAsia"/>
          <w:b/>
          <w:bCs/>
          <w:sz w:val="30"/>
          <w:szCs w:val="30"/>
        </w:rPr>
        <w:t>学士学位</w:t>
      </w:r>
      <w:r w:rsidR="00334275">
        <w:rPr>
          <w:rFonts w:ascii="仿宋" w:eastAsia="仿宋" w:hAnsi="仿宋" w:hint="eastAsia"/>
          <w:b/>
          <w:bCs/>
          <w:sz w:val="30"/>
          <w:szCs w:val="30"/>
        </w:rPr>
        <w:t>外</w:t>
      </w:r>
      <w:r w:rsidRPr="000A4FC0">
        <w:rPr>
          <w:rFonts w:ascii="仿宋" w:eastAsia="仿宋" w:hAnsi="仿宋" w:hint="eastAsia"/>
          <w:b/>
          <w:bCs/>
          <w:sz w:val="30"/>
          <w:szCs w:val="30"/>
        </w:rPr>
        <w:t>语考试报名须知</w:t>
      </w:r>
    </w:p>
    <w:p w:rsidR="002A18C2" w:rsidRDefault="00A848AF">
      <w:pPr>
        <w:widowControl/>
        <w:spacing w:line="580" w:lineRule="exact"/>
        <w:ind w:firstLine="555"/>
        <w:jc w:val="left"/>
        <w:textAlignment w:val="top"/>
        <w:rPr>
          <w:rFonts w:ascii="仿宋" w:eastAsia="仿宋" w:hAnsi="仿宋" w:cs="宋体"/>
          <w:b/>
          <w:kern w:val="0"/>
          <w:sz w:val="28"/>
          <w:szCs w:val="28"/>
        </w:rPr>
      </w:pPr>
      <w:r w:rsidRPr="0087156B">
        <w:rPr>
          <w:rFonts w:ascii="仿宋" w:eastAsia="仿宋" w:hAnsi="仿宋" w:cs="宋体" w:hint="eastAsia"/>
          <w:b/>
          <w:kern w:val="0"/>
          <w:sz w:val="28"/>
          <w:szCs w:val="28"/>
        </w:rPr>
        <w:t>一、考试时间</w:t>
      </w:r>
    </w:p>
    <w:p w:rsidR="008A1ECF" w:rsidRPr="008A1ECF" w:rsidRDefault="008A1ECF" w:rsidP="001F73A8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8A1ECF">
        <w:rPr>
          <w:rFonts w:ascii="仿宋" w:eastAsia="仿宋" w:hAnsi="仿宋" w:cs="宋体" w:hint="eastAsia"/>
          <w:kern w:val="0"/>
          <w:sz w:val="28"/>
          <w:szCs w:val="28"/>
        </w:rPr>
        <w:t>2022年</w:t>
      </w:r>
      <w:bookmarkStart w:id="1" w:name="_Hlk34725113"/>
      <w:r w:rsidR="00960001" w:rsidRPr="001F73A8">
        <w:rPr>
          <w:rFonts w:ascii="仿宋" w:eastAsia="仿宋" w:hAnsi="仿宋" w:cs="宋体"/>
          <w:kern w:val="0"/>
          <w:sz w:val="28"/>
          <w:szCs w:val="28"/>
        </w:rPr>
        <w:t>11</w:t>
      </w:r>
      <w:r w:rsidR="00960001" w:rsidRPr="001F73A8">
        <w:rPr>
          <w:rFonts w:ascii="仿宋" w:eastAsia="仿宋" w:hAnsi="仿宋" w:cs="宋体" w:hint="eastAsia"/>
          <w:kern w:val="0"/>
          <w:sz w:val="28"/>
          <w:szCs w:val="28"/>
        </w:rPr>
        <w:t>月2</w:t>
      </w:r>
      <w:r w:rsidR="00960001" w:rsidRPr="001F73A8">
        <w:rPr>
          <w:rFonts w:ascii="仿宋" w:eastAsia="仿宋" w:hAnsi="仿宋" w:cs="宋体"/>
          <w:kern w:val="0"/>
          <w:sz w:val="28"/>
          <w:szCs w:val="28"/>
        </w:rPr>
        <w:t>6</w:t>
      </w:r>
      <w:r w:rsidR="00960001" w:rsidRPr="001F73A8">
        <w:rPr>
          <w:rFonts w:ascii="仿宋" w:eastAsia="仿宋" w:hAnsi="仿宋" w:cs="宋体" w:hint="eastAsia"/>
          <w:kern w:val="0"/>
          <w:sz w:val="28"/>
          <w:szCs w:val="28"/>
        </w:rPr>
        <w:t>-2</w:t>
      </w:r>
      <w:r w:rsidR="00960001" w:rsidRPr="001F73A8">
        <w:rPr>
          <w:rFonts w:ascii="仿宋" w:eastAsia="仿宋" w:hAnsi="仿宋" w:cs="宋体"/>
          <w:kern w:val="0"/>
          <w:sz w:val="28"/>
          <w:szCs w:val="28"/>
        </w:rPr>
        <w:t>8</w:t>
      </w:r>
      <w:r w:rsidR="00960001" w:rsidRPr="001F73A8">
        <w:rPr>
          <w:rFonts w:ascii="仿宋" w:eastAsia="仿宋" w:hAnsi="仿宋" w:cs="宋体" w:hint="eastAsia"/>
          <w:kern w:val="0"/>
          <w:sz w:val="28"/>
          <w:szCs w:val="28"/>
        </w:rPr>
        <w:t>日</w:t>
      </w:r>
      <w:bookmarkEnd w:id="1"/>
      <w:r w:rsidR="00960001" w:rsidRPr="001F73A8">
        <w:rPr>
          <w:rFonts w:ascii="仿宋" w:eastAsia="仿宋" w:hAnsi="仿宋" w:cs="宋体" w:hint="eastAsia"/>
          <w:kern w:val="0"/>
          <w:sz w:val="28"/>
          <w:szCs w:val="28"/>
        </w:rPr>
        <w:t>，每天安排5场考试，系统随机安排考试时间。</w:t>
      </w:r>
    </w:p>
    <w:p w:rsidR="008A1ECF" w:rsidRDefault="008A1ECF" w:rsidP="001F73A8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8A1ECF">
        <w:rPr>
          <w:rFonts w:ascii="仿宋" w:eastAsia="仿宋" w:hAnsi="仿宋" w:cs="宋体" w:hint="eastAsia"/>
          <w:kern w:val="0"/>
          <w:sz w:val="28"/>
          <w:szCs w:val="28"/>
        </w:rPr>
        <w:t>考试时间视疫情防控情况有可能调整，如调整在“高校联盟高等学历继续教育学士学位英语考务系统”</w:t>
      </w:r>
      <w:r w:rsidR="00CD6FBE">
        <w:rPr>
          <w:rFonts w:ascii="仿宋" w:eastAsia="仿宋" w:hAnsi="仿宋" w:cs="宋体" w:hint="eastAsia"/>
          <w:bCs/>
          <w:kern w:val="0"/>
          <w:sz w:val="28"/>
          <w:szCs w:val="28"/>
        </w:rPr>
        <w:t>(</w:t>
      </w:r>
      <w:hyperlink r:id="rId7" w:history="1">
        <w:r w:rsidR="00CD6FBE" w:rsidRPr="00E840B5">
          <w:rPr>
            <w:rStyle w:val="ab"/>
            <w:rFonts w:ascii="仿宋" w:eastAsia="仿宋" w:hAnsi="仿宋" w:hint="eastAsia"/>
            <w:sz w:val="28"/>
            <w:szCs w:val="28"/>
          </w:rPr>
          <w:t>https://lnxwyy.webtrn.cn</w:t>
        </w:r>
      </w:hyperlink>
      <w:r w:rsidR="00CD6FBE">
        <w:rPr>
          <w:rFonts w:ascii="仿宋" w:eastAsia="仿宋" w:hAnsi="仿宋" w:cs="宋体" w:hint="eastAsia"/>
          <w:bCs/>
          <w:kern w:val="0"/>
          <w:sz w:val="28"/>
          <w:szCs w:val="28"/>
        </w:rPr>
        <w:t>)</w:t>
      </w:r>
      <w:r w:rsidR="00334275" w:rsidRPr="00334275">
        <w:rPr>
          <w:rFonts w:ascii="仿宋" w:eastAsia="仿宋" w:hAnsi="仿宋" w:cs="宋体" w:hint="eastAsia"/>
          <w:kern w:val="0"/>
          <w:sz w:val="28"/>
          <w:szCs w:val="28"/>
        </w:rPr>
        <w:t xml:space="preserve"> </w:t>
      </w:r>
      <w:r w:rsidR="00334275" w:rsidRPr="008A1ECF">
        <w:rPr>
          <w:rFonts w:ascii="仿宋" w:eastAsia="仿宋" w:hAnsi="仿宋" w:cs="宋体" w:hint="eastAsia"/>
          <w:kern w:val="0"/>
          <w:sz w:val="28"/>
          <w:szCs w:val="28"/>
        </w:rPr>
        <w:t>及“辽宁小语种学位外语平台”</w:t>
      </w:r>
      <w:r w:rsidR="00334275">
        <w:rPr>
          <w:rFonts w:ascii="仿宋" w:eastAsia="仿宋" w:hAnsi="仿宋" w:cs="宋体" w:hint="eastAsia"/>
          <w:kern w:val="0"/>
          <w:sz w:val="28"/>
          <w:szCs w:val="28"/>
        </w:rPr>
        <w:t>（</w:t>
      </w:r>
      <w:r w:rsidR="00334275" w:rsidRPr="005E683C">
        <w:rPr>
          <w:rStyle w:val="ab"/>
          <w:rFonts w:ascii="仿宋" w:eastAsia="仿宋" w:hAnsi="仿宋" w:hint="eastAsia"/>
          <w:sz w:val="28"/>
          <w:szCs w:val="28"/>
        </w:rPr>
        <w:t>https://lnxyz.webtrn.cn/</w:t>
      </w:r>
      <w:r w:rsidR="00334275" w:rsidRPr="0087156B">
        <w:rPr>
          <w:rFonts w:ascii="仿宋" w:eastAsia="仿宋" w:hAnsi="仿宋" w:cs="宋体" w:hint="eastAsia"/>
          <w:kern w:val="0"/>
          <w:sz w:val="28"/>
          <w:szCs w:val="28"/>
        </w:rPr>
        <w:t>）</w:t>
      </w:r>
      <w:r w:rsidRPr="008A1ECF">
        <w:rPr>
          <w:rFonts w:ascii="仿宋" w:eastAsia="仿宋" w:hAnsi="仿宋" w:cs="宋体" w:hint="eastAsia"/>
          <w:kern w:val="0"/>
          <w:sz w:val="28"/>
          <w:szCs w:val="28"/>
        </w:rPr>
        <w:t>（以下简称“</w:t>
      </w:r>
      <w:r w:rsidR="00293714">
        <w:rPr>
          <w:rFonts w:ascii="仿宋" w:eastAsia="仿宋" w:hAnsi="仿宋" w:cs="宋体" w:hint="eastAsia"/>
          <w:kern w:val="0"/>
          <w:sz w:val="28"/>
          <w:szCs w:val="28"/>
        </w:rPr>
        <w:t>报名</w:t>
      </w:r>
      <w:r w:rsidRPr="008A1ECF">
        <w:rPr>
          <w:rFonts w:ascii="仿宋" w:eastAsia="仿宋" w:hAnsi="仿宋" w:cs="宋体" w:hint="eastAsia"/>
          <w:kern w:val="0"/>
          <w:sz w:val="28"/>
          <w:szCs w:val="28"/>
        </w:rPr>
        <w:t>平台”）发布。</w:t>
      </w:r>
    </w:p>
    <w:p w:rsidR="002A18C2" w:rsidRDefault="00A848AF" w:rsidP="008A1ECF">
      <w:pPr>
        <w:widowControl/>
        <w:spacing w:line="580" w:lineRule="exact"/>
        <w:ind w:firstLineChars="200" w:firstLine="562"/>
        <w:jc w:val="left"/>
        <w:textAlignment w:val="top"/>
        <w:rPr>
          <w:rFonts w:ascii="宋体" w:eastAsia="宋体" w:hAnsi="宋体" w:cs="宋体"/>
          <w:b/>
          <w:kern w:val="0"/>
          <w:sz w:val="28"/>
          <w:szCs w:val="28"/>
        </w:rPr>
      </w:pPr>
      <w:r>
        <w:rPr>
          <w:rFonts w:ascii="仿宋" w:eastAsia="仿宋" w:hAnsi="仿宋" w:cs="宋体" w:hint="eastAsia"/>
          <w:b/>
          <w:kern w:val="0"/>
          <w:sz w:val="28"/>
          <w:szCs w:val="28"/>
        </w:rPr>
        <w:t>二、报名时间</w:t>
      </w:r>
    </w:p>
    <w:p w:rsidR="002A18C2" w:rsidRDefault="00A848AF">
      <w:pPr>
        <w:widowControl/>
        <w:spacing w:line="580" w:lineRule="exact"/>
        <w:ind w:firstLine="560"/>
        <w:jc w:val="left"/>
        <w:textAlignment w:val="top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网上报名时间：</w:t>
      </w:r>
      <w:r w:rsidR="00C852C0">
        <w:rPr>
          <w:rFonts w:ascii="仿宋" w:eastAsia="仿宋" w:hAnsi="仿宋" w:cs="宋体"/>
          <w:kern w:val="0"/>
          <w:sz w:val="28"/>
          <w:szCs w:val="28"/>
          <w:highlight w:val="yellow"/>
        </w:rPr>
        <w:t>1</w:t>
      </w:r>
      <w:r w:rsidR="00BD50BE">
        <w:rPr>
          <w:rFonts w:ascii="仿宋" w:eastAsia="仿宋" w:hAnsi="仿宋" w:cs="宋体"/>
          <w:kern w:val="0"/>
          <w:sz w:val="28"/>
          <w:szCs w:val="28"/>
          <w:highlight w:val="yellow"/>
        </w:rPr>
        <w:t>1</w:t>
      </w:r>
      <w:r w:rsidR="008A1ECF" w:rsidRPr="00501B0A">
        <w:rPr>
          <w:rFonts w:ascii="仿宋" w:eastAsia="仿宋" w:hAnsi="仿宋" w:cs="宋体" w:hint="eastAsia"/>
          <w:kern w:val="0"/>
          <w:sz w:val="28"/>
          <w:szCs w:val="28"/>
          <w:highlight w:val="yellow"/>
        </w:rPr>
        <w:t>月</w:t>
      </w:r>
      <w:r w:rsidR="00BD50BE">
        <w:rPr>
          <w:rFonts w:ascii="仿宋" w:eastAsia="仿宋" w:hAnsi="仿宋" w:cs="宋体" w:hint="eastAsia"/>
          <w:kern w:val="0"/>
          <w:sz w:val="28"/>
          <w:szCs w:val="28"/>
          <w:highlight w:val="yellow"/>
        </w:rPr>
        <w:t>7</w:t>
      </w:r>
      <w:r w:rsidR="008A1ECF" w:rsidRPr="00501B0A">
        <w:rPr>
          <w:rFonts w:ascii="仿宋" w:eastAsia="仿宋" w:hAnsi="仿宋" w:cs="宋体" w:hint="eastAsia"/>
          <w:kern w:val="0"/>
          <w:sz w:val="28"/>
          <w:szCs w:val="28"/>
          <w:highlight w:val="yellow"/>
        </w:rPr>
        <w:t>日10:00-</w:t>
      </w:r>
      <w:r w:rsidR="00BD50BE">
        <w:rPr>
          <w:rFonts w:ascii="仿宋" w:eastAsia="仿宋" w:hAnsi="仿宋" w:cs="宋体" w:hint="eastAsia"/>
          <w:kern w:val="0"/>
          <w:sz w:val="28"/>
          <w:szCs w:val="28"/>
          <w:highlight w:val="yellow"/>
        </w:rPr>
        <w:t>1</w:t>
      </w:r>
      <w:r w:rsidR="00BD50BE">
        <w:rPr>
          <w:rFonts w:ascii="仿宋" w:eastAsia="仿宋" w:hAnsi="仿宋" w:cs="宋体"/>
          <w:kern w:val="0"/>
          <w:sz w:val="28"/>
          <w:szCs w:val="28"/>
          <w:highlight w:val="yellow"/>
        </w:rPr>
        <w:t>0</w:t>
      </w:r>
      <w:r w:rsidR="008A1ECF" w:rsidRPr="00501B0A">
        <w:rPr>
          <w:rFonts w:ascii="仿宋" w:eastAsia="仿宋" w:hAnsi="仿宋" w:cs="宋体" w:hint="eastAsia"/>
          <w:kern w:val="0"/>
          <w:sz w:val="28"/>
          <w:szCs w:val="28"/>
          <w:highlight w:val="yellow"/>
        </w:rPr>
        <w:t>日2</w:t>
      </w:r>
      <w:r w:rsidR="00BD50BE">
        <w:rPr>
          <w:rFonts w:ascii="仿宋" w:eastAsia="仿宋" w:hAnsi="仿宋" w:cs="宋体"/>
          <w:kern w:val="0"/>
          <w:sz w:val="28"/>
          <w:szCs w:val="28"/>
          <w:highlight w:val="yellow"/>
        </w:rPr>
        <w:t>2</w:t>
      </w:r>
      <w:r w:rsidR="008A1ECF" w:rsidRPr="00501B0A">
        <w:rPr>
          <w:rFonts w:ascii="仿宋" w:eastAsia="仿宋" w:hAnsi="仿宋" w:cs="宋体" w:hint="eastAsia"/>
          <w:kern w:val="0"/>
          <w:sz w:val="28"/>
          <w:szCs w:val="28"/>
          <w:highlight w:val="yellow"/>
        </w:rPr>
        <w:t>:00</w:t>
      </w:r>
      <w:r w:rsidRPr="00501B0A">
        <w:rPr>
          <w:rFonts w:ascii="仿宋" w:eastAsia="仿宋" w:hAnsi="仿宋" w:cs="宋体" w:hint="eastAsia"/>
          <w:kern w:val="0"/>
          <w:sz w:val="28"/>
          <w:szCs w:val="28"/>
          <w:highlight w:val="yellow"/>
        </w:rPr>
        <w:t>。</w:t>
      </w:r>
    </w:p>
    <w:p w:rsidR="00EA623B" w:rsidRPr="00EA623B" w:rsidRDefault="00A848AF" w:rsidP="00EA623B">
      <w:pPr>
        <w:widowControl/>
        <w:spacing w:line="580" w:lineRule="exact"/>
        <w:ind w:firstLineChars="200" w:firstLine="562"/>
        <w:jc w:val="left"/>
        <w:textAlignment w:val="top"/>
        <w:rPr>
          <w:rFonts w:ascii="仿宋" w:eastAsia="仿宋" w:hAnsi="仿宋" w:cs="宋体"/>
          <w:b/>
          <w:kern w:val="0"/>
          <w:sz w:val="28"/>
          <w:szCs w:val="28"/>
        </w:rPr>
      </w:pPr>
      <w:r w:rsidRPr="00EA623B">
        <w:rPr>
          <w:rFonts w:ascii="仿宋" w:eastAsia="仿宋" w:hAnsi="仿宋" w:cs="宋体" w:hint="eastAsia"/>
          <w:b/>
          <w:kern w:val="0"/>
          <w:sz w:val="28"/>
          <w:szCs w:val="28"/>
        </w:rPr>
        <w:t>三、</w:t>
      </w:r>
      <w:r w:rsidR="00EA623B" w:rsidRPr="00EA623B">
        <w:rPr>
          <w:rFonts w:ascii="仿宋" w:eastAsia="仿宋" w:hAnsi="仿宋" w:cs="宋体" w:hint="eastAsia"/>
          <w:b/>
          <w:kern w:val="0"/>
          <w:sz w:val="28"/>
          <w:szCs w:val="28"/>
        </w:rPr>
        <w:t>考试形式</w:t>
      </w:r>
    </w:p>
    <w:p w:rsidR="00EA623B" w:rsidRPr="00EA623B" w:rsidRDefault="00EA623B" w:rsidP="00EA623B">
      <w:pPr>
        <w:widowControl/>
        <w:spacing w:line="580" w:lineRule="exact"/>
        <w:ind w:firstLineChars="200" w:firstLine="560"/>
        <w:jc w:val="left"/>
        <w:textAlignment w:val="top"/>
        <w:rPr>
          <w:rFonts w:ascii="仿宋" w:eastAsia="仿宋" w:hAnsi="仿宋" w:cs="宋体"/>
          <w:kern w:val="0"/>
          <w:sz w:val="28"/>
          <w:szCs w:val="28"/>
        </w:rPr>
      </w:pPr>
      <w:r w:rsidRPr="00EA623B">
        <w:rPr>
          <w:rFonts w:ascii="仿宋" w:eastAsia="仿宋" w:hAnsi="仿宋" w:cs="宋体" w:hint="eastAsia"/>
          <w:kern w:val="0"/>
          <w:sz w:val="28"/>
          <w:szCs w:val="28"/>
        </w:rPr>
        <w:t>计划方案：本次</w:t>
      </w:r>
      <w:r w:rsidR="00B86E25">
        <w:rPr>
          <w:rFonts w:ascii="仿宋" w:eastAsia="仿宋" w:hAnsi="仿宋" w:cs="宋体" w:hint="eastAsia"/>
          <w:kern w:val="0"/>
          <w:sz w:val="28"/>
          <w:szCs w:val="28"/>
        </w:rPr>
        <w:t>学位</w:t>
      </w:r>
      <w:r w:rsidR="00334275">
        <w:rPr>
          <w:rFonts w:ascii="仿宋" w:eastAsia="仿宋" w:hAnsi="仿宋" w:cs="宋体" w:hint="eastAsia"/>
          <w:kern w:val="0"/>
          <w:sz w:val="28"/>
          <w:szCs w:val="28"/>
        </w:rPr>
        <w:t>外</w:t>
      </w:r>
      <w:r w:rsidR="00B86E25">
        <w:rPr>
          <w:rFonts w:ascii="仿宋" w:eastAsia="仿宋" w:hAnsi="仿宋" w:cs="宋体" w:hint="eastAsia"/>
          <w:kern w:val="0"/>
          <w:sz w:val="28"/>
          <w:szCs w:val="28"/>
        </w:rPr>
        <w:t>语</w:t>
      </w:r>
      <w:r w:rsidRPr="00EA623B">
        <w:rPr>
          <w:rFonts w:ascii="仿宋" w:eastAsia="仿宋" w:hAnsi="仿宋" w:cs="宋体" w:hint="eastAsia"/>
          <w:kern w:val="0"/>
          <w:sz w:val="28"/>
          <w:szCs w:val="28"/>
        </w:rPr>
        <w:t>考试沿用线下集中无纸化在线考试形式，每场考试时间为90分钟。</w:t>
      </w:r>
    </w:p>
    <w:p w:rsidR="00EA623B" w:rsidRPr="00EA623B" w:rsidRDefault="00EA623B" w:rsidP="00EA623B">
      <w:pPr>
        <w:widowControl/>
        <w:spacing w:line="580" w:lineRule="exact"/>
        <w:ind w:firstLineChars="200" w:firstLine="560"/>
        <w:jc w:val="left"/>
        <w:textAlignment w:val="top"/>
        <w:rPr>
          <w:rFonts w:ascii="仿宋" w:eastAsia="仿宋" w:hAnsi="仿宋" w:cs="宋体"/>
          <w:kern w:val="0"/>
          <w:sz w:val="28"/>
          <w:szCs w:val="28"/>
        </w:rPr>
      </w:pPr>
      <w:r w:rsidRPr="00EA623B">
        <w:rPr>
          <w:rFonts w:ascii="仿宋" w:eastAsia="仿宋" w:hAnsi="仿宋" w:cs="宋体" w:hint="eastAsia"/>
          <w:kern w:val="0"/>
          <w:sz w:val="28"/>
          <w:szCs w:val="28"/>
        </w:rPr>
        <w:t>预</w:t>
      </w:r>
      <w:r w:rsidR="00B86E25">
        <w:rPr>
          <w:rFonts w:ascii="仿宋" w:eastAsia="仿宋" w:hAnsi="仿宋" w:cs="宋体" w:hint="eastAsia"/>
          <w:kern w:val="0"/>
          <w:sz w:val="28"/>
          <w:szCs w:val="28"/>
        </w:rPr>
        <w:t>备</w:t>
      </w:r>
      <w:r w:rsidRPr="00EA623B">
        <w:rPr>
          <w:rFonts w:ascii="仿宋" w:eastAsia="仿宋" w:hAnsi="仿宋" w:cs="宋体" w:hint="eastAsia"/>
          <w:kern w:val="0"/>
          <w:sz w:val="28"/>
          <w:szCs w:val="28"/>
        </w:rPr>
        <w:t>方案：如有疫情发生不能进行线下集中考试，则转为“</w:t>
      </w:r>
      <w:bookmarkStart w:id="2" w:name="_GoBack"/>
      <w:bookmarkEnd w:id="2"/>
      <w:r w:rsidRPr="00EA623B">
        <w:rPr>
          <w:rFonts w:ascii="仿宋" w:eastAsia="仿宋" w:hAnsi="仿宋" w:cs="宋体" w:hint="eastAsia"/>
          <w:kern w:val="0"/>
          <w:sz w:val="28"/>
          <w:szCs w:val="28"/>
        </w:rPr>
        <w:t>居家+双机位网络远程”在线考试模式。</w:t>
      </w:r>
    </w:p>
    <w:p w:rsidR="002A18C2" w:rsidRDefault="00A32304" w:rsidP="008D79CB">
      <w:pPr>
        <w:spacing w:line="520" w:lineRule="exact"/>
        <w:ind w:firstLineChars="200" w:firstLine="562"/>
        <w:rPr>
          <w:rFonts w:ascii="仿宋" w:eastAsia="仿宋" w:hAnsi="仿宋" w:cs="宋体"/>
          <w:b/>
          <w:kern w:val="0"/>
          <w:sz w:val="28"/>
          <w:szCs w:val="28"/>
        </w:rPr>
      </w:pPr>
      <w:r w:rsidRPr="00A32304">
        <w:rPr>
          <w:rFonts w:ascii="仿宋" w:eastAsia="仿宋" w:hAnsi="仿宋" w:cs="宋体" w:hint="eastAsia"/>
          <w:b/>
          <w:kern w:val="0"/>
          <w:sz w:val="28"/>
          <w:szCs w:val="28"/>
        </w:rPr>
        <w:t>四</w:t>
      </w:r>
      <w:r w:rsidRPr="00A32304">
        <w:rPr>
          <w:rFonts w:ascii="仿宋" w:eastAsia="仿宋" w:hAnsi="仿宋" w:hint="eastAsia"/>
          <w:b/>
          <w:sz w:val="30"/>
          <w:szCs w:val="30"/>
        </w:rPr>
        <w:t>、</w:t>
      </w:r>
      <w:r w:rsidR="00A848AF">
        <w:rPr>
          <w:rFonts w:ascii="仿宋" w:eastAsia="仿宋" w:hAnsi="仿宋" w:cs="宋体" w:hint="eastAsia"/>
          <w:b/>
          <w:kern w:val="0"/>
          <w:sz w:val="28"/>
          <w:szCs w:val="28"/>
        </w:rPr>
        <w:t>报名方式及缴费</w:t>
      </w:r>
    </w:p>
    <w:p w:rsidR="002A18C2" w:rsidRPr="003576A9" w:rsidRDefault="00A848AF">
      <w:pPr>
        <w:widowControl/>
        <w:spacing w:line="580" w:lineRule="exact"/>
        <w:ind w:firstLine="555"/>
        <w:jc w:val="left"/>
        <w:textAlignment w:val="top"/>
        <w:rPr>
          <w:rFonts w:ascii="仿宋" w:eastAsia="仿宋" w:hAnsi="仿宋" w:cs="宋体"/>
          <w:b/>
          <w:kern w:val="0"/>
          <w:sz w:val="28"/>
          <w:szCs w:val="28"/>
        </w:rPr>
      </w:pPr>
      <w:r w:rsidRPr="003576A9">
        <w:rPr>
          <w:rFonts w:ascii="仿宋" w:eastAsia="仿宋" w:hAnsi="仿宋" w:cs="宋体" w:hint="eastAsia"/>
          <w:b/>
          <w:kern w:val="0"/>
          <w:sz w:val="28"/>
          <w:szCs w:val="28"/>
        </w:rPr>
        <w:t>1.报名方式</w:t>
      </w:r>
    </w:p>
    <w:p w:rsidR="002A18C2" w:rsidRDefault="00C852C0">
      <w:pPr>
        <w:widowControl/>
        <w:spacing w:line="580" w:lineRule="exact"/>
        <w:ind w:firstLine="555"/>
        <w:jc w:val="left"/>
        <w:textAlignment w:val="top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考生</w:t>
      </w:r>
      <w:bookmarkStart w:id="3" w:name="_Hlk67401445"/>
      <w:r w:rsidR="001258C0" w:rsidRPr="0087156B">
        <w:rPr>
          <w:rFonts w:ascii="仿宋" w:eastAsia="仿宋" w:hAnsi="仿宋" w:cs="宋体" w:hint="eastAsia"/>
          <w:kern w:val="0"/>
          <w:sz w:val="28"/>
          <w:szCs w:val="28"/>
        </w:rPr>
        <w:t>报名</w:t>
      </w:r>
      <w:bookmarkEnd w:id="3"/>
      <w:r w:rsidR="00B86E25">
        <w:rPr>
          <w:rFonts w:ascii="仿宋" w:eastAsia="仿宋" w:hAnsi="仿宋" w:cs="宋体" w:hint="eastAsia"/>
          <w:kern w:val="0"/>
          <w:sz w:val="28"/>
          <w:szCs w:val="28"/>
        </w:rPr>
        <w:t>平台</w:t>
      </w:r>
      <w:r w:rsidR="00A848AF" w:rsidRPr="0087156B">
        <w:rPr>
          <w:rFonts w:ascii="仿宋" w:eastAsia="仿宋" w:hAnsi="仿宋" w:cs="宋体" w:hint="eastAsia"/>
          <w:kern w:val="0"/>
          <w:sz w:val="28"/>
          <w:szCs w:val="28"/>
        </w:rPr>
        <w:t>完成网上报名及网上缴费，初次登录账号为身份证号，密码为身份证号后六位。</w:t>
      </w:r>
    </w:p>
    <w:p w:rsidR="002A18C2" w:rsidRPr="003576A9" w:rsidRDefault="00A848AF">
      <w:pPr>
        <w:widowControl/>
        <w:spacing w:line="580" w:lineRule="exact"/>
        <w:ind w:firstLineChars="200" w:firstLine="562"/>
        <w:jc w:val="left"/>
        <w:textAlignment w:val="top"/>
        <w:rPr>
          <w:rFonts w:ascii="仿宋" w:eastAsia="仿宋" w:hAnsi="仿宋" w:cs="宋体"/>
          <w:b/>
          <w:kern w:val="0"/>
          <w:sz w:val="28"/>
          <w:szCs w:val="28"/>
        </w:rPr>
      </w:pPr>
      <w:r w:rsidRPr="003576A9">
        <w:rPr>
          <w:rFonts w:ascii="仿宋" w:eastAsia="仿宋" w:hAnsi="仿宋" w:cs="宋体" w:hint="eastAsia"/>
          <w:b/>
          <w:kern w:val="0"/>
          <w:sz w:val="28"/>
          <w:szCs w:val="28"/>
        </w:rPr>
        <w:t xml:space="preserve">2.报名浏览器 </w:t>
      </w:r>
    </w:p>
    <w:p w:rsidR="002A18C2" w:rsidRDefault="00A848AF">
      <w:pPr>
        <w:widowControl/>
        <w:spacing w:line="580" w:lineRule="exact"/>
        <w:ind w:firstLineChars="200" w:firstLine="560"/>
        <w:jc w:val="left"/>
        <w:textAlignment w:val="top"/>
        <w:rPr>
          <w:rFonts w:ascii="仿宋" w:eastAsia="仿宋" w:hAnsi="仿宋" w:cs="宋体"/>
          <w:b/>
          <w:kern w:val="0"/>
          <w:sz w:val="28"/>
          <w:szCs w:val="28"/>
        </w:rPr>
      </w:pPr>
      <w:r w:rsidRPr="0087156B">
        <w:rPr>
          <w:rFonts w:ascii="仿宋" w:eastAsia="仿宋" w:hAnsi="仿宋" w:cs="宋体" w:hint="eastAsia"/>
          <w:kern w:val="0"/>
          <w:sz w:val="28"/>
          <w:szCs w:val="28"/>
        </w:rPr>
        <w:t>网站推荐浏览器为谷歌浏</w:t>
      </w:r>
      <w:r>
        <w:rPr>
          <w:rFonts w:ascii="仿宋" w:eastAsia="仿宋" w:hAnsi="仿宋" w:cs="宋体" w:hint="eastAsia"/>
          <w:kern w:val="0"/>
          <w:sz w:val="28"/>
          <w:szCs w:val="28"/>
        </w:rPr>
        <w:t>览器或IE10.0以上、Firefox40.0以上、360浏览器极速模式。本网站暂不支持手机、ipad等移动通讯设备进行报名。</w:t>
      </w:r>
    </w:p>
    <w:p w:rsidR="002A18C2" w:rsidRPr="003576A9" w:rsidRDefault="00A848AF" w:rsidP="009E6201">
      <w:pPr>
        <w:widowControl/>
        <w:spacing w:afterLines="50" w:line="580" w:lineRule="exact"/>
        <w:ind w:firstLine="561"/>
        <w:jc w:val="left"/>
        <w:textAlignment w:val="top"/>
        <w:rPr>
          <w:rFonts w:ascii="仿宋" w:eastAsia="仿宋" w:hAnsi="仿宋" w:cs="宋体"/>
          <w:b/>
          <w:kern w:val="0"/>
          <w:sz w:val="28"/>
          <w:szCs w:val="28"/>
        </w:rPr>
      </w:pPr>
      <w:r w:rsidRPr="003576A9">
        <w:rPr>
          <w:rFonts w:ascii="仿宋" w:eastAsia="仿宋" w:hAnsi="仿宋" w:cs="宋体" w:hint="eastAsia"/>
          <w:b/>
          <w:kern w:val="0"/>
          <w:sz w:val="28"/>
          <w:szCs w:val="28"/>
        </w:rPr>
        <w:t>3</w:t>
      </w:r>
      <w:r w:rsidRPr="003576A9">
        <w:rPr>
          <w:rFonts w:ascii="仿宋" w:eastAsia="仿宋" w:hAnsi="仿宋" w:cs="宋体"/>
          <w:b/>
          <w:kern w:val="0"/>
          <w:sz w:val="28"/>
          <w:szCs w:val="28"/>
        </w:rPr>
        <w:t>.</w:t>
      </w:r>
      <w:r w:rsidRPr="003576A9">
        <w:rPr>
          <w:rFonts w:ascii="仿宋" w:eastAsia="仿宋" w:hAnsi="仿宋" w:cs="宋体" w:hint="eastAsia"/>
          <w:b/>
          <w:kern w:val="0"/>
          <w:sz w:val="28"/>
          <w:szCs w:val="28"/>
        </w:rPr>
        <w:t>报名流程</w:t>
      </w:r>
    </w:p>
    <w:p w:rsidR="002A18C2" w:rsidRDefault="00A848AF" w:rsidP="009E6201">
      <w:pPr>
        <w:widowControl/>
        <w:spacing w:afterLines="50" w:line="580" w:lineRule="exact"/>
        <w:jc w:val="center"/>
        <w:textAlignment w:val="top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报名流程示意图如下：</w:t>
      </w:r>
    </w:p>
    <w:p w:rsidR="002A18C2" w:rsidRDefault="00A848AF">
      <w:pPr>
        <w:widowControl/>
        <w:jc w:val="center"/>
        <w:textAlignment w:val="top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noProof/>
          <w:kern w:val="0"/>
          <w:sz w:val="28"/>
          <w:szCs w:val="28"/>
        </w:rPr>
        <w:lastRenderedPageBreak/>
        <w:drawing>
          <wp:inline distT="0" distB="0" distL="114300" distR="114300">
            <wp:extent cx="2484755" cy="4307205"/>
            <wp:effectExtent l="0" t="0" r="0" b="0"/>
            <wp:docPr id="10" name="图片 10" descr="DB77AE67-6430-4bac-8C1A-66AA83618CC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DB77AE67-6430-4bac-8C1A-66AA83618CC4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2039" cy="4337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18C2" w:rsidRPr="003576A9" w:rsidRDefault="00A848AF">
      <w:pPr>
        <w:widowControl/>
        <w:spacing w:line="580" w:lineRule="exact"/>
        <w:ind w:firstLineChars="200" w:firstLine="562"/>
        <w:jc w:val="left"/>
        <w:textAlignment w:val="top"/>
        <w:rPr>
          <w:rFonts w:ascii="仿宋" w:eastAsia="仿宋" w:hAnsi="仿宋" w:cs="宋体"/>
          <w:b/>
          <w:bCs/>
          <w:kern w:val="0"/>
          <w:sz w:val="28"/>
          <w:szCs w:val="28"/>
        </w:rPr>
      </w:pPr>
      <w:r w:rsidRPr="003576A9">
        <w:rPr>
          <w:rFonts w:ascii="仿宋" w:eastAsia="仿宋" w:hAnsi="仿宋" w:cs="宋体"/>
          <w:b/>
          <w:bCs/>
          <w:kern w:val="0"/>
          <w:sz w:val="28"/>
          <w:szCs w:val="28"/>
        </w:rPr>
        <w:t>4</w:t>
      </w:r>
      <w:r w:rsidRPr="003576A9">
        <w:rPr>
          <w:rFonts w:ascii="仿宋" w:eastAsia="仿宋" w:hAnsi="仿宋" w:cs="宋体" w:hint="eastAsia"/>
          <w:b/>
          <w:bCs/>
          <w:kern w:val="0"/>
          <w:sz w:val="28"/>
          <w:szCs w:val="28"/>
        </w:rPr>
        <w:t>.报名信息核对</w:t>
      </w:r>
    </w:p>
    <w:p w:rsidR="002A18C2" w:rsidRDefault="00C852C0">
      <w:pPr>
        <w:widowControl/>
        <w:spacing w:line="580" w:lineRule="exact"/>
        <w:ind w:firstLineChars="200" w:firstLine="560"/>
        <w:jc w:val="left"/>
        <w:textAlignment w:val="top"/>
        <w:rPr>
          <w:rFonts w:ascii="仿宋" w:eastAsia="仿宋" w:hAnsi="仿宋" w:cs="宋体"/>
          <w:bCs/>
          <w:kern w:val="0"/>
          <w:sz w:val="28"/>
          <w:szCs w:val="28"/>
        </w:rPr>
      </w:pPr>
      <w:r>
        <w:rPr>
          <w:rFonts w:ascii="仿宋" w:eastAsia="仿宋" w:hAnsi="仿宋" w:cs="宋体" w:hint="eastAsia"/>
          <w:bCs/>
          <w:kern w:val="0"/>
          <w:sz w:val="28"/>
          <w:szCs w:val="28"/>
        </w:rPr>
        <w:t>考生</w:t>
      </w:r>
      <w:r w:rsidR="00A848AF">
        <w:rPr>
          <w:rFonts w:ascii="仿宋" w:eastAsia="仿宋" w:hAnsi="仿宋" w:cs="宋体" w:hint="eastAsia"/>
          <w:bCs/>
          <w:kern w:val="0"/>
          <w:sz w:val="28"/>
          <w:szCs w:val="28"/>
        </w:rPr>
        <w:t>初次登录报名系统时，系统将自动显示</w:t>
      </w:r>
      <w:r>
        <w:rPr>
          <w:rFonts w:ascii="仿宋" w:eastAsia="仿宋" w:hAnsi="仿宋" w:cs="宋体" w:hint="eastAsia"/>
          <w:bCs/>
          <w:kern w:val="0"/>
          <w:sz w:val="28"/>
          <w:szCs w:val="28"/>
        </w:rPr>
        <w:t>考生</w:t>
      </w:r>
      <w:r w:rsidR="00A848AF">
        <w:rPr>
          <w:rFonts w:ascii="仿宋" w:eastAsia="仿宋" w:hAnsi="仿宋" w:cs="宋体" w:hint="eastAsia"/>
          <w:bCs/>
          <w:kern w:val="0"/>
          <w:sz w:val="28"/>
          <w:szCs w:val="28"/>
        </w:rPr>
        <w:t>的个人信息，</w:t>
      </w:r>
      <w:r>
        <w:rPr>
          <w:rFonts w:ascii="仿宋" w:eastAsia="仿宋" w:hAnsi="仿宋" w:cs="宋体" w:hint="eastAsia"/>
          <w:bCs/>
          <w:kern w:val="0"/>
          <w:sz w:val="28"/>
          <w:szCs w:val="28"/>
        </w:rPr>
        <w:t>考生</w:t>
      </w:r>
      <w:r w:rsidR="00A848AF">
        <w:rPr>
          <w:rFonts w:ascii="仿宋" w:eastAsia="仿宋" w:hAnsi="仿宋" w:cs="宋体" w:hint="eastAsia"/>
          <w:bCs/>
          <w:kern w:val="0"/>
          <w:sz w:val="28"/>
          <w:szCs w:val="28"/>
        </w:rPr>
        <w:t>应反复核对姓名、身份证号码等信息，确认无误后方可报名，否则将导致成绩合格的</w:t>
      </w:r>
      <w:r>
        <w:rPr>
          <w:rFonts w:ascii="仿宋" w:eastAsia="仿宋" w:hAnsi="仿宋" w:cs="宋体" w:hint="eastAsia"/>
          <w:bCs/>
          <w:kern w:val="0"/>
          <w:sz w:val="28"/>
          <w:szCs w:val="28"/>
        </w:rPr>
        <w:t>考生</w:t>
      </w:r>
      <w:r w:rsidR="00A848AF">
        <w:rPr>
          <w:rFonts w:ascii="仿宋" w:eastAsia="仿宋" w:hAnsi="仿宋" w:cs="宋体" w:hint="eastAsia"/>
          <w:bCs/>
          <w:kern w:val="0"/>
          <w:sz w:val="28"/>
          <w:szCs w:val="28"/>
        </w:rPr>
        <w:t>成绩无法被所在高校导出认定。因</w:t>
      </w:r>
      <w:r>
        <w:rPr>
          <w:rFonts w:ascii="仿宋" w:eastAsia="仿宋" w:hAnsi="仿宋" w:cs="宋体" w:hint="eastAsia"/>
          <w:bCs/>
          <w:kern w:val="0"/>
          <w:sz w:val="28"/>
          <w:szCs w:val="28"/>
        </w:rPr>
        <w:t>考生</w:t>
      </w:r>
      <w:r w:rsidR="00A848AF">
        <w:rPr>
          <w:rFonts w:ascii="仿宋" w:eastAsia="仿宋" w:hAnsi="仿宋" w:cs="宋体" w:hint="eastAsia"/>
          <w:bCs/>
          <w:kern w:val="0"/>
          <w:sz w:val="28"/>
          <w:szCs w:val="28"/>
        </w:rPr>
        <w:t>本人错报、漏报造成无法参加考试或者考试成绩无效，由</w:t>
      </w:r>
      <w:r>
        <w:rPr>
          <w:rFonts w:ascii="仿宋" w:eastAsia="仿宋" w:hAnsi="仿宋" w:cs="宋体" w:hint="eastAsia"/>
          <w:bCs/>
          <w:kern w:val="0"/>
          <w:sz w:val="28"/>
          <w:szCs w:val="28"/>
        </w:rPr>
        <w:t>考生</w:t>
      </w:r>
      <w:r w:rsidR="00A848AF">
        <w:rPr>
          <w:rFonts w:ascii="仿宋" w:eastAsia="仿宋" w:hAnsi="仿宋" w:cs="宋体" w:hint="eastAsia"/>
          <w:bCs/>
          <w:kern w:val="0"/>
          <w:sz w:val="28"/>
          <w:szCs w:val="28"/>
        </w:rPr>
        <w:t>本人负责。</w:t>
      </w:r>
    </w:p>
    <w:p w:rsidR="002A18C2" w:rsidRPr="003576A9" w:rsidRDefault="00A848AF">
      <w:pPr>
        <w:widowControl/>
        <w:spacing w:line="580" w:lineRule="exact"/>
        <w:ind w:firstLineChars="200" w:firstLine="562"/>
        <w:jc w:val="left"/>
        <w:textAlignment w:val="top"/>
        <w:rPr>
          <w:rFonts w:ascii="仿宋" w:eastAsia="仿宋" w:hAnsi="仿宋" w:cs="宋体"/>
          <w:b/>
          <w:bCs/>
          <w:kern w:val="0"/>
          <w:sz w:val="28"/>
          <w:szCs w:val="28"/>
        </w:rPr>
      </w:pPr>
      <w:r w:rsidRPr="003576A9">
        <w:rPr>
          <w:rFonts w:ascii="仿宋" w:eastAsia="仿宋" w:hAnsi="仿宋" w:cs="宋体"/>
          <w:b/>
          <w:bCs/>
          <w:kern w:val="0"/>
          <w:sz w:val="28"/>
          <w:szCs w:val="28"/>
        </w:rPr>
        <w:t>5</w:t>
      </w:r>
      <w:r w:rsidRPr="003576A9">
        <w:rPr>
          <w:rFonts w:ascii="仿宋" w:eastAsia="仿宋" w:hAnsi="仿宋" w:cs="宋体" w:hint="eastAsia"/>
          <w:b/>
          <w:bCs/>
          <w:kern w:val="0"/>
          <w:sz w:val="28"/>
          <w:szCs w:val="28"/>
        </w:rPr>
        <w:t>.考点选择</w:t>
      </w:r>
    </w:p>
    <w:p w:rsidR="004B504E" w:rsidRDefault="00C852C0">
      <w:pPr>
        <w:widowControl/>
        <w:spacing w:line="580" w:lineRule="exact"/>
        <w:ind w:firstLineChars="200" w:firstLine="560"/>
        <w:jc w:val="left"/>
        <w:textAlignment w:val="top"/>
        <w:rPr>
          <w:rFonts w:ascii="仿宋" w:eastAsia="仿宋" w:hAnsi="仿宋" w:cs="宋体"/>
          <w:bCs/>
          <w:kern w:val="0"/>
          <w:sz w:val="28"/>
          <w:szCs w:val="28"/>
        </w:rPr>
      </w:pPr>
      <w:r>
        <w:rPr>
          <w:rFonts w:ascii="仿宋" w:eastAsia="仿宋" w:hAnsi="仿宋" w:cs="宋体" w:hint="eastAsia"/>
          <w:bCs/>
          <w:kern w:val="0"/>
          <w:sz w:val="28"/>
          <w:szCs w:val="28"/>
        </w:rPr>
        <w:t>考生</w:t>
      </w:r>
      <w:r w:rsidR="00A848AF">
        <w:rPr>
          <w:rFonts w:ascii="仿宋" w:eastAsia="仿宋" w:hAnsi="仿宋" w:cs="宋体" w:hint="eastAsia"/>
          <w:bCs/>
          <w:kern w:val="0"/>
          <w:sz w:val="28"/>
          <w:szCs w:val="28"/>
        </w:rPr>
        <w:t>可根据自身情况在报名</w:t>
      </w:r>
      <w:r w:rsidR="00B86E25">
        <w:rPr>
          <w:rFonts w:ascii="仿宋" w:eastAsia="仿宋" w:hAnsi="仿宋" w:cs="宋体" w:hint="eastAsia"/>
          <w:bCs/>
          <w:kern w:val="0"/>
          <w:sz w:val="28"/>
          <w:szCs w:val="28"/>
        </w:rPr>
        <w:t>平台</w:t>
      </w:r>
      <w:r w:rsidR="00A848AF">
        <w:rPr>
          <w:rFonts w:ascii="仿宋" w:eastAsia="仿宋" w:hAnsi="仿宋" w:cs="宋体" w:hint="eastAsia"/>
          <w:bCs/>
          <w:kern w:val="0"/>
          <w:sz w:val="28"/>
          <w:szCs w:val="28"/>
        </w:rPr>
        <w:t>中选择尚未满额的考点报名</w:t>
      </w:r>
      <w:r w:rsidR="004B504E">
        <w:rPr>
          <w:rFonts w:ascii="仿宋" w:eastAsia="仿宋" w:hAnsi="仿宋" w:cs="宋体" w:hint="eastAsia"/>
          <w:bCs/>
          <w:kern w:val="0"/>
          <w:sz w:val="28"/>
          <w:szCs w:val="28"/>
        </w:rPr>
        <w:t>。</w:t>
      </w:r>
    </w:p>
    <w:p w:rsidR="00334275" w:rsidRDefault="00334275" w:rsidP="00334275">
      <w:pPr>
        <w:widowControl/>
        <w:spacing w:line="580" w:lineRule="exact"/>
        <w:ind w:firstLineChars="200" w:firstLine="560"/>
        <w:jc w:val="left"/>
        <w:textAlignment w:val="top"/>
        <w:rPr>
          <w:rFonts w:ascii="仿宋" w:eastAsia="仿宋" w:hAnsi="仿宋" w:cs="宋体"/>
          <w:bCs/>
          <w:kern w:val="0"/>
          <w:sz w:val="28"/>
          <w:szCs w:val="28"/>
        </w:rPr>
      </w:pPr>
      <w:r w:rsidRPr="00350633">
        <w:rPr>
          <w:rFonts w:ascii="仿宋" w:eastAsia="仿宋" w:hAnsi="仿宋" w:cs="宋体" w:hint="eastAsia"/>
          <w:bCs/>
          <w:kern w:val="0"/>
          <w:sz w:val="28"/>
          <w:szCs w:val="28"/>
        </w:rPr>
        <w:t>小语种（第二外语）</w:t>
      </w:r>
      <w:r>
        <w:rPr>
          <w:rFonts w:ascii="仿宋" w:eastAsia="仿宋" w:hAnsi="仿宋" w:cs="宋体" w:hint="eastAsia"/>
          <w:bCs/>
          <w:kern w:val="0"/>
          <w:sz w:val="28"/>
          <w:szCs w:val="28"/>
        </w:rPr>
        <w:t>考试只设一个沈阳考点</w:t>
      </w:r>
      <w:r w:rsidRPr="00AF4002">
        <w:rPr>
          <w:rFonts w:ascii="仿宋" w:eastAsia="仿宋" w:hAnsi="仿宋" w:cs="宋体" w:hint="eastAsia"/>
          <w:bCs/>
          <w:kern w:val="0"/>
          <w:sz w:val="28"/>
          <w:szCs w:val="28"/>
          <w:highlight w:val="yellow"/>
        </w:rPr>
        <w:t>（辽宁大学）</w:t>
      </w:r>
      <w:r>
        <w:rPr>
          <w:rFonts w:ascii="仿宋" w:eastAsia="仿宋" w:hAnsi="仿宋" w:cs="宋体" w:hint="eastAsia"/>
          <w:bCs/>
          <w:kern w:val="0"/>
          <w:sz w:val="28"/>
          <w:szCs w:val="28"/>
        </w:rPr>
        <w:t>。</w:t>
      </w:r>
    </w:p>
    <w:p w:rsidR="002A18C2" w:rsidRPr="003576A9" w:rsidRDefault="00A848AF">
      <w:pPr>
        <w:widowControl/>
        <w:spacing w:line="580" w:lineRule="exact"/>
        <w:ind w:firstLineChars="200" w:firstLine="562"/>
        <w:jc w:val="left"/>
        <w:textAlignment w:val="top"/>
        <w:rPr>
          <w:rFonts w:ascii="仿宋" w:eastAsia="仿宋" w:hAnsi="仿宋" w:cs="宋体"/>
          <w:b/>
          <w:bCs/>
          <w:kern w:val="0"/>
          <w:sz w:val="28"/>
          <w:szCs w:val="28"/>
        </w:rPr>
      </w:pPr>
      <w:r w:rsidRPr="003576A9">
        <w:rPr>
          <w:rFonts w:ascii="仿宋" w:eastAsia="仿宋" w:hAnsi="仿宋" w:cs="宋体" w:hint="eastAsia"/>
          <w:b/>
          <w:bCs/>
          <w:kern w:val="0"/>
          <w:sz w:val="28"/>
          <w:szCs w:val="28"/>
        </w:rPr>
        <w:t>6</w:t>
      </w:r>
      <w:r w:rsidRPr="003576A9">
        <w:rPr>
          <w:rFonts w:ascii="仿宋" w:eastAsia="仿宋" w:hAnsi="仿宋" w:cs="宋体"/>
          <w:b/>
          <w:bCs/>
          <w:kern w:val="0"/>
          <w:sz w:val="28"/>
          <w:szCs w:val="28"/>
        </w:rPr>
        <w:t>.</w:t>
      </w:r>
      <w:r w:rsidRPr="003576A9">
        <w:rPr>
          <w:rFonts w:ascii="仿宋" w:eastAsia="仿宋" w:hAnsi="仿宋" w:cs="宋体" w:hint="eastAsia"/>
          <w:b/>
          <w:bCs/>
          <w:kern w:val="0"/>
          <w:sz w:val="28"/>
          <w:szCs w:val="28"/>
        </w:rPr>
        <w:t>缴费流程</w:t>
      </w:r>
    </w:p>
    <w:p w:rsidR="002A18C2" w:rsidRDefault="00A848AF" w:rsidP="00854451">
      <w:pPr>
        <w:widowControl/>
        <w:spacing w:line="580" w:lineRule="exact"/>
        <w:ind w:firstLineChars="200" w:firstLine="560"/>
        <w:textAlignment w:val="top"/>
        <w:rPr>
          <w:rFonts w:ascii="仿宋" w:eastAsia="仿宋" w:hAnsi="仿宋" w:cs="宋体"/>
          <w:bCs/>
          <w:kern w:val="0"/>
          <w:sz w:val="28"/>
          <w:szCs w:val="28"/>
        </w:rPr>
      </w:pPr>
      <w:r>
        <w:rPr>
          <w:rFonts w:ascii="仿宋" w:eastAsia="仿宋" w:hAnsi="仿宋" w:cs="宋体" w:hint="eastAsia"/>
          <w:bCs/>
          <w:kern w:val="0"/>
          <w:sz w:val="28"/>
          <w:szCs w:val="28"/>
        </w:rPr>
        <w:t>考试报名费为60元/人。</w:t>
      </w:r>
      <w:r w:rsidR="00C852C0">
        <w:rPr>
          <w:rFonts w:ascii="仿宋" w:eastAsia="仿宋" w:hAnsi="仿宋" w:cs="宋体" w:hint="eastAsia"/>
          <w:bCs/>
          <w:kern w:val="0"/>
          <w:sz w:val="28"/>
          <w:szCs w:val="28"/>
        </w:rPr>
        <w:t>考生</w:t>
      </w:r>
      <w:r>
        <w:rPr>
          <w:rFonts w:ascii="仿宋" w:eastAsia="仿宋" w:hAnsi="仿宋" w:cs="宋体" w:hint="eastAsia"/>
          <w:bCs/>
          <w:kern w:val="0"/>
          <w:sz w:val="28"/>
          <w:szCs w:val="28"/>
        </w:rPr>
        <w:t>可在提交报名时同时缴费，也可稍后继续缴费，缴费成功视为报名成功。报名时未一次性完成缴费流程的</w:t>
      </w:r>
      <w:r w:rsidR="00C852C0">
        <w:rPr>
          <w:rFonts w:ascii="仿宋" w:eastAsia="仿宋" w:hAnsi="仿宋" w:cs="宋体" w:hint="eastAsia"/>
          <w:bCs/>
          <w:kern w:val="0"/>
          <w:sz w:val="28"/>
          <w:szCs w:val="28"/>
        </w:rPr>
        <w:t>考生</w:t>
      </w:r>
      <w:r>
        <w:rPr>
          <w:rFonts w:ascii="仿宋" w:eastAsia="仿宋" w:hAnsi="仿宋" w:cs="宋体" w:hint="eastAsia"/>
          <w:bCs/>
          <w:kern w:val="0"/>
          <w:sz w:val="28"/>
          <w:szCs w:val="28"/>
        </w:rPr>
        <w:t>可登录</w:t>
      </w:r>
      <w:r w:rsidR="00B86E25">
        <w:rPr>
          <w:rFonts w:ascii="仿宋" w:eastAsia="仿宋" w:hAnsi="仿宋" w:cs="宋体" w:hint="eastAsia"/>
          <w:bCs/>
          <w:kern w:val="0"/>
          <w:sz w:val="28"/>
          <w:szCs w:val="28"/>
        </w:rPr>
        <w:t>报名平台</w:t>
      </w:r>
      <w:r>
        <w:rPr>
          <w:rFonts w:ascii="仿宋" w:eastAsia="仿宋" w:hAnsi="仿宋" w:cs="宋体" w:hint="eastAsia"/>
          <w:bCs/>
          <w:kern w:val="0"/>
          <w:sz w:val="28"/>
          <w:szCs w:val="28"/>
        </w:rPr>
        <w:t>进入个人工作室，点击“考试报名”，继续完成缴费，缴费时间为</w:t>
      </w:r>
      <w:r>
        <w:rPr>
          <w:rFonts w:ascii="仿宋" w:eastAsia="仿宋" w:hAnsi="仿宋" w:cs="宋体" w:hint="eastAsia"/>
          <w:bCs/>
          <w:kern w:val="0"/>
          <w:sz w:val="28"/>
          <w:szCs w:val="28"/>
        </w:rPr>
        <w:lastRenderedPageBreak/>
        <w:t>提交报名的30分钟之内，超时未缴费，则报名订单自动取消。订单被取消后，</w:t>
      </w:r>
      <w:r w:rsidR="00C852C0">
        <w:rPr>
          <w:rFonts w:ascii="仿宋" w:eastAsia="仿宋" w:hAnsi="仿宋" w:cs="宋体" w:hint="eastAsia"/>
          <w:bCs/>
          <w:kern w:val="0"/>
          <w:sz w:val="28"/>
          <w:szCs w:val="28"/>
        </w:rPr>
        <w:t>考生</w:t>
      </w:r>
      <w:r>
        <w:rPr>
          <w:rFonts w:ascii="仿宋" w:eastAsia="仿宋" w:hAnsi="仿宋" w:cs="宋体" w:hint="eastAsia"/>
          <w:bCs/>
          <w:kern w:val="0"/>
          <w:sz w:val="28"/>
          <w:szCs w:val="28"/>
        </w:rPr>
        <w:t>可重新选择</w:t>
      </w:r>
      <w:r w:rsidR="008E48B6">
        <w:rPr>
          <w:rFonts w:ascii="仿宋" w:eastAsia="仿宋" w:hAnsi="仿宋" w:cs="宋体" w:hint="eastAsia"/>
          <w:bCs/>
          <w:kern w:val="0"/>
          <w:sz w:val="28"/>
          <w:szCs w:val="28"/>
        </w:rPr>
        <w:t>考点</w:t>
      </w:r>
      <w:r>
        <w:rPr>
          <w:rFonts w:ascii="仿宋" w:eastAsia="仿宋" w:hAnsi="仿宋" w:cs="宋体" w:hint="eastAsia"/>
          <w:bCs/>
          <w:kern w:val="0"/>
          <w:sz w:val="28"/>
          <w:szCs w:val="28"/>
        </w:rPr>
        <w:t>信息报考，缴费成功，订单不予取消，</w:t>
      </w:r>
      <w:r w:rsidR="008E48B6">
        <w:rPr>
          <w:rFonts w:ascii="仿宋" w:eastAsia="仿宋" w:hAnsi="仿宋" w:cs="宋体" w:hint="eastAsia"/>
          <w:bCs/>
          <w:kern w:val="0"/>
          <w:sz w:val="28"/>
          <w:szCs w:val="28"/>
        </w:rPr>
        <w:t>报名费</w:t>
      </w:r>
      <w:r>
        <w:rPr>
          <w:rFonts w:ascii="仿宋" w:eastAsia="仿宋" w:hAnsi="仿宋" w:cs="宋体" w:hint="eastAsia"/>
          <w:bCs/>
          <w:kern w:val="0"/>
          <w:sz w:val="28"/>
          <w:szCs w:val="28"/>
        </w:rPr>
        <w:t>不予退还，且所缴考试费只供当次考试使用。</w:t>
      </w:r>
    </w:p>
    <w:p w:rsidR="002A18C2" w:rsidRPr="003576A9" w:rsidRDefault="00A848AF">
      <w:pPr>
        <w:widowControl/>
        <w:spacing w:line="580" w:lineRule="exact"/>
        <w:ind w:firstLineChars="200" w:firstLine="562"/>
        <w:jc w:val="left"/>
        <w:textAlignment w:val="top"/>
        <w:rPr>
          <w:rFonts w:ascii="仿宋" w:eastAsia="仿宋" w:hAnsi="仿宋" w:cs="宋体"/>
          <w:b/>
          <w:bCs/>
          <w:kern w:val="0"/>
          <w:sz w:val="28"/>
          <w:szCs w:val="28"/>
        </w:rPr>
      </w:pPr>
      <w:r w:rsidRPr="003576A9">
        <w:rPr>
          <w:rFonts w:ascii="仿宋" w:eastAsia="仿宋" w:hAnsi="仿宋" w:cs="宋体" w:hint="eastAsia"/>
          <w:b/>
          <w:bCs/>
          <w:kern w:val="0"/>
          <w:sz w:val="28"/>
          <w:szCs w:val="28"/>
        </w:rPr>
        <w:t>7</w:t>
      </w:r>
      <w:r w:rsidRPr="003576A9">
        <w:rPr>
          <w:rFonts w:ascii="仿宋" w:eastAsia="仿宋" w:hAnsi="仿宋" w:cs="宋体"/>
          <w:b/>
          <w:bCs/>
          <w:kern w:val="0"/>
          <w:sz w:val="28"/>
          <w:szCs w:val="28"/>
        </w:rPr>
        <w:t>.</w:t>
      </w:r>
      <w:r w:rsidRPr="003576A9">
        <w:rPr>
          <w:rFonts w:ascii="仿宋" w:eastAsia="仿宋" w:hAnsi="仿宋" w:cs="宋体" w:hint="eastAsia"/>
          <w:b/>
          <w:bCs/>
          <w:kern w:val="0"/>
          <w:sz w:val="28"/>
          <w:szCs w:val="28"/>
        </w:rPr>
        <w:t>缴费方式</w:t>
      </w:r>
    </w:p>
    <w:p w:rsidR="002A18C2" w:rsidRDefault="00A848AF">
      <w:pPr>
        <w:widowControl/>
        <w:spacing w:line="580" w:lineRule="exact"/>
        <w:ind w:firstLineChars="200" w:firstLine="560"/>
        <w:jc w:val="left"/>
        <w:textAlignment w:val="top"/>
        <w:rPr>
          <w:rFonts w:ascii="仿宋" w:eastAsia="仿宋" w:hAnsi="仿宋" w:cs="宋体"/>
          <w:bCs/>
          <w:kern w:val="0"/>
          <w:sz w:val="28"/>
          <w:szCs w:val="28"/>
        </w:rPr>
      </w:pPr>
      <w:r>
        <w:rPr>
          <w:rFonts w:ascii="仿宋" w:eastAsia="仿宋" w:hAnsi="仿宋" w:cs="宋体" w:hint="eastAsia"/>
          <w:bCs/>
          <w:kern w:val="0"/>
          <w:sz w:val="28"/>
          <w:szCs w:val="28"/>
        </w:rPr>
        <w:t>报名</w:t>
      </w:r>
      <w:r w:rsidR="00B86E25">
        <w:rPr>
          <w:rFonts w:ascii="仿宋" w:eastAsia="仿宋" w:hAnsi="仿宋" w:cs="宋体" w:hint="eastAsia"/>
          <w:bCs/>
          <w:kern w:val="0"/>
          <w:sz w:val="28"/>
          <w:szCs w:val="28"/>
        </w:rPr>
        <w:t>平台</w:t>
      </w:r>
      <w:r>
        <w:rPr>
          <w:rFonts w:ascii="仿宋" w:eastAsia="仿宋" w:hAnsi="仿宋" w:cs="宋体" w:hint="eastAsia"/>
          <w:bCs/>
          <w:kern w:val="0"/>
          <w:sz w:val="28"/>
          <w:szCs w:val="28"/>
        </w:rPr>
        <w:t>支持支付宝及微信进行缴费。</w:t>
      </w:r>
    </w:p>
    <w:p w:rsidR="00293714" w:rsidRDefault="00293714" w:rsidP="00293714">
      <w:pPr>
        <w:widowControl/>
        <w:spacing w:line="580" w:lineRule="exact"/>
        <w:ind w:firstLineChars="200" w:firstLine="562"/>
        <w:jc w:val="left"/>
        <w:textAlignment w:val="top"/>
        <w:rPr>
          <w:rFonts w:ascii="宋体" w:eastAsia="宋体" w:hAnsi="宋体" w:cs="宋体"/>
          <w:b/>
          <w:kern w:val="0"/>
          <w:sz w:val="28"/>
          <w:szCs w:val="28"/>
        </w:rPr>
      </w:pPr>
      <w:r>
        <w:rPr>
          <w:rFonts w:ascii="仿宋" w:eastAsia="仿宋" w:hAnsi="仿宋" w:cs="宋体" w:hint="eastAsia"/>
          <w:b/>
          <w:kern w:val="0"/>
          <w:sz w:val="28"/>
          <w:szCs w:val="28"/>
        </w:rPr>
        <w:t>五</w:t>
      </w:r>
      <w:r w:rsidR="00A848AF">
        <w:rPr>
          <w:rFonts w:ascii="仿宋" w:eastAsia="仿宋" w:hAnsi="仿宋" w:cs="宋体" w:hint="eastAsia"/>
          <w:b/>
          <w:kern w:val="0"/>
          <w:sz w:val="28"/>
          <w:szCs w:val="28"/>
        </w:rPr>
        <w:t>、</w:t>
      </w:r>
      <w:r>
        <w:rPr>
          <w:rFonts w:ascii="仿宋" w:eastAsia="仿宋" w:hAnsi="仿宋" w:cs="宋体" w:hint="eastAsia"/>
          <w:b/>
          <w:kern w:val="0"/>
          <w:sz w:val="28"/>
          <w:szCs w:val="28"/>
        </w:rPr>
        <w:t>报名咨询电话</w:t>
      </w:r>
    </w:p>
    <w:p w:rsidR="00293714" w:rsidRDefault="00293714" w:rsidP="00293714">
      <w:pPr>
        <w:widowControl/>
        <w:spacing w:line="580" w:lineRule="exact"/>
        <w:ind w:firstLineChars="200" w:firstLine="560"/>
        <w:jc w:val="left"/>
        <w:textAlignment w:val="top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考生在报名过程中遇到登录、修改个人信息（例如：考生姓名、证件号码）、缴费（例如：系统缴费状态未更新）等问题，可拨打北京网梯学士</w:t>
      </w:r>
      <w:r w:rsidR="00B86E25">
        <w:rPr>
          <w:rFonts w:ascii="仿宋" w:eastAsia="仿宋" w:hAnsi="仿宋" w:cs="宋体" w:hint="eastAsia"/>
          <w:kern w:val="0"/>
          <w:sz w:val="28"/>
          <w:szCs w:val="28"/>
        </w:rPr>
        <w:t>学位英语</w:t>
      </w:r>
      <w:r>
        <w:rPr>
          <w:rFonts w:ascii="仿宋" w:eastAsia="仿宋" w:hAnsi="仿宋" w:cs="宋体" w:hint="eastAsia"/>
          <w:kern w:val="0"/>
          <w:sz w:val="28"/>
          <w:szCs w:val="28"/>
        </w:rPr>
        <w:t>考试技术中心的咨询电话400-8039966进行咨询，咨询电话接听时间为每工作日8:30-11:30，13:30-17:00（节假日除外）。</w:t>
      </w:r>
    </w:p>
    <w:p w:rsidR="002A18C2" w:rsidRDefault="00293714">
      <w:pPr>
        <w:widowControl/>
        <w:spacing w:line="580" w:lineRule="exact"/>
        <w:ind w:firstLineChars="200" w:firstLine="562"/>
        <w:jc w:val="left"/>
        <w:textAlignment w:val="top"/>
        <w:rPr>
          <w:rFonts w:ascii="宋体" w:eastAsia="宋体" w:hAnsi="宋体" w:cs="宋体"/>
          <w:b/>
          <w:kern w:val="0"/>
          <w:sz w:val="28"/>
          <w:szCs w:val="28"/>
        </w:rPr>
      </w:pPr>
      <w:r>
        <w:rPr>
          <w:rFonts w:ascii="仿宋" w:eastAsia="仿宋" w:hAnsi="仿宋" w:cs="宋体" w:hint="eastAsia"/>
          <w:b/>
          <w:kern w:val="0"/>
          <w:sz w:val="28"/>
          <w:szCs w:val="28"/>
        </w:rPr>
        <w:t>六、</w:t>
      </w:r>
      <w:r w:rsidR="00A848AF">
        <w:rPr>
          <w:rFonts w:ascii="仿宋" w:eastAsia="仿宋" w:hAnsi="仿宋" w:cs="宋体" w:hint="eastAsia"/>
          <w:b/>
          <w:kern w:val="0"/>
          <w:sz w:val="28"/>
          <w:szCs w:val="28"/>
        </w:rPr>
        <w:t>打印准考证时间</w:t>
      </w:r>
    </w:p>
    <w:p w:rsidR="002A18C2" w:rsidRDefault="00C852C0" w:rsidP="00854451">
      <w:pPr>
        <w:widowControl/>
        <w:spacing w:line="580" w:lineRule="exact"/>
        <w:ind w:firstLine="555"/>
        <w:textAlignment w:val="top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考生</w:t>
      </w:r>
      <w:r w:rsidR="00A848AF">
        <w:rPr>
          <w:rFonts w:ascii="仿宋" w:eastAsia="仿宋" w:hAnsi="仿宋" w:cs="宋体" w:hint="eastAsia"/>
          <w:kern w:val="0"/>
          <w:sz w:val="28"/>
          <w:szCs w:val="28"/>
        </w:rPr>
        <w:t>成功完成报名、缴费后可在规定时间（</w:t>
      </w:r>
      <w:r w:rsidR="008D79CB">
        <w:rPr>
          <w:rFonts w:ascii="仿宋" w:eastAsia="仿宋" w:hAnsi="仿宋" w:cs="宋体"/>
          <w:kern w:val="0"/>
          <w:sz w:val="28"/>
          <w:szCs w:val="28"/>
          <w:highlight w:val="yellow"/>
        </w:rPr>
        <w:t>1</w:t>
      </w:r>
      <w:r w:rsidR="008E3015">
        <w:rPr>
          <w:rFonts w:ascii="仿宋" w:eastAsia="仿宋" w:hAnsi="仿宋" w:cs="宋体"/>
          <w:kern w:val="0"/>
          <w:sz w:val="28"/>
          <w:szCs w:val="28"/>
          <w:highlight w:val="yellow"/>
        </w:rPr>
        <w:t>1</w:t>
      </w:r>
      <w:r w:rsidR="00A848AF" w:rsidRPr="00AF4002">
        <w:rPr>
          <w:rFonts w:ascii="仿宋" w:eastAsia="仿宋" w:hAnsi="仿宋" w:cs="宋体" w:hint="eastAsia"/>
          <w:kern w:val="0"/>
          <w:sz w:val="28"/>
          <w:szCs w:val="28"/>
          <w:highlight w:val="yellow"/>
        </w:rPr>
        <w:t>月</w:t>
      </w:r>
      <w:r w:rsidR="008E3015">
        <w:rPr>
          <w:rFonts w:ascii="仿宋" w:eastAsia="仿宋" w:hAnsi="仿宋" w:cs="宋体" w:hint="eastAsia"/>
          <w:kern w:val="0"/>
          <w:sz w:val="28"/>
          <w:szCs w:val="28"/>
          <w:highlight w:val="yellow"/>
        </w:rPr>
        <w:t>2</w:t>
      </w:r>
      <w:r w:rsidR="008E3015">
        <w:rPr>
          <w:rFonts w:ascii="仿宋" w:eastAsia="仿宋" w:hAnsi="仿宋" w:cs="宋体"/>
          <w:kern w:val="0"/>
          <w:sz w:val="28"/>
          <w:szCs w:val="28"/>
          <w:highlight w:val="yellow"/>
        </w:rPr>
        <w:t>2</w:t>
      </w:r>
      <w:r w:rsidR="00A848AF" w:rsidRPr="00AF4002">
        <w:rPr>
          <w:rFonts w:ascii="仿宋" w:eastAsia="仿宋" w:hAnsi="仿宋" w:cs="宋体" w:hint="eastAsia"/>
          <w:kern w:val="0"/>
          <w:sz w:val="28"/>
          <w:szCs w:val="28"/>
          <w:highlight w:val="yellow"/>
        </w:rPr>
        <w:t>日</w:t>
      </w:r>
      <w:r w:rsidR="008E3015">
        <w:rPr>
          <w:rFonts w:ascii="仿宋" w:eastAsia="仿宋" w:hAnsi="仿宋" w:cs="宋体" w:hint="eastAsia"/>
          <w:kern w:val="0"/>
          <w:sz w:val="28"/>
          <w:szCs w:val="28"/>
          <w:highlight w:val="yellow"/>
        </w:rPr>
        <w:t>1</w:t>
      </w:r>
      <w:r w:rsidR="008E3015">
        <w:rPr>
          <w:rFonts w:ascii="仿宋" w:eastAsia="仿宋" w:hAnsi="仿宋" w:cs="宋体"/>
          <w:kern w:val="0"/>
          <w:sz w:val="28"/>
          <w:szCs w:val="28"/>
          <w:highlight w:val="yellow"/>
        </w:rPr>
        <w:t>0:00</w:t>
      </w:r>
      <w:r w:rsidR="00A848AF">
        <w:rPr>
          <w:rFonts w:ascii="仿宋" w:eastAsia="仿宋" w:hAnsi="仿宋" w:cs="宋体" w:hint="eastAsia"/>
          <w:kern w:val="0"/>
          <w:sz w:val="28"/>
          <w:szCs w:val="28"/>
        </w:rPr>
        <w:t>—开考前）内，登录报名</w:t>
      </w:r>
      <w:r w:rsidR="00B86E25">
        <w:rPr>
          <w:rFonts w:ascii="仿宋" w:eastAsia="仿宋" w:hAnsi="仿宋" w:cs="宋体" w:hint="eastAsia"/>
          <w:kern w:val="0"/>
          <w:sz w:val="28"/>
          <w:szCs w:val="28"/>
        </w:rPr>
        <w:t>平台</w:t>
      </w:r>
      <w:r w:rsidR="00A848AF">
        <w:rPr>
          <w:rFonts w:ascii="仿宋" w:eastAsia="仿宋" w:hAnsi="仿宋" w:cs="宋体" w:hint="eastAsia"/>
          <w:kern w:val="0"/>
          <w:sz w:val="28"/>
          <w:szCs w:val="28"/>
        </w:rPr>
        <w:t>进入“打印准考证”下载并打印准考证。请</w:t>
      </w:r>
      <w:r>
        <w:rPr>
          <w:rFonts w:ascii="仿宋" w:eastAsia="仿宋" w:hAnsi="仿宋" w:cs="宋体" w:hint="eastAsia"/>
          <w:kern w:val="0"/>
          <w:sz w:val="28"/>
          <w:szCs w:val="28"/>
        </w:rPr>
        <w:t>考生</w:t>
      </w:r>
      <w:r w:rsidR="00A848AF">
        <w:rPr>
          <w:rFonts w:ascii="仿宋" w:eastAsia="仿宋" w:hAnsi="仿宋" w:cs="宋体" w:hint="eastAsia"/>
          <w:kern w:val="0"/>
          <w:sz w:val="28"/>
          <w:szCs w:val="28"/>
        </w:rPr>
        <w:t>尽早打印准考证，并仔细查阅准考证上的考试地点、考试时间、</w:t>
      </w:r>
      <w:r>
        <w:rPr>
          <w:rFonts w:ascii="仿宋" w:eastAsia="仿宋" w:hAnsi="仿宋" w:cs="宋体" w:hint="eastAsia"/>
          <w:kern w:val="0"/>
          <w:sz w:val="28"/>
          <w:szCs w:val="28"/>
        </w:rPr>
        <w:t>考生</w:t>
      </w:r>
      <w:r w:rsidR="00A848AF">
        <w:rPr>
          <w:rFonts w:ascii="仿宋" w:eastAsia="仿宋" w:hAnsi="仿宋" w:cs="宋体" w:hint="eastAsia"/>
          <w:kern w:val="0"/>
          <w:sz w:val="28"/>
          <w:szCs w:val="28"/>
        </w:rPr>
        <w:t>须知等信息，避免因未能及时打印准考证或未能准确了解相关规定而影响考试。</w:t>
      </w:r>
    </w:p>
    <w:p w:rsidR="002A18C2" w:rsidRDefault="00293714">
      <w:pPr>
        <w:widowControl/>
        <w:spacing w:line="580" w:lineRule="exact"/>
        <w:ind w:firstLineChars="200" w:firstLine="562"/>
        <w:jc w:val="left"/>
        <w:textAlignment w:val="top"/>
        <w:rPr>
          <w:rFonts w:ascii="仿宋" w:eastAsia="仿宋" w:hAnsi="仿宋" w:cs="宋体"/>
          <w:b/>
          <w:kern w:val="0"/>
          <w:sz w:val="28"/>
          <w:szCs w:val="28"/>
        </w:rPr>
      </w:pPr>
      <w:r>
        <w:rPr>
          <w:rFonts w:ascii="仿宋" w:eastAsia="仿宋" w:hAnsi="仿宋" w:cs="宋体" w:hint="eastAsia"/>
          <w:b/>
          <w:kern w:val="0"/>
          <w:sz w:val="28"/>
          <w:szCs w:val="28"/>
        </w:rPr>
        <w:t>七</w:t>
      </w:r>
      <w:r w:rsidR="00A848AF">
        <w:rPr>
          <w:rFonts w:ascii="仿宋" w:eastAsia="仿宋" w:hAnsi="仿宋" w:cs="宋体" w:hint="eastAsia"/>
          <w:b/>
          <w:kern w:val="0"/>
          <w:sz w:val="28"/>
          <w:szCs w:val="28"/>
        </w:rPr>
        <w:t>、疫情防控注意事项</w:t>
      </w:r>
    </w:p>
    <w:p w:rsidR="002A18C2" w:rsidRDefault="00C852C0" w:rsidP="00A836B5">
      <w:pPr>
        <w:widowControl/>
        <w:spacing w:line="580" w:lineRule="exact"/>
        <w:ind w:firstLine="555"/>
        <w:textAlignment w:val="top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考生</w:t>
      </w:r>
      <w:r w:rsidR="00A848AF">
        <w:rPr>
          <w:rFonts w:ascii="仿宋" w:eastAsia="仿宋" w:hAnsi="仿宋" w:cs="宋体" w:hint="eastAsia"/>
          <w:kern w:val="0"/>
          <w:sz w:val="28"/>
          <w:szCs w:val="28"/>
        </w:rPr>
        <w:t>打印准考证后，</w:t>
      </w:r>
      <w:r w:rsidR="008E3015" w:rsidRPr="008E3015">
        <w:rPr>
          <w:rFonts w:ascii="仿宋" w:eastAsia="仿宋" w:hAnsi="仿宋" w:cs="宋体" w:hint="eastAsia"/>
          <w:b/>
          <w:color w:val="FF0000"/>
          <w:kern w:val="0"/>
          <w:sz w:val="28"/>
          <w:szCs w:val="28"/>
        </w:rPr>
        <w:t>必须</w:t>
      </w:r>
      <w:r w:rsidR="00A848AF" w:rsidRPr="008E3015">
        <w:rPr>
          <w:rFonts w:ascii="仿宋" w:eastAsia="仿宋" w:hAnsi="仿宋" w:cs="宋体" w:hint="eastAsia"/>
          <w:b/>
          <w:color w:val="FF0000"/>
          <w:kern w:val="0"/>
          <w:sz w:val="28"/>
          <w:szCs w:val="28"/>
        </w:rPr>
        <w:t>认真阅读《</w:t>
      </w:r>
      <w:r w:rsidR="008E3015" w:rsidRPr="008E3015">
        <w:rPr>
          <w:rFonts w:ascii="仿宋" w:eastAsia="仿宋" w:hAnsi="仿宋" w:cs="宋体" w:hint="eastAsia"/>
          <w:b/>
          <w:color w:val="FF0000"/>
          <w:kern w:val="0"/>
          <w:sz w:val="28"/>
          <w:szCs w:val="28"/>
        </w:rPr>
        <w:t>考点疫情防控须知</w:t>
      </w:r>
      <w:r w:rsidR="00F46D4A" w:rsidRPr="008E3015">
        <w:rPr>
          <w:rFonts w:ascii="仿宋" w:eastAsia="仿宋" w:hAnsi="仿宋" w:cs="宋体" w:hint="eastAsia"/>
          <w:b/>
          <w:color w:val="FF0000"/>
          <w:kern w:val="0"/>
          <w:sz w:val="28"/>
          <w:szCs w:val="28"/>
        </w:rPr>
        <w:t>》</w:t>
      </w:r>
      <w:r w:rsidR="00F46D4A">
        <w:rPr>
          <w:rFonts w:ascii="仿宋" w:eastAsia="仿宋" w:hAnsi="仿宋" w:cs="宋体" w:hint="eastAsia"/>
          <w:kern w:val="0"/>
          <w:sz w:val="28"/>
          <w:szCs w:val="28"/>
        </w:rPr>
        <w:t>，</w:t>
      </w:r>
      <w:r w:rsidR="008E3015">
        <w:rPr>
          <w:rFonts w:ascii="仿宋" w:eastAsia="仿宋" w:hAnsi="仿宋" w:cs="宋体" w:hint="eastAsia"/>
          <w:kern w:val="0"/>
          <w:sz w:val="28"/>
          <w:szCs w:val="28"/>
        </w:rPr>
        <w:t>按照考点要求做好疫情防控</w:t>
      </w:r>
      <w:r w:rsidR="00A848AF">
        <w:rPr>
          <w:rFonts w:ascii="仿宋" w:eastAsia="仿宋" w:hAnsi="仿宋" w:cs="宋体" w:hint="eastAsia"/>
          <w:kern w:val="0"/>
          <w:sz w:val="28"/>
          <w:szCs w:val="28"/>
        </w:rPr>
        <w:t>。</w:t>
      </w:r>
      <w:r w:rsidRPr="00126BC0">
        <w:rPr>
          <w:rFonts w:ascii="仿宋" w:eastAsia="仿宋" w:hAnsi="仿宋" w:cs="宋体" w:hint="eastAsia"/>
          <w:kern w:val="0"/>
          <w:sz w:val="28"/>
          <w:szCs w:val="28"/>
          <w:highlight w:val="yellow"/>
        </w:rPr>
        <w:t>考生</w:t>
      </w:r>
      <w:r w:rsidR="008E7435" w:rsidRPr="00126BC0">
        <w:rPr>
          <w:rFonts w:ascii="仿宋" w:eastAsia="仿宋" w:hAnsi="仿宋" w:cs="宋体" w:hint="eastAsia"/>
          <w:kern w:val="0"/>
          <w:sz w:val="28"/>
          <w:szCs w:val="28"/>
          <w:highlight w:val="yellow"/>
        </w:rPr>
        <w:t>进入考场</w:t>
      </w:r>
      <w:r w:rsidR="00F46D4A" w:rsidRPr="00126BC0">
        <w:rPr>
          <w:rFonts w:ascii="仿宋" w:eastAsia="仿宋" w:hAnsi="仿宋" w:cs="宋体" w:hint="eastAsia"/>
          <w:kern w:val="0"/>
          <w:sz w:val="28"/>
          <w:szCs w:val="28"/>
          <w:highlight w:val="yellow"/>
        </w:rPr>
        <w:t>须佩戴口罩，出示大数据行程卡、辽</w:t>
      </w:r>
      <w:r w:rsidR="00F46D4A" w:rsidRPr="008E7435">
        <w:rPr>
          <w:rFonts w:ascii="仿宋" w:eastAsia="仿宋" w:hAnsi="仿宋" w:cs="宋体" w:hint="eastAsia"/>
          <w:kern w:val="0"/>
          <w:sz w:val="28"/>
          <w:szCs w:val="28"/>
          <w:highlight w:val="yellow"/>
        </w:rPr>
        <w:t>事通健康码（绿码）、</w:t>
      </w:r>
      <w:r w:rsidR="008E7435" w:rsidRPr="008E7435">
        <w:rPr>
          <w:rFonts w:ascii="仿宋" w:eastAsia="仿宋" w:hAnsi="仿宋" w:cs="宋体" w:hint="eastAsia"/>
          <w:kern w:val="0"/>
          <w:sz w:val="28"/>
          <w:szCs w:val="28"/>
          <w:highlight w:val="yellow"/>
        </w:rPr>
        <w:t>48小时</w:t>
      </w:r>
      <w:r w:rsidR="00E32DBC">
        <w:rPr>
          <w:rFonts w:ascii="仿宋" w:eastAsia="仿宋" w:hAnsi="仿宋" w:cs="宋体" w:hint="eastAsia"/>
          <w:kern w:val="0"/>
          <w:sz w:val="28"/>
          <w:szCs w:val="28"/>
          <w:highlight w:val="yellow"/>
        </w:rPr>
        <w:t>内</w:t>
      </w:r>
      <w:r w:rsidR="008E7435" w:rsidRPr="008E7435">
        <w:rPr>
          <w:rFonts w:ascii="仿宋" w:eastAsia="仿宋" w:hAnsi="仿宋" w:cs="宋体" w:hint="eastAsia"/>
          <w:kern w:val="0"/>
          <w:sz w:val="28"/>
          <w:szCs w:val="28"/>
          <w:highlight w:val="yellow"/>
        </w:rPr>
        <w:t>核酸检测阴性</w:t>
      </w:r>
      <w:r w:rsidR="008E7435">
        <w:rPr>
          <w:rFonts w:ascii="仿宋" w:eastAsia="仿宋" w:hAnsi="仿宋" w:cs="宋体" w:hint="eastAsia"/>
          <w:kern w:val="0"/>
          <w:sz w:val="28"/>
          <w:szCs w:val="28"/>
          <w:highlight w:val="yellow"/>
        </w:rPr>
        <w:t>报告</w:t>
      </w:r>
      <w:r w:rsidR="008E7435" w:rsidRPr="008E7435">
        <w:rPr>
          <w:rFonts w:ascii="仿宋" w:eastAsia="仿宋" w:hAnsi="仿宋" w:cs="宋体" w:hint="eastAsia"/>
          <w:kern w:val="0"/>
          <w:sz w:val="28"/>
          <w:szCs w:val="28"/>
          <w:highlight w:val="yellow"/>
        </w:rPr>
        <w:t>（纸质或电子）</w:t>
      </w:r>
      <w:r w:rsidR="008E3015">
        <w:rPr>
          <w:rFonts w:ascii="仿宋" w:eastAsia="仿宋" w:hAnsi="仿宋" w:cs="宋体" w:hint="eastAsia"/>
          <w:kern w:val="0"/>
          <w:sz w:val="28"/>
          <w:szCs w:val="28"/>
          <w:highlight w:val="yellow"/>
        </w:rPr>
        <w:t>、扫描“场所码”</w:t>
      </w:r>
      <w:r w:rsidR="00F46D4A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:rsidR="002A18C2" w:rsidRDefault="00A848AF" w:rsidP="00293714">
      <w:pPr>
        <w:widowControl/>
        <w:spacing w:line="580" w:lineRule="exact"/>
        <w:jc w:val="left"/>
        <w:textAlignment w:val="top"/>
        <w:rPr>
          <w:rFonts w:ascii="仿宋" w:eastAsia="仿宋" w:hAnsi="仿宋" w:cs="宋体"/>
          <w:b/>
          <w:kern w:val="0"/>
          <w:sz w:val="28"/>
          <w:szCs w:val="28"/>
        </w:rPr>
      </w:pPr>
      <w:r>
        <w:rPr>
          <w:rFonts w:ascii="仿宋" w:eastAsia="仿宋" w:hAnsi="仿宋" w:cs="宋体" w:hint="eastAsia"/>
          <w:b/>
          <w:kern w:val="0"/>
          <w:sz w:val="28"/>
          <w:szCs w:val="28"/>
        </w:rPr>
        <w:t xml:space="preserve">　　</w:t>
      </w:r>
      <w:r w:rsidR="00293714">
        <w:rPr>
          <w:rFonts w:ascii="仿宋" w:eastAsia="仿宋" w:hAnsi="仿宋" w:cs="宋体" w:hint="eastAsia"/>
          <w:b/>
          <w:kern w:val="0"/>
          <w:sz w:val="28"/>
          <w:szCs w:val="28"/>
        </w:rPr>
        <w:t>八</w:t>
      </w:r>
      <w:r>
        <w:rPr>
          <w:rFonts w:ascii="仿宋" w:eastAsia="仿宋" w:hAnsi="仿宋" w:cs="宋体" w:hint="eastAsia"/>
          <w:b/>
          <w:kern w:val="0"/>
          <w:sz w:val="28"/>
          <w:szCs w:val="28"/>
        </w:rPr>
        <w:t>、成绩查询</w:t>
      </w:r>
    </w:p>
    <w:p w:rsidR="00334275" w:rsidRPr="00854451" w:rsidRDefault="00334275" w:rsidP="00334275">
      <w:pPr>
        <w:widowControl/>
        <w:spacing w:line="580" w:lineRule="exact"/>
        <w:ind w:firstLineChars="200" w:firstLine="560"/>
        <w:jc w:val="left"/>
        <w:textAlignment w:val="top"/>
        <w:rPr>
          <w:rStyle w:val="ab"/>
          <w:rFonts w:ascii="仿宋" w:eastAsia="仿宋" w:hAnsi="仿宋"/>
          <w:color w:val="auto"/>
          <w:sz w:val="28"/>
          <w:szCs w:val="28"/>
          <w:u w:val="none"/>
        </w:rPr>
      </w:pPr>
      <w:r w:rsidRPr="00C852C0">
        <w:rPr>
          <w:rFonts w:ascii="仿宋" w:eastAsia="仿宋" w:hAnsi="仿宋" w:cs="宋体"/>
          <w:bCs/>
          <w:kern w:val="0"/>
          <w:sz w:val="28"/>
          <w:szCs w:val="28"/>
          <w:highlight w:val="yellow"/>
        </w:rPr>
        <w:t>12</w:t>
      </w:r>
      <w:r w:rsidRPr="00C852C0">
        <w:rPr>
          <w:rFonts w:ascii="仿宋" w:eastAsia="仿宋" w:hAnsi="仿宋" w:cs="宋体" w:hint="eastAsia"/>
          <w:bCs/>
          <w:kern w:val="0"/>
          <w:sz w:val="28"/>
          <w:szCs w:val="28"/>
          <w:highlight w:val="yellow"/>
        </w:rPr>
        <w:t>月</w:t>
      </w:r>
      <w:r>
        <w:rPr>
          <w:rFonts w:ascii="仿宋" w:eastAsia="仿宋" w:hAnsi="仿宋" w:cs="宋体" w:hint="eastAsia"/>
          <w:bCs/>
          <w:kern w:val="0"/>
          <w:sz w:val="28"/>
          <w:szCs w:val="28"/>
          <w:highlight w:val="yellow"/>
        </w:rPr>
        <w:t>8</w:t>
      </w:r>
      <w:r w:rsidRPr="00C852C0">
        <w:rPr>
          <w:rFonts w:ascii="仿宋" w:eastAsia="仿宋" w:hAnsi="仿宋" w:cs="宋体" w:hint="eastAsia"/>
          <w:bCs/>
          <w:kern w:val="0"/>
          <w:sz w:val="28"/>
          <w:szCs w:val="28"/>
          <w:highlight w:val="yellow"/>
        </w:rPr>
        <w:t>日</w:t>
      </w:r>
      <w:r>
        <w:rPr>
          <w:rFonts w:ascii="仿宋" w:eastAsia="仿宋" w:hAnsi="仿宋" w:cs="宋体" w:hint="eastAsia"/>
          <w:bCs/>
          <w:kern w:val="0"/>
          <w:sz w:val="28"/>
          <w:szCs w:val="28"/>
        </w:rPr>
        <w:t>英语考生可通过登录报名网站</w:t>
      </w:r>
      <w:bookmarkStart w:id="4" w:name="_Hlk117774377"/>
      <w:r>
        <w:rPr>
          <w:rFonts w:ascii="仿宋" w:eastAsia="仿宋" w:hAnsi="仿宋" w:cs="宋体" w:hint="eastAsia"/>
          <w:bCs/>
          <w:kern w:val="0"/>
          <w:sz w:val="28"/>
          <w:szCs w:val="28"/>
        </w:rPr>
        <w:t>(</w:t>
      </w:r>
      <w:hyperlink r:id="rId9" w:history="1">
        <w:r w:rsidRPr="00E840B5">
          <w:rPr>
            <w:rStyle w:val="ab"/>
            <w:rFonts w:ascii="仿宋" w:eastAsia="仿宋" w:hAnsi="仿宋" w:hint="eastAsia"/>
            <w:sz w:val="28"/>
            <w:szCs w:val="28"/>
          </w:rPr>
          <w:t>https://lnxwyy.webtrn.cn</w:t>
        </w:r>
      </w:hyperlink>
      <w:r>
        <w:rPr>
          <w:rFonts w:ascii="仿宋" w:eastAsia="仿宋" w:hAnsi="仿宋" w:cs="宋体" w:hint="eastAsia"/>
          <w:bCs/>
          <w:kern w:val="0"/>
          <w:sz w:val="28"/>
          <w:szCs w:val="28"/>
        </w:rPr>
        <w:t>)</w:t>
      </w:r>
      <w:bookmarkEnd w:id="4"/>
      <w:r>
        <w:rPr>
          <w:rFonts w:ascii="仿宋" w:eastAsia="仿宋" w:hAnsi="仿宋" w:cs="宋体" w:hint="eastAsia"/>
          <w:bCs/>
          <w:kern w:val="0"/>
          <w:sz w:val="28"/>
          <w:szCs w:val="28"/>
        </w:rPr>
        <w:t>、</w:t>
      </w:r>
      <w:r w:rsidRPr="00ED0195">
        <w:rPr>
          <w:rFonts w:ascii="仿宋" w:eastAsia="仿宋" w:hAnsi="仿宋" w:cs="宋体" w:hint="eastAsia"/>
          <w:bCs/>
          <w:kern w:val="0"/>
          <w:sz w:val="28"/>
          <w:szCs w:val="28"/>
        </w:rPr>
        <w:t>小语种</w:t>
      </w:r>
      <w:r>
        <w:rPr>
          <w:rFonts w:ascii="仿宋" w:eastAsia="仿宋" w:hAnsi="仿宋" w:cs="宋体" w:hint="eastAsia"/>
          <w:bCs/>
          <w:kern w:val="0"/>
          <w:sz w:val="28"/>
          <w:szCs w:val="28"/>
        </w:rPr>
        <w:t>考生可登录报名网站(</w:t>
      </w:r>
      <w:hyperlink r:id="rId10" w:history="1">
        <w:r w:rsidRPr="008E7435">
          <w:rPr>
            <w:rStyle w:val="ab"/>
            <w:rFonts w:ascii="仿宋" w:eastAsia="仿宋" w:hAnsi="仿宋" w:cs="宋体" w:hint="eastAsia"/>
            <w:bCs/>
            <w:kern w:val="0"/>
            <w:sz w:val="28"/>
            <w:szCs w:val="28"/>
          </w:rPr>
          <w:t>https://lnxyz</w:t>
        </w:r>
      </w:hyperlink>
      <w:r w:rsidRPr="008E7435">
        <w:rPr>
          <w:rFonts w:ascii="仿宋" w:eastAsia="仿宋" w:hAnsi="仿宋" w:cs="宋体"/>
          <w:bCs/>
          <w:kern w:val="0"/>
          <w:sz w:val="28"/>
          <w:szCs w:val="28"/>
          <w:u w:val="single"/>
        </w:rPr>
        <w:t>.</w:t>
      </w:r>
      <w:r w:rsidRPr="008E7435">
        <w:rPr>
          <w:rStyle w:val="ab"/>
          <w:rFonts w:ascii="仿宋" w:eastAsia="仿宋" w:hAnsi="仿宋" w:hint="eastAsia"/>
          <w:sz w:val="28"/>
          <w:szCs w:val="28"/>
        </w:rPr>
        <w:t>w</w:t>
      </w:r>
      <w:r w:rsidRPr="001258C0">
        <w:rPr>
          <w:rStyle w:val="ab"/>
          <w:rFonts w:ascii="仿宋" w:eastAsia="仿宋" w:hAnsi="仿宋" w:hint="eastAsia"/>
          <w:sz w:val="28"/>
          <w:szCs w:val="28"/>
        </w:rPr>
        <w:t>ebtrn.cn</w:t>
      </w:r>
      <w:r>
        <w:rPr>
          <w:rFonts w:ascii="仿宋" w:eastAsia="仿宋" w:hAnsi="仿宋" w:cs="宋体" w:hint="eastAsia"/>
          <w:bCs/>
          <w:kern w:val="0"/>
          <w:sz w:val="28"/>
          <w:szCs w:val="28"/>
        </w:rPr>
        <w:t>)</w:t>
      </w:r>
      <w:r w:rsidRPr="00854451">
        <w:rPr>
          <w:rStyle w:val="ab"/>
          <w:rFonts w:ascii="仿宋" w:eastAsia="仿宋" w:hAnsi="仿宋" w:hint="eastAsia"/>
          <w:color w:val="auto"/>
          <w:sz w:val="28"/>
          <w:szCs w:val="28"/>
          <w:u w:val="none"/>
        </w:rPr>
        <w:t>查询考试成绩。</w:t>
      </w:r>
    </w:p>
    <w:p w:rsidR="002A18C2" w:rsidRDefault="00293714">
      <w:pPr>
        <w:widowControl/>
        <w:spacing w:line="580" w:lineRule="exact"/>
        <w:ind w:firstLineChars="200" w:firstLine="562"/>
        <w:jc w:val="left"/>
        <w:textAlignment w:val="top"/>
        <w:rPr>
          <w:rFonts w:ascii="仿宋" w:eastAsia="仿宋" w:hAnsi="仿宋" w:cs="宋体"/>
          <w:b/>
          <w:kern w:val="0"/>
          <w:sz w:val="28"/>
          <w:szCs w:val="28"/>
        </w:rPr>
      </w:pPr>
      <w:r>
        <w:rPr>
          <w:rFonts w:ascii="仿宋" w:eastAsia="仿宋" w:hAnsi="仿宋" w:cs="宋体" w:hint="eastAsia"/>
          <w:b/>
          <w:kern w:val="0"/>
          <w:sz w:val="28"/>
          <w:szCs w:val="28"/>
        </w:rPr>
        <w:t>九</w:t>
      </w:r>
      <w:r w:rsidR="00A848AF">
        <w:rPr>
          <w:rFonts w:ascii="仿宋" w:eastAsia="仿宋" w:hAnsi="仿宋" w:cs="宋体" w:hint="eastAsia"/>
          <w:b/>
          <w:kern w:val="0"/>
          <w:sz w:val="28"/>
          <w:szCs w:val="28"/>
        </w:rPr>
        <w:t>、注意事项</w:t>
      </w:r>
    </w:p>
    <w:p w:rsidR="002A18C2" w:rsidRDefault="00A848AF">
      <w:pPr>
        <w:widowControl/>
        <w:spacing w:line="580" w:lineRule="exact"/>
        <w:ind w:firstLine="560"/>
        <w:jc w:val="left"/>
        <w:textAlignment w:val="top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1.</w:t>
      </w:r>
      <w:r w:rsidR="00C852C0">
        <w:rPr>
          <w:rFonts w:ascii="仿宋" w:eastAsia="仿宋" w:hAnsi="仿宋" w:cs="宋体" w:hint="eastAsia"/>
          <w:kern w:val="0"/>
          <w:sz w:val="28"/>
          <w:szCs w:val="28"/>
        </w:rPr>
        <w:t>考生</w:t>
      </w:r>
      <w:r w:rsidR="008E7435">
        <w:rPr>
          <w:rFonts w:ascii="仿宋" w:eastAsia="仿宋" w:hAnsi="仿宋" w:cs="宋体" w:hint="eastAsia"/>
          <w:kern w:val="0"/>
          <w:sz w:val="28"/>
          <w:szCs w:val="28"/>
        </w:rPr>
        <w:t>须</w:t>
      </w:r>
      <w:r>
        <w:rPr>
          <w:rFonts w:ascii="仿宋" w:eastAsia="仿宋" w:hAnsi="仿宋" w:cs="宋体" w:hint="eastAsia"/>
          <w:kern w:val="0"/>
          <w:sz w:val="28"/>
          <w:szCs w:val="28"/>
        </w:rPr>
        <w:t>在考前</w:t>
      </w:r>
      <w:r w:rsidRPr="00ED0195">
        <w:rPr>
          <w:rFonts w:ascii="仿宋" w:eastAsia="仿宋" w:hAnsi="仿宋" w:cs="宋体"/>
          <w:kern w:val="0"/>
          <w:sz w:val="28"/>
          <w:szCs w:val="28"/>
        </w:rPr>
        <w:t>4</w:t>
      </w:r>
      <w:r w:rsidRPr="00ED0195">
        <w:rPr>
          <w:rFonts w:ascii="仿宋" w:eastAsia="仿宋" w:hAnsi="仿宋" w:cs="宋体" w:hint="eastAsia"/>
          <w:kern w:val="0"/>
          <w:sz w:val="28"/>
          <w:szCs w:val="28"/>
        </w:rPr>
        <w:t>0分</w:t>
      </w:r>
      <w:r>
        <w:rPr>
          <w:rFonts w:ascii="仿宋" w:eastAsia="仿宋" w:hAnsi="仿宋" w:cs="宋体" w:hint="eastAsia"/>
          <w:kern w:val="0"/>
          <w:sz w:val="28"/>
          <w:szCs w:val="28"/>
        </w:rPr>
        <w:t>钟到达考场，提早进行疫情防控检查、人脸识别和身份验证。</w:t>
      </w:r>
    </w:p>
    <w:p w:rsidR="002A18C2" w:rsidRDefault="00A848AF">
      <w:pPr>
        <w:widowControl/>
        <w:spacing w:line="580" w:lineRule="exact"/>
        <w:ind w:firstLine="560"/>
        <w:jc w:val="left"/>
        <w:textAlignment w:val="top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2.</w:t>
      </w:r>
      <w:r w:rsidR="00C852C0">
        <w:rPr>
          <w:rFonts w:ascii="仿宋" w:eastAsia="仿宋" w:hAnsi="仿宋" w:cs="宋体" w:hint="eastAsia"/>
          <w:kern w:val="0"/>
          <w:sz w:val="28"/>
          <w:szCs w:val="28"/>
        </w:rPr>
        <w:t>考生</w:t>
      </w:r>
      <w:r>
        <w:rPr>
          <w:rFonts w:ascii="仿宋" w:eastAsia="仿宋" w:hAnsi="仿宋" w:cs="宋体" w:hint="eastAsia"/>
          <w:kern w:val="0"/>
          <w:sz w:val="28"/>
          <w:szCs w:val="28"/>
        </w:rPr>
        <w:t>一律凭本人准考证和二代身份证参加考试（临时身份证等其他证件本考试无效）。</w:t>
      </w:r>
    </w:p>
    <w:p w:rsidR="002A18C2" w:rsidRDefault="00A848AF">
      <w:pPr>
        <w:widowControl/>
        <w:spacing w:line="580" w:lineRule="exact"/>
        <w:ind w:firstLine="560"/>
        <w:jc w:val="left"/>
        <w:textAlignment w:val="top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3</w:t>
      </w:r>
      <w:r>
        <w:rPr>
          <w:rFonts w:ascii="仿宋" w:eastAsia="仿宋" w:hAnsi="仿宋" w:cs="宋体" w:hint="eastAsia"/>
          <w:kern w:val="0"/>
          <w:sz w:val="28"/>
          <w:szCs w:val="28"/>
        </w:rPr>
        <w:t>.</w:t>
      </w:r>
      <w:r w:rsidR="00C852C0">
        <w:rPr>
          <w:rFonts w:ascii="仿宋" w:eastAsia="仿宋" w:hAnsi="仿宋" w:cs="宋体" w:hint="eastAsia"/>
          <w:kern w:val="0"/>
          <w:sz w:val="28"/>
          <w:szCs w:val="28"/>
        </w:rPr>
        <w:t>考生</w:t>
      </w:r>
      <w:r>
        <w:rPr>
          <w:rFonts w:ascii="仿宋" w:eastAsia="仿宋" w:hAnsi="仿宋" w:cs="宋体" w:hint="eastAsia"/>
          <w:kern w:val="0"/>
          <w:sz w:val="28"/>
          <w:szCs w:val="28"/>
        </w:rPr>
        <w:t>一律不得将纸、笔、手机带入考场。</w:t>
      </w:r>
    </w:p>
    <w:p w:rsidR="00334275" w:rsidRDefault="00334275" w:rsidP="00334275">
      <w:pPr>
        <w:widowControl/>
        <w:spacing w:line="580" w:lineRule="exact"/>
        <w:ind w:firstLine="560"/>
        <w:jc w:val="left"/>
        <w:textAlignment w:val="top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4.</w:t>
      </w:r>
      <w:bookmarkStart w:id="5" w:name="_Hlk67401968"/>
      <w:r>
        <w:rPr>
          <w:rFonts w:ascii="仿宋" w:eastAsia="仿宋" w:hAnsi="仿宋" w:cs="宋体" w:hint="eastAsia"/>
          <w:kern w:val="0"/>
          <w:sz w:val="28"/>
          <w:szCs w:val="28"/>
        </w:rPr>
        <w:t>小语种</w:t>
      </w:r>
      <w:bookmarkEnd w:id="5"/>
      <w:r>
        <w:rPr>
          <w:rFonts w:ascii="仿宋" w:eastAsia="仿宋" w:hAnsi="仿宋" w:cs="宋体" w:hint="eastAsia"/>
          <w:kern w:val="0"/>
          <w:sz w:val="28"/>
          <w:szCs w:val="28"/>
        </w:rPr>
        <w:t>日语考试统一使</w:t>
      </w:r>
      <w:r w:rsidRPr="0050709C">
        <w:rPr>
          <w:rFonts w:ascii="仿宋" w:eastAsia="仿宋" w:hAnsi="仿宋" w:cs="宋体" w:hint="eastAsia"/>
          <w:kern w:val="0"/>
          <w:sz w:val="28"/>
          <w:szCs w:val="28"/>
        </w:rPr>
        <w:t>用百度输入法、微软输入法，请</w:t>
      </w:r>
      <w:r>
        <w:rPr>
          <w:rFonts w:ascii="仿宋" w:eastAsia="仿宋" w:hAnsi="仿宋" w:cs="宋体" w:hint="eastAsia"/>
          <w:kern w:val="0"/>
          <w:sz w:val="28"/>
          <w:szCs w:val="28"/>
        </w:rPr>
        <w:t>考生提前熟练掌握相关输入法操作技巧</w:t>
      </w:r>
      <w:r w:rsidRPr="00410811">
        <w:rPr>
          <w:rFonts w:ascii="仿宋" w:eastAsia="仿宋" w:hAnsi="仿宋" w:cs="宋体" w:hint="eastAsia"/>
          <w:b/>
          <w:color w:val="FF0000"/>
          <w:kern w:val="0"/>
          <w:sz w:val="28"/>
          <w:szCs w:val="28"/>
        </w:rPr>
        <w:t>（俄语、法语</w:t>
      </w:r>
      <w:r>
        <w:rPr>
          <w:rFonts w:ascii="仿宋" w:eastAsia="仿宋" w:hAnsi="仿宋" w:cs="宋体" w:hint="eastAsia"/>
          <w:b/>
          <w:color w:val="FF0000"/>
          <w:kern w:val="0"/>
          <w:sz w:val="28"/>
          <w:szCs w:val="28"/>
        </w:rPr>
        <w:t>为</w:t>
      </w:r>
      <w:r w:rsidRPr="00410811">
        <w:rPr>
          <w:rFonts w:ascii="仿宋" w:eastAsia="仿宋" w:hAnsi="仿宋" w:cs="宋体" w:hint="eastAsia"/>
          <w:b/>
          <w:color w:val="FF0000"/>
          <w:kern w:val="0"/>
          <w:sz w:val="28"/>
          <w:szCs w:val="28"/>
        </w:rPr>
        <w:t>纸质考试）</w:t>
      </w:r>
      <w:r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:rsidR="002A18C2" w:rsidRPr="009C6C1A" w:rsidRDefault="00334275">
      <w:pPr>
        <w:widowControl/>
        <w:spacing w:line="580" w:lineRule="exact"/>
        <w:ind w:firstLine="560"/>
        <w:jc w:val="left"/>
        <w:textAlignment w:val="top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5</w:t>
      </w:r>
      <w:r w:rsidR="00A848AF">
        <w:rPr>
          <w:rFonts w:ascii="仿宋" w:eastAsia="仿宋" w:hAnsi="仿宋" w:cs="宋体" w:hint="eastAsia"/>
          <w:kern w:val="0"/>
          <w:sz w:val="28"/>
          <w:szCs w:val="28"/>
        </w:rPr>
        <w:t>.</w:t>
      </w:r>
      <w:r w:rsidR="00AF4002" w:rsidRPr="009C6C1A">
        <w:rPr>
          <w:rFonts w:ascii="仿宋" w:eastAsia="仿宋" w:hAnsi="仿宋" w:hint="eastAsia"/>
          <w:sz w:val="28"/>
          <w:szCs w:val="28"/>
        </w:rPr>
        <w:t>如转为</w:t>
      </w:r>
      <w:r w:rsidR="008D79CB" w:rsidRPr="009C6C1A">
        <w:rPr>
          <w:rFonts w:ascii="仿宋" w:eastAsia="仿宋" w:hAnsi="仿宋" w:hint="eastAsia"/>
          <w:sz w:val="28"/>
          <w:szCs w:val="28"/>
        </w:rPr>
        <w:t>“居家+双机位网络远程”考试</w:t>
      </w:r>
      <w:r w:rsidR="00AF4002" w:rsidRPr="009C6C1A">
        <w:rPr>
          <w:rFonts w:ascii="仿宋" w:eastAsia="仿宋" w:hAnsi="仿宋" w:hint="eastAsia"/>
          <w:sz w:val="28"/>
          <w:szCs w:val="28"/>
        </w:rPr>
        <w:t>，请</w:t>
      </w:r>
      <w:r w:rsidR="00410811">
        <w:rPr>
          <w:rFonts w:ascii="仿宋" w:eastAsia="仿宋" w:hAnsi="仿宋" w:hint="eastAsia"/>
          <w:sz w:val="28"/>
          <w:szCs w:val="28"/>
        </w:rPr>
        <w:t>考生</w:t>
      </w:r>
      <w:r w:rsidR="00AF4002" w:rsidRPr="009C6C1A">
        <w:rPr>
          <w:rFonts w:ascii="仿宋" w:eastAsia="仿宋" w:hAnsi="仿宋" w:hint="eastAsia"/>
          <w:sz w:val="28"/>
          <w:szCs w:val="28"/>
        </w:rPr>
        <w:t>及时在报名平台查阅考试须知。</w:t>
      </w:r>
    </w:p>
    <w:p w:rsidR="002A18C2" w:rsidRDefault="00BE0FCE" w:rsidP="00334275">
      <w:pPr>
        <w:ind w:firstLineChars="2000" w:firstLine="60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东北大学继续教育学院</w:t>
      </w:r>
    </w:p>
    <w:bookmarkEnd w:id="0"/>
    <w:p w:rsidR="002A18C2" w:rsidRDefault="00334275" w:rsidP="0088433D">
      <w:pPr>
        <w:jc w:val="center"/>
        <w:rPr>
          <w:rStyle w:val="aa"/>
          <w:rFonts w:ascii="黑体" w:eastAsia="黑体" w:hAnsi="黑体"/>
          <w:sz w:val="32"/>
          <w:szCs w:val="32"/>
        </w:rPr>
      </w:pPr>
      <w:r>
        <w:rPr>
          <w:rFonts w:ascii="仿宋" w:eastAsia="仿宋" w:hAnsi="仿宋" w:hint="eastAsia"/>
          <w:sz w:val="30"/>
          <w:szCs w:val="30"/>
        </w:rPr>
        <w:t xml:space="preserve">                                      </w:t>
      </w:r>
      <w:r w:rsidR="0088433D" w:rsidRPr="00293714">
        <w:rPr>
          <w:rFonts w:ascii="仿宋" w:eastAsia="仿宋" w:hAnsi="仿宋" w:hint="eastAsia"/>
          <w:sz w:val="30"/>
          <w:szCs w:val="30"/>
        </w:rPr>
        <w:t>2022年</w:t>
      </w:r>
      <w:r w:rsidR="00AF4002" w:rsidRPr="00293714">
        <w:rPr>
          <w:rFonts w:ascii="仿宋" w:eastAsia="仿宋" w:hAnsi="仿宋"/>
          <w:sz w:val="30"/>
          <w:szCs w:val="30"/>
        </w:rPr>
        <w:t>1</w:t>
      </w:r>
      <w:r w:rsidR="00BE0FCE">
        <w:rPr>
          <w:rFonts w:ascii="仿宋" w:eastAsia="仿宋" w:hAnsi="仿宋"/>
          <w:sz w:val="30"/>
          <w:szCs w:val="30"/>
        </w:rPr>
        <w:t>1</w:t>
      </w:r>
      <w:r w:rsidR="0088433D" w:rsidRPr="00293714">
        <w:rPr>
          <w:rFonts w:ascii="仿宋" w:eastAsia="仿宋" w:hAnsi="仿宋" w:hint="eastAsia"/>
          <w:sz w:val="30"/>
          <w:szCs w:val="30"/>
        </w:rPr>
        <w:t>月</w:t>
      </w:r>
      <w:r>
        <w:rPr>
          <w:rFonts w:ascii="仿宋" w:eastAsia="仿宋" w:hAnsi="仿宋" w:hint="eastAsia"/>
          <w:sz w:val="30"/>
          <w:szCs w:val="30"/>
        </w:rPr>
        <w:t>1</w:t>
      </w:r>
      <w:r w:rsidR="0088433D" w:rsidRPr="00293714">
        <w:rPr>
          <w:rFonts w:ascii="仿宋" w:eastAsia="仿宋" w:hAnsi="仿宋" w:hint="eastAsia"/>
          <w:sz w:val="30"/>
          <w:szCs w:val="30"/>
        </w:rPr>
        <w:t>日</w:t>
      </w:r>
    </w:p>
    <w:sectPr w:rsidR="002A18C2" w:rsidSect="008D79CB">
      <w:footerReference w:type="default" r:id="rId11"/>
      <w:pgSz w:w="11906" w:h="16838"/>
      <w:pgMar w:top="1077" w:right="1304" w:bottom="1077" w:left="1304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4BD9" w:rsidRDefault="001D4BD9">
      <w:r>
        <w:separator/>
      </w:r>
    </w:p>
  </w:endnote>
  <w:endnote w:type="continuationSeparator" w:id="1">
    <w:p w:rsidR="001D4BD9" w:rsidRDefault="001D4B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37554021"/>
    </w:sdtPr>
    <w:sdtContent>
      <w:p w:rsidR="002A18C2" w:rsidRDefault="009003D1">
        <w:pPr>
          <w:pStyle w:val="a6"/>
          <w:jc w:val="center"/>
        </w:pPr>
        <w:r>
          <w:fldChar w:fldCharType="begin"/>
        </w:r>
        <w:r w:rsidR="00A848AF">
          <w:instrText>PAGE   \* MERGEFORMAT</w:instrText>
        </w:r>
        <w:r>
          <w:fldChar w:fldCharType="separate"/>
        </w:r>
        <w:r w:rsidR="009E6201" w:rsidRPr="009E6201">
          <w:rPr>
            <w:noProof/>
            <w:lang w:val="zh-CN"/>
          </w:rPr>
          <w:t>3</w:t>
        </w:r>
        <w:r>
          <w:fldChar w:fldCharType="end"/>
        </w:r>
      </w:p>
    </w:sdtContent>
  </w:sdt>
  <w:p w:rsidR="002A18C2" w:rsidRDefault="002A18C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4BD9" w:rsidRDefault="001D4BD9">
      <w:r>
        <w:separator/>
      </w:r>
    </w:p>
  </w:footnote>
  <w:footnote w:type="continuationSeparator" w:id="1">
    <w:p w:rsidR="001D4BD9" w:rsidRDefault="001D4BD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9735E"/>
    <w:rsid w:val="00000474"/>
    <w:rsid w:val="00004C3D"/>
    <w:rsid w:val="00007958"/>
    <w:rsid w:val="00021DCA"/>
    <w:rsid w:val="00022D72"/>
    <w:rsid w:val="00024473"/>
    <w:rsid w:val="000612DE"/>
    <w:rsid w:val="00064730"/>
    <w:rsid w:val="00072EED"/>
    <w:rsid w:val="00082DED"/>
    <w:rsid w:val="000837E1"/>
    <w:rsid w:val="00085A6C"/>
    <w:rsid w:val="000A4835"/>
    <w:rsid w:val="000A4FC0"/>
    <w:rsid w:val="000B44C7"/>
    <w:rsid w:val="000B498E"/>
    <w:rsid w:val="000D208C"/>
    <w:rsid w:val="000F3902"/>
    <w:rsid w:val="000F4A1F"/>
    <w:rsid w:val="000F60DF"/>
    <w:rsid w:val="000F77CD"/>
    <w:rsid w:val="000F7ADE"/>
    <w:rsid w:val="0010418E"/>
    <w:rsid w:val="00110B2C"/>
    <w:rsid w:val="00112B3C"/>
    <w:rsid w:val="001258C0"/>
    <w:rsid w:val="00126BC0"/>
    <w:rsid w:val="001278D4"/>
    <w:rsid w:val="0013342C"/>
    <w:rsid w:val="001440F9"/>
    <w:rsid w:val="00154B8F"/>
    <w:rsid w:val="0016229E"/>
    <w:rsid w:val="001669C4"/>
    <w:rsid w:val="00186142"/>
    <w:rsid w:val="001921C1"/>
    <w:rsid w:val="00196AC0"/>
    <w:rsid w:val="0019761C"/>
    <w:rsid w:val="001A5E41"/>
    <w:rsid w:val="001A6F0B"/>
    <w:rsid w:val="001B4125"/>
    <w:rsid w:val="001C1C0A"/>
    <w:rsid w:val="001D4BD9"/>
    <w:rsid w:val="001F4071"/>
    <w:rsid w:val="001F539B"/>
    <w:rsid w:val="001F73A8"/>
    <w:rsid w:val="00201F8A"/>
    <w:rsid w:val="00206C42"/>
    <w:rsid w:val="002135A8"/>
    <w:rsid w:val="002146F7"/>
    <w:rsid w:val="00220F55"/>
    <w:rsid w:val="00221E1D"/>
    <w:rsid w:val="002229FD"/>
    <w:rsid w:val="0022473D"/>
    <w:rsid w:val="0022718F"/>
    <w:rsid w:val="0023370F"/>
    <w:rsid w:val="00254756"/>
    <w:rsid w:val="0026523C"/>
    <w:rsid w:val="00293714"/>
    <w:rsid w:val="002A18C2"/>
    <w:rsid w:val="002A6D87"/>
    <w:rsid w:val="002C2049"/>
    <w:rsid w:val="002E4690"/>
    <w:rsid w:val="002F1C7E"/>
    <w:rsid w:val="003005A3"/>
    <w:rsid w:val="003010EB"/>
    <w:rsid w:val="003136E5"/>
    <w:rsid w:val="00317C47"/>
    <w:rsid w:val="00334270"/>
    <w:rsid w:val="00334275"/>
    <w:rsid w:val="003361F9"/>
    <w:rsid w:val="00350633"/>
    <w:rsid w:val="003513A6"/>
    <w:rsid w:val="003576A9"/>
    <w:rsid w:val="00372B6C"/>
    <w:rsid w:val="00386A15"/>
    <w:rsid w:val="003A0400"/>
    <w:rsid w:val="003A115D"/>
    <w:rsid w:val="003B42F3"/>
    <w:rsid w:val="003C5200"/>
    <w:rsid w:val="003D6609"/>
    <w:rsid w:val="003D6C87"/>
    <w:rsid w:val="003E4DB9"/>
    <w:rsid w:val="003F2B73"/>
    <w:rsid w:val="00401E39"/>
    <w:rsid w:val="00404055"/>
    <w:rsid w:val="0040637A"/>
    <w:rsid w:val="00410811"/>
    <w:rsid w:val="00414B11"/>
    <w:rsid w:val="00417107"/>
    <w:rsid w:val="004213B0"/>
    <w:rsid w:val="0042713A"/>
    <w:rsid w:val="0044100A"/>
    <w:rsid w:val="0045098A"/>
    <w:rsid w:val="00455919"/>
    <w:rsid w:val="00455E26"/>
    <w:rsid w:val="004670A9"/>
    <w:rsid w:val="0047132D"/>
    <w:rsid w:val="00493002"/>
    <w:rsid w:val="004A06AB"/>
    <w:rsid w:val="004A143D"/>
    <w:rsid w:val="004A65D6"/>
    <w:rsid w:val="004B504E"/>
    <w:rsid w:val="004C53B7"/>
    <w:rsid w:val="004C6986"/>
    <w:rsid w:val="004D370C"/>
    <w:rsid w:val="004D5FCB"/>
    <w:rsid w:val="004E0A62"/>
    <w:rsid w:val="004E521E"/>
    <w:rsid w:val="00501B0A"/>
    <w:rsid w:val="00502EFE"/>
    <w:rsid w:val="0050392B"/>
    <w:rsid w:val="0050709C"/>
    <w:rsid w:val="005204F0"/>
    <w:rsid w:val="0053490B"/>
    <w:rsid w:val="005548F6"/>
    <w:rsid w:val="00564501"/>
    <w:rsid w:val="00566CF8"/>
    <w:rsid w:val="005759C2"/>
    <w:rsid w:val="00580B5C"/>
    <w:rsid w:val="00585C9E"/>
    <w:rsid w:val="00593608"/>
    <w:rsid w:val="00593803"/>
    <w:rsid w:val="0059516D"/>
    <w:rsid w:val="00596020"/>
    <w:rsid w:val="005A4ACF"/>
    <w:rsid w:val="005B76AB"/>
    <w:rsid w:val="005C50B1"/>
    <w:rsid w:val="005C5B58"/>
    <w:rsid w:val="005D6D8F"/>
    <w:rsid w:val="005E02F6"/>
    <w:rsid w:val="005E683C"/>
    <w:rsid w:val="005E73A9"/>
    <w:rsid w:val="005E777F"/>
    <w:rsid w:val="005F1C34"/>
    <w:rsid w:val="005F4B9D"/>
    <w:rsid w:val="00604A09"/>
    <w:rsid w:val="00606742"/>
    <w:rsid w:val="006102A8"/>
    <w:rsid w:val="0062342B"/>
    <w:rsid w:val="00643C78"/>
    <w:rsid w:val="00652C79"/>
    <w:rsid w:val="006570C3"/>
    <w:rsid w:val="00666DAB"/>
    <w:rsid w:val="0068129E"/>
    <w:rsid w:val="00691579"/>
    <w:rsid w:val="006921B6"/>
    <w:rsid w:val="00692FF8"/>
    <w:rsid w:val="006A1D1A"/>
    <w:rsid w:val="006B38AC"/>
    <w:rsid w:val="006C5DAC"/>
    <w:rsid w:val="006C6A7C"/>
    <w:rsid w:val="006D4713"/>
    <w:rsid w:val="006F5A55"/>
    <w:rsid w:val="00711057"/>
    <w:rsid w:val="007179E4"/>
    <w:rsid w:val="00717BBD"/>
    <w:rsid w:val="007203A5"/>
    <w:rsid w:val="00737C6B"/>
    <w:rsid w:val="00743A9B"/>
    <w:rsid w:val="00751E15"/>
    <w:rsid w:val="0076413A"/>
    <w:rsid w:val="007651CC"/>
    <w:rsid w:val="0076608B"/>
    <w:rsid w:val="007663CD"/>
    <w:rsid w:val="00767DF0"/>
    <w:rsid w:val="0077570B"/>
    <w:rsid w:val="00790778"/>
    <w:rsid w:val="00791993"/>
    <w:rsid w:val="0079735E"/>
    <w:rsid w:val="007B5A8C"/>
    <w:rsid w:val="007B70CE"/>
    <w:rsid w:val="007C2DC3"/>
    <w:rsid w:val="007D3B81"/>
    <w:rsid w:val="007F0095"/>
    <w:rsid w:val="007F3568"/>
    <w:rsid w:val="007F5011"/>
    <w:rsid w:val="00811389"/>
    <w:rsid w:val="00815D36"/>
    <w:rsid w:val="00815FBF"/>
    <w:rsid w:val="008214D2"/>
    <w:rsid w:val="0082303A"/>
    <w:rsid w:val="0085006F"/>
    <w:rsid w:val="0085077E"/>
    <w:rsid w:val="00854451"/>
    <w:rsid w:val="00860300"/>
    <w:rsid w:val="0087155D"/>
    <w:rsid w:val="0087156B"/>
    <w:rsid w:val="0088433D"/>
    <w:rsid w:val="008973C7"/>
    <w:rsid w:val="008A1ECF"/>
    <w:rsid w:val="008A3A7D"/>
    <w:rsid w:val="008B2311"/>
    <w:rsid w:val="008B6D86"/>
    <w:rsid w:val="008B75A6"/>
    <w:rsid w:val="008C5A5E"/>
    <w:rsid w:val="008D5C06"/>
    <w:rsid w:val="008D79CB"/>
    <w:rsid w:val="008E3015"/>
    <w:rsid w:val="008E48B6"/>
    <w:rsid w:val="008E6E80"/>
    <w:rsid w:val="008E7435"/>
    <w:rsid w:val="008F4AB0"/>
    <w:rsid w:val="009003D1"/>
    <w:rsid w:val="00901D44"/>
    <w:rsid w:val="00903923"/>
    <w:rsid w:val="00946B73"/>
    <w:rsid w:val="00950B2B"/>
    <w:rsid w:val="0095460B"/>
    <w:rsid w:val="00960001"/>
    <w:rsid w:val="0097034D"/>
    <w:rsid w:val="00970880"/>
    <w:rsid w:val="00976B1F"/>
    <w:rsid w:val="00983F7D"/>
    <w:rsid w:val="00984207"/>
    <w:rsid w:val="00985382"/>
    <w:rsid w:val="009866CB"/>
    <w:rsid w:val="009921EF"/>
    <w:rsid w:val="009A1332"/>
    <w:rsid w:val="009A41E7"/>
    <w:rsid w:val="009B13AA"/>
    <w:rsid w:val="009B27B8"/>
    <w:rsid w:val="009C4B26"/>
    <w:rsid w:val="009C5A0A"/>
    <w:rsid w:val="009C6C1A"/>
    <w:rsid w:val="009D1026"/>
    <w:rsid w:val="009D6710"/>
    <w:rsid w:val="009E5139"/>
    <w:rsid w:val="009E6201"/>
    <w:rsid w:val="009E6B71"/>
    <w:rsid w:val="009F2798"/>
    <w:rsid w:val="009F2BA4"/>
    <w:rsid w:val="009F6E89"/>
    <w:rsid w:val="00A014E9"/>
    <w:rsid w:val="00A10069"/>
    <w:rsid w:val="00A10CD9"/>
    <w:rsid w:val="00A12926"/>
    <w:rsid w:val="00A14B66"/>
    <w:rsid w:val="00A153E6"/>
    <w:rsid w:val="00A22CC5"/>
    <w:rsid w:val="00A23E7F"/>
    <w:rsid w:val="00A2771F"/>
    <w:rsid w:val="00A32304"/>
    <w:rsid w:val="00A4320B"/>
    <w:rsid w:val="00A836B5"/>
    <w:rsid w:val="00A848AF"/>
    <w:rsid w:val="00A852D2"/>
    <w:rsid w:val="00A86AC1"/>
    <w:rsid w:val="00A92B3A"/>
    <w:rsid w:val="00A957A0"/>
    <w:rsid w:val="00AC05AB"/>
    <w:rsid w:val="00AC7A7C"/>
    <w:rsid w:val="00AD462C"/>
    <w:rsid w:val="00AD73F0"/>
    <w:rsid w:val="00AE3138"/>
    <w:rsid w:val="00AE5C62"/>
    <w:rsid w:val="00AE7FB9"/>
    <w:rsid w:val="00AF4002"/>
    <w:rsid w:val="00B03699"/>
    <w:rsid w:val="00B101FB"/>
    <w:rsid w:val="00B263C4"/>
    <w:rsid w:val="00B31251"/>
    <w:rsid w:val="00B35CEA"/>
    <w:rsid w:val="00B46918"/>
    <w:rsid w:val="00B638B9"/>
    <w:rsid w:val="00B67D4C"/>
    <w:rsid w:val="00B70C86"/>
    <w:rsid w:val="00B71F75"/>
    <w:rsid w:val="00B743BB"/>
    <w:rsid w:val="00B77B8B"/>
    <w:rsid w:val="00B84A06"/>
    <w:rsid w:val="00B86E25"/>
    <w:rsid w:val="00B95CE2"/>
    <w:rsid w:val="00BB612D"/>
    <w:rsid w:val="00BC7292"/>
    <w:rsid w:val="00BD0038"/>
    <w:rsid w:val="00BD37A4"/>
    <w:rsid w:val="00BD50BE"/>
    <w:rsid w:val="00BD5542"/>
    <w:rsid w:val="00BD7500"/>
    <w:rsid w:val="00BE0687"/>
    <w:rsid w:val="00BE0FCE"/>
    <w:rsid w:val="00BF3A5E"/>
    <w:rsid w:val="00C006AD"/>
    <w:rsid w:val="00C03A47"/>
    <w:rsid w:val="00C11272"/>
    <w:rsid w:val="00C1459A"/>
    <w:rsid w:val="00C21DAA"/>
    <w:rsid w:val="00C2513E"/>
    <w:rsid w:val="00C25CCD"/>
    <w:rsid w:val="00C34425"/>
    <w:rsid w:val="00C34F32"/>
    <w:rsid w:val="00C36081"/>
    <w:rsid w:val="00C43736"/>
    <w:rsid w:val="00C47368"/>
    <w:rsid w:val="00C63740"/>
    <w:rsid w:val="00C852C0"/>
    <w:rsid w:val="00C93F8A"/>
    <w:rsid w:val="00CA0B92"/>
    <w:rsid w:val="00CB09CB"/>
    <w:rsid w:val="00CB23EA"/>
    <w:rsid w:val="00CC19A9"/>
    <w:rsid w:val="00CC458E"/>
    <w:rsid w:val="00CC4A83"/>
    <w:rsid w:val="00CD2F23"/>
    <w:rsid w:val="00CD6FBE"/>
    <w:rsid w:val="00CF1683"/>
    <w:rsid w:val="00D00C0E"/>
    <w:rsid w:val="00D01C85"/>
    <w:rsid w:val="00D153CA"/>
    <w:rsid w:val="00D24515"/>
    <w:rsid w:val="00D43AC2"/>
    <w:rsid w:val="00D821F2"/>
    <w:rsid w:val="00D837ED"/>
    <w:rsid w:val="00D840DD"/>
    <w:rsid w:val="00D84E82"/>
    <w:rsid w:val="00D91055"/>
    <w:rsid w:val="00D9207B"/>
    <w:rsid w:val="00DB5A41"/>
    <w:rsid w:val="00DC2870"/>
    <w:rsid w:val="00DC293C"/>
    <w:rsid w:val="00DC491A"/>
    <w:rsid w:val="00DD0190"/>
    <w:rsid w:val="00DD039A"/>
    <w:rsid w:val="00DD2027"/>
    <w:rsid w:val="00DE0D5F"/>
    <w:rsid w:val="00DF47D8"/>
    <w:rsid w:val="00E177FB"/>
    <w:rsid w:val="00E206F5"/>
    <w:rsid w:val="00E273ED"/>
    <w:rsid w:val="00E32B29"/>
    <w:rsid w:val="00E32DBC"/>
    <w:rsid w:val="00E3659A"/>
    <w:rsid w:val="00E434A4"/>
    <w:rsid w:val="00E55434"/>
    <w:rsid w:val="00E705DB"/>
    <w:rsid w:val="00E71C1C"/>
    <w:rsid w:val="00E7574C"/>
    <w:rsid w:val="00E8563E"/>
    <w:rsid w:val="00E90FB6"/>
    <w:rsid w:val="00E92E9F"/>
    <w:rsid w:val="00E92F2B"/>
    <w:rsid w:val="00E9358D"/>
    <w:rsid w:val="00EA3F4D"/>
    <w:rsid w:val="00EA623B"/>
    <w:rsid w:val="00EB3A80"/>
    <w:rsid w:val="00EB4E37"/>
    <w:rsid w:val="00EB5370"/>
    <w:rsid w:val="00EC0C02"/>
    <w:rsid w:val="00EC6787"/>
    <w:rsid w:val="00ED0195"/>
    <w:rsid w:val="00ED70C7"/>
    <w:rsid w:val="00ED7637"/>
    <w:rsid w:val="00EE1624"/>
    <w:rsid w:val="00EE63C1"/>
    <w:rsid w:val="00EE6761"/>
    <w:rsid w:val="00EF64DC"/>
    <w:rsid w:val="00F3778D"/>
    <w:rsid w:val="00F4190F"/>
    <w:rsid w:val="00F46D4A"/>
    <w:rsid w:val="00F536BA"/>
    <w:rsid w:val="00F5534B"/>
    <w:rsid w:val="00F560A4"/>
    <w:rsid w:val="00F56532"/>
    <w:rsid w:val="00F565B8"/>
    <w:rsid w:val="00F62966"/>
    <w:rsid w:val="00F62A16"/>
    <w:rsid w:val="00F67F84"/>
    <w:rsid w:val="00F7052F"/>
    <w:rsid w:val="00F75909"/>
    <w:rsid w:val="00F830C9"/>
    <w:rsid w:val="00F8571B"/>
    <w:rsid w:val="00FA5BAD"/>
    <w:rsid w:val="00FA5C0D"/>
    <w:rsid w:val="00FA6E89"/>
    <w:rsid w:val="00FA7429"/>
    <w:rsid w:val="00FB4405"/>
    <w:rsid w:val="00FB5935"/>
    <w:rsid w:val="00FB5DC2"/>
    <w:rsid w:val="00FB7435"/>
    <w:rsid w:val="00FC4CCB"/>
    <w:rsid w:val="00FD3C19"/>
    <w:rsid w:val="00FD40AF"/>
    <w:rsid w:val="00FD6CB0"/>
    <w:rsid w:val="00FE1125"/>
    <w:rsid w:val="00FE6319"/>
    <w:rsid w:val="00FF246F"/>
    <w:rsid w:val="01156CEB"/>
    <w:rsid w:val="020E1CAD"/>
    <w:rsid w:val="03B40843"/>
    <w:rsid w:val="03EA7061"/>
    <w:rsid w:val="03F54366"/>
    <w:rsid w:val="03FF43AB"/>
    <w:rsid w:val="042C338E"/>
    <w:rsid w:val="04430A0F"/>
    <w:rsid w:val="04E676FA"/>
    <w:rsid w:val="05211043"/>
    <w:rsid w:val="053F6666"/>
    <w:rsid w:val="05E7772A"/>
    <w:rsid w:val="0634263D"/>
    <w:rsid w:val="07725988"/>
    <w:rsid w:val="079F3C92"/>
    <w:rsid w:val="07FC6F75"/>
    <w:rsid w:val="088344EF"/>
    <w:rsid w:val="088F6F30"/>
    <w:rsid w:val="0905432A"/>
    <w:rsid w:val="0A930254"/>
    <w:rsid w:val="0B473C56"/>
    <w:rsid w:val="0D287514"/>
    <w:rsid w:val="0E9F699E"/>
    <w:rsid w:val="0F244AA4"/>
    <w:rsid w:val="0F32548B"/>
    <w:rsid w:val="1031349D"/>
    <w:rsid w:val="10E662B9"/>
    <w:rsid w:val="110A5C0F"/>
    <w:rsid w:val="111E40DA"/>
    <w:rsid w:val="129D1A0D"/>
    <w:rsid w:val="135660E7"/>
    <w:rsid w:val="14E805BC"/>
    <w:rsid w:val="153B3B5E"/>
    <w:rsid w:val="154C7E55"/>
    <w:rsid w:val="1563638B"/>
    <w:rsid w:val="174A05A0"/>
    <w:rsid w:val="17965D65"/>
    <w:rsid w:val="180561FA"/>
    <w:rsid w:val="183B6DE9"/>
    <w:rsid w:val="184B359B"/>
    <w:rsid w:val="1AFC1C4C"/>
    <w:rsid w:val="1B3B5C03"/>
    <w:rsid w:val="1C5B7896"/>
    <w:rsid w:val="1E023B40"/>
    <w:rsid w:val="1E393236"/>
    <w:rsid w:val="1E8B7FA2"/>
    <w:rsid w:val="1E9E20AC"/>
    <w:rsid w:val="1F2516EB"/>
    <w:rsid w:val="1F673E40"/>
    <w:rsid w:val="20BF4024"/>
    <w:rsid w:val="214229E7"/>
    <w:rsid w:val="21634A61"/>
    <w:rsid w:val="22227E47"/>
    <w:rsid w:val="22794B3B"/>
    <w:rsid w:val="22DD1700"/>
    <w:rsid w:val="253E63C3"/>
    <w:rsid w:val="25D047B2"/>
    <w:rsid w:val="25DC0AD7"/>
    <w:rsid w:val="263562F5"/>
    <w:rsid w:val="26E94BE4"/>
    <w:rsid w:val="271A7D78"/>
    <w:rsid w:val="279145C8"/>
    <w:rsid w:val="27DF7356"/>
    <w:rsid w:val="29644339"/>
    <w:rsid w:val="29E93C11"/>
    <w:rsid w:val="2AF4200C"/>
    <w:rsid w:val="2B0E1691"/>
    <w:rsid w:val="2B295F2A"/>
    <w:rsid w:val="2B766D54"/>
    <w:rsid w:val="2BD62ABA"/>
    <w:rsid w:val="2E903CC1"/>
    <w:rsid w:val="2F7E06B0"/>
    <w:rsid w:val="2FDD27A4"/>
    <w:rsid w:val="30C6769A"/>
    <w:rsid w:val="3239160B"/>
    <w:rsid w:val="32755097"/>
    <w:rsid w:val="34416E42"/>
    <w:rsid w:val="353B0FC9"/>
    <w:rsid w:val="35641FC5"/>
    <w:rsid w:val="37200FAA"/>
    <w:rsid w:val="37FB7F2E"/>
    <w:rsid w:val="38264D77"/>
    <w:rsid w:val="38B74667"/>
    <w:rsid w:val="39084D18"/>
    <w:rsid w:val="391A6F98"/>
    <w:rsid w:val="39EE70E7"/>
    <w:rsid w:val="39F80025"/>
    <w:rsid w:val="3A94600E"/>
    <w:rsid w:val="3A952C7C"/>
    <w:rsid w:val="3B005ECC"/>
    <w:rsid w:val="3B864C8E"/>
    <w:rsid w:val="3BD341C9"/>
    <w:rsid w:val="3BFA375B"/>
    <w:rsid w:val="3C6843BC"/>
    <w:rsid w:val="3E303925"/>
    <w:rsid w:val="3F7E480F"/>
    <w:rsid w:val="40E17B52"/>
    <w:rsid w:val="40E275C7"/>
    <w:rsid w:val="418514DE"/>
    <w:rsid w:val="42526246"/>
    <w:rsid w:val="43136F23"/>
    <w:rsid w:val="43635DE6"/>
    <w:rsid w:val="463B744C"/>
    <w:rsid w:val="493A481E"/>
    <w:rsid w:val="49A90F9A"/>
    <w:rsid w:val="49F43F38"/>
    <w:rsid w:val="4B193B15"/>
    <w:rsid w:val="4B2F66EA"/>
    <w:rsid w:val="4BA66B16"/>
    <w:rsid w:val="4D1F1EAA"/>
    <w:rsid w:val="4E1D2955"/>
    <w:rsid w:val="4F0C2BCE"/>
    <w:rsid w:val="4FFC4CF9"/>
    <w:rsid w:val="512916E6"/>
    <w:rsid w:val="529012B6"/>
    <w:rsid w:val="54A16C7C"/>
    <w:rsid w:val="55464C6E"/>
    <w:rsid w:val="56646736"/>
    <w:rsid w:val="591E6DED"/>
    <w:rsid w:val="597A3943"/>
    <w:rsid w:val="5B464578"/>
    <w:rsid w:val="5D1928F4"/>
    <w:rsid w:val="5D326285"/>
    <w:rsid w:val="5E8A7581"/>
    <w:rsid w:val="5E8D6E49"/>
    <w:rsid w:val="5ECE5161"/>
    <w:rsid w:val="5F664C2E"/>
    <w:rsid w:val="5FA217A2"/>
    <w:rsid w:val="60C72B98"/>
    <w:rsid w:val="6158766C"/>
    <w:rsid w:val="628931C0"/>
    <w:rsid w:val="63386244"/>
    <w:rsid w:val="63616BD5"/>
    <w:rsid w:val="63FF4C45"/>
    <w:rsid w:val="656E39A6"/>
    <w:rsid w:val="65983070"/>
    <w:rsid w:val="666752B1"/>
    <w:rsid w:val="6AA851C6"/>
    <w:rsid w:val="6DB71670"/>
    <w:rsid w:val="6DFE041E"/>
    <w:rsid w:val="6F0C0EED"/>
    <w:rsid w:val="704F7681"/>
    <w:rsid w:val="70717A04"/>
    <w:rsid w:val="70A627F2"/>
    <w:rsid w:val="70FA654E"/>
    <w:rsid w:val="717C230C"/>
    <w:rsid w:val="728169D1"/>
    <w:rsid w:val="73676F63"/>
    <w:rsid w:val="740E707C"/>
    <w:rsid w:val="75DE5E9A"/>
    <w:rsid w:val="77576D4E"/>
    <w:rsid w:val="77920301"/>
    <w:rsid w:val="77A015C0"/>
    <w:rsid w:val="784732FE"/>
    <w:rsid w:val="79E14ACA"/>
    <w:rsid w:val="79F83EE8"/>
    <w:rsid w:val="7ACC73C4"/>
    <w:rsid w:val="7C1B05C4"/>
    <w:rsid w:val="7C7D6435"/>
    <w:rsid w:val="7CD6420B"/>
    <w:rsid w:val="7D604E33"/>
    <w:rsid w:val="7D724640"/>
    <w:rsid w:val="7F525A9F"/>
    <w:rsid w:val="7F7C77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qFormat="1"/>
    <w:lsdException w:name="Hyperlink" w:semiHidden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annotation subject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4DC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semiHidden/>
    <w:unhideWhenUsed/>
    <w:rsid w:val="00EF64DC"/>
    <w:pPr>
      <w:jc w:val="left"/>
    </w:pPr>
  </w:style>
  <w:style w:type="paragraph" w:styleId="a4">
    <w:name w:val="Date"/>
    <w:basedOn w:val="a"/>
    <w:next w:val="a"/>
    <w:link w:val="Char0"/>
    <w:uiPriority w:val="99"/>
    <w:semiHidden/>
    <w:unhideWhenUsed/>
    <w:qFormat/>
    <w:rsid w:val="00EF64DC"/>
    <w:pPr>
      <w:ind w:leftChars="2500" w:left="100"/>
    </w:pPr>
  </w:style>
  <w:style w:type="paragraph" w:styleId="a5">
    <w:name w:val="Balloon Text"/>
    <w:basedOn w:val="a"/>
    <w:link w:val="Char1"/>
    <w:uiPriority w:val="99"/>
    <w:semiHidden/>
    <w:unhideWhenUsed/>
    <w:qFormat/>
    <w:rsid w:val="00EF64DC"/>
    <w:rPr>
      <w:sz w:val="18"/>
      <w:szCs w:val="18"/>
    </w:rPr>
  </w:style>
  <w:style w:type="paragraph" w:styleId="a6">
    <w:name w:val="footer"/>
    <w:basedOn w:val="a"/>
    <w:link w:val="Char2"/>
    <w:uiPriority w:val="99"/>
    <w:unhideWhenUsed/>
    <w:qFormat/>
    <w:rsid w:val="00EF64D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3"/>
    <w:uiPriority w:val="99"/>
    <w:unhideWhenUsed/>
    <w:qFormat/>
    <w:rsid w:val="00EF64D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uiPriority w:val="99"/>
    <w:semiHidden/>
    <w:unhideWhenUsed/>
    <w:qFormat/>
    <w:rsid w:val="00EF64D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9">
    <w:name w:val="annotation subject"/>
    <w:basedOn w:val="a3"/>
    <w:next w:val="a3"/>
    <w:link w:val="Char4"/>
    <w:uiPriority w:val="99"/>
    <w:semiHidden/>
    <w:unhideWhenUsed/>
    <w:qFormat/>
    <w:rsid w:val="00EF64DC"/>
    <w:rPr>
      <w:b/>
      <w:bCs/>
    </w:rPr>
  </w:style>
  <w:style w:type="character" w:styleId="aa">
    <w:name w:val="Strong"/>
    <w:basedOn w:val="a0"/>
    <w:qFormat/>
    <w:rsid w:val="00EF64DC"/>
    <w:rPr>
      <w:b/>
      <w:bCs/>
    </w:rPr>
  </w:style>
  <w:style w:type="character" w:styleId="ab">
    <w:name w:val="Hyperlink"/>
    <w:basedOn w:val="a0"/>
    <w:uiPriority w:val="99"/>
    <w:unhideWhenUsed/>
    <w:qFormat/>
    <w:rsid w:val="00EF64DC"/>
    <w:rPr>
      <w:color w:val="0000FF" w:themeColor="hyperlink"/>
      <w:u w:val="single"/>
    </w:rPr>
  </w:style>
  <w:style w:type="character" w:styleId="ac">
    <w:name w:val="annotation reference"/>
    <w:basedOn w:val="a0"/>
    <w:uiPriority w:val="99"/>
    <w:semiHidden/>
    <w:unhideWhenUsed/>
    <w:qFormat/>
    <w:rsid w:val="00EF64DC"/>
    <w:rPr>
      <w:sz w:val="21"/>
      <w:szCs w:val="21"/>
    </w:rPr>
  </w:style>
  <w:style w:type="character" w:customStyle="1" w:styleId="wxkwords">
    <w:name w:val="wxkwords"/>
    <w:basedOn w:val="a0"/>
    <w:qFormat/>
    <w:rsid w:val="00EF64DC"/>
  </w:style>
  <w:style w:type="character" w:customStyle="1" w:styleId="Char3">
    <w:name w:val="页眉 Char"/>
    <w:basedOn w:val="a0"/>
    <w:link w:val="a7"/>
    <w:uiPriority w:val="99"/>
    <w:qFormat/>
    <w:rsid w:val="00EF64DC"/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qFormat/>
    <w:rsid w:val="00EF64DC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qFormat/>
    <w:rsid w:val="00EF64DC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日期 Char"/>
    <w:basedOn w:val="a0"/>
    <w:link w:val="a4"/>
    <w:uiPriority w:val="99"/>
    <w:semiHidden/>
    <w:qFormat/>
    <w:rsid w:val="00EF64DC"/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ad">
    <w:name w:val="List Paragraph"/>
    <w:basedOn w:val="a"/>
    <w:uiPriority w:val="99"/>
    <w:qFormat/>
    <w:rsid w:val="00EF64DC"/>
    <w:pPr>
      <w:ind w:firstLineChars="200" w:firstLine="420"/>
    </w:pPr>
  </w:style>
  <w:style w:type="character" w:customStyle="1" w:styleId="Char">
    <w:name w:val="批注文字 Char"/>
    <w:basedOn w:val="a0"/>
    <w:link w:val="a3"/>
    <w:uiPriority w:val="99"/>
    <w:semiHidden/>
    <w:rsid w:val="00EF64DC"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Char4">
    <w:name w:val="批注主题 Char"/>
    <w:basedOn w:val="Char"/>
    <w:link w:val="a9"/>
    <w:uiPriority w:val="99"/>
    <w:semiHidden/>
    <w:qFormat/>
    <w:rsid w:val="00EF64DC"/>
    <w:rPr>
      <w:rFonts w:asciiTheme="minorHAnsi" w:eastAsiaTheme="minorEastAsia" w:hAnsiTheme="minorHAnsi" w:cstheme="minorBidi"/>
      <w:b/>
      <w:bCs/>
      <w:kern w:val="2"/>
      <w:sz w:val="21"/>
      <w:szCs w:val="22"/>
    </w:rPr>
  </w:style>
  <w:style w:type="character" w:customStyle="1" w:styleId="1">
    <w:name w:val="未处理的提及1"/>
    <w:basedOn w:val="a0"/>
    <w:uiPriority w:val="99"/>
    <w:semiHidden/>
    <w:unhideWhenUsed/>
    <w:qFormat/>
    <w:rsid w:val="00EF64DC"/>
    <w:rPr>
      <w:color w:val="605E5C"/>
      <w:shd w:val="clear" w:color="auto" w:fill="E1DFDD"/>
    </w:rPr>
  </w:style>
  <w:style w:type="character" w:customStyle="1" w:styleId="2">
    <w:name w:val="未处理的提及2"/>
    <w:basedOn w:val="a0"/>
    <w:uiPriority w:val="99"/>
    <w:semiHidden/>
    <w:unhideWhenUsed/>
    <w:rsid w:val="001258C0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nxwyy.webtrn.c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lnxy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nxwyy.webtrn.cn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264</Words>
  <Characters>1505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lenovo</cp:lastModifiedBy>
  <cp:revision>14</cp:revision>
  <cp:lastPrinted>2022-11-01T00:24:00Z</cp:lastPrinted>
  <dcterms:created xsi:type="dcterms:W3CDTF">2022-10-31T07:00:00Z</dcterms:created>
  <dcterms:modified xsi:type="dcterms:W3CDTF">2022-11-01T00:27:00Z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