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4CAF63" w14:textId="2300372C" w:rsidR="007E6969" w:rsidRPr="008F3F22" w:rsidRDefault="007E6969" w:rsidP="007E6969">
      <w:pPr>
        <w:spacing w:line="560" w:lineRule="exact"/>
        <w:jc w:val="center"/>
        <w:rPr>
          <w:rFonts w:ascii="方正小标宋_GBK" w:eastAsia="方正小标宋_GBK" w:hAnsi="仿宋"/>
          <w:b/>
          <w:sz w:val="36"/>
          <w:szCs w:val="36"/>
        </w:rPr>
      </w:pPr>
      <w:bookmarkStart w:id="0" w:name="_Hlk117499110"/>
      <w:r w:rsidRPr="008F3F22">
        <w:rPr>
          <w:rFonts w:ascii="方正小标宋_GBK" w:eastAsia="方正小标宋_GBK" w:hAnsi="仿宋" w:hint="eastAsia"/>
          <w:b/>
          <w:sz w:val="36"/>
          <w:szCs w:val="36"/>
        </w:rPr>
        <w:t>西南大学自考学分认定和转换课程2</w:t>
      </w:r>
      <w:r w:rsidRPr="008F3F22">
        <w:rPr>
          <w:rFonts w:ascii="方正小标宋_GBK" w:eastAsia="方正小标宋_GBK" w:hAnsi="仿宋"/>
          <w:b/>
          <w:sz w:val="36"/>
          <w:szCs w:val="36"/>
        </w:rPr>
        <w:t>022</w:t>
      </w:r>
      <w:r w:rsidRPr="008F3F22">
        <w:rPr>
          <w:rFonts w:ascii="方正小标宋_GBK" w:eastAsia="方正小标宋_GBK" w:hAnsi="仿宋" w:hint="eastAsia"/>
          <w:b/>
          <w:sz w:val="36"/>
          <w:szCs w:val="36"/>
        </w:rPr>
        <w:t>秋</w:t>
      </w:r>
    </w:p>
    <w:p w14:paraId="48F14BB8" w14:textId="2CE350CF" w:rsidR="007E6969" w:rsidRPr="008F3F22" w:rsidRDefault="00785D12" w:rsidP="007E6969">
      <w:pPr>
        <w:spacing w:line="560" w:lineRule="exact"/>
        <w:jc w:val="center"/>
        <w:rPr>
          <w:rFonts w:ascii="方正小标宋_GBK" w:eastAsia="方正小标宋_GBK" w:hAnsi="仿宋"/>
          <w:b/>
          <w:sz w:val="36"/>
          <w:szCs w:val="36"/>
        </w:rPr>
      </w:pPr>
      <w:r>
        <w:rPr>
          <w:rFonts w:ascii="方正小标宋_GBK" w:eastAsia="方正小标宋_GBK" w:hAnsi="仿宋" w:hint="eastAsia"/>
          <w:b/>
          <w:sz w:val="36"/>
          <w:szCs w:val="36"/>
        </w:rPr>
        <w:t>考试要求</w:t>
      </w:r>
    </w:p>
    <w:bookmarkEnd w:id="0"/>
    <w:p w14:paraId="6BF2BB44" w14:textId="77777777" w:rsidR="007E6969" w:rsidRPr="008F3F22" w:rsidRDefault="007E6969" w:rsidP="007E6969">
      <w:pPr>
        <w:spacing w:line="560" w:lineRule="exact"/>
        <w:ind w:firstLineChars="200" w:firstLine="600"/>
        <w:rPr>
          <w:rFonts w:ascii="仿宋" w:eastAsia="仿宋" w:hAnsi="仿宋"/>
          <w:sz w:val="30"/>
          <w:szCs w:val="30"/>
        </w:rPr>
      </w:pPr>
    </w:p>
    <w:p w14:paraId="5A070F58" w14:textId="77777777" w:rsidR="007E6969" w:rsidRPr="008F3F22" w:rsidRDefault="007E6969" w:rsidP="007E6969">
      <w:pPr>
        <w:adjustRightInd w:val="0"/>
        <w:snapToGrid w:val="0"/>
        <w:spacing w:line="360" w:lineRule="auto"/>
        <w:ind w:firstLineChars="200" w:firstLine="640"/>
        <w:rPr>
          <w:rFonts w:ascii="黑体" w:eastAsia="黑体" w:hAnsi="黑体" w:cs="黑体"/>
          <w:sz w:val="32"/>
          <w:szCs w:val="32"/>
        </w:rPr>
      </w:pPr>
      <w:r w:rsidRPr="008F3F22">
        <w:rPr>
          <w:rFonts w:ascii="黑体" w:eastAsia="黑体" w:hAnsi="黑体" w:cs="黑体" w:hint="eastAsia"/>
          <w:sz w:val="32"/>
          <w:szCs w:val="32"/>
        </w:rPr>
        <w:t>一、考生设备与环境要求</w:t>
      </w:r>
    </w:p>
    <w:p w14:paraId="5BE495AF" w14:textId="77777777" w:rsidR="007E6969" w:rsidRPr="008F3F22" w:rsidRDefault="007E6969" w:rsidP="007E6969">
      <w:pPr>
        <w:adjustRightInd w:val="0"/>
        <w:snapToGrid w:val="0"/>
        <w:spacing w:line="360" w:lineRule="auto"/>
        <w:ind w:firstLineChars="150" w:firstLine="420"/>
        <w:rPr>
          <w:rFonts w:ascii="仿宋" w:eastAsia="仿宋" w:hAnsi="仿宋"/>
          <w:sz w:val="28"/>
          <w:szCs w:val="28"/>
        </w:rPr>
      </w:pPr>
      <w:r w:rsidRPr="008F3F22">
        <w:rPr>
          <w:rFonts w:ascii="仿宋" w:eastAsia="仿宋" w:hAnsi="仿宋" w:hint="eastAsia"/>
          <w:sz w:val="28"/>
          <w:szCs w:val="28"/>
        </w:rPr>
        <w:t>（一）“两设备” 硬件要求</w:t>
      </w:r>
    </w:p>
    <w:p w14:paraId="6B4F37EF" w14:textId="77777777" w:rsidR="007E6969" w:rsidRPr="008F3F22" w:rsidRDefault="007E6969" w:rsidP="007E6969">
      <w:pPr>
        <w:adjustRightInd w:val="0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8F3F22">
        <w:rPr>
          <w:rFonts w:ascii="仿宋" w:eastAsia="仿宋" w:hAnsi="仿宋" w:hint="eastAsia"/>
          <w:sz w:val="28"/>
          <w:szCs w:val="28"/>
        </w:rPr>
        <w:t>设备1(用于学生考试):手机、平板、 一台笔记本或台式电脑(带摄像头)均可（其中针对电脑需要是windows系统，并且win7以上，不支持苹果系统电脑和低版本的</w:t>
      </w:r>
      <w:proofErr w:type="spellStart"/>
      <w:r w:rsidRPr="008F3F22">
        <w:rPr>
          <w:rFonts w:ascii="仿宋" w:eastAsia="仿宋" w:hAnsi="仿宋" w:hint="eastAsia"/>
          <w:sz w:val="28"/>
          <w:szCs w:val="28"/>
        </w:rPr>
        <w:t>xp</w:t>
      </w:r>
      <w:proofErr w:type="spellEnd"/>
      <w:r w:rsidRPr="008F3F22">
        <w:rPr>
          <w:rFonts w:ascii="仿宋" w:eastAsia="仿宋" w:hAnsi="仿宋" w:hint="eastAsia"/>
          <w:sz w:val="28"/>
          <w:szCs w:val="28"/>
        </w:rPr>
        <w:t>系统）</w:t>
      </w:r>
    </w:p>
    <w:p w14:paraId="5921B21A" w14:textId="77777777" w:rsidR="007E6969" w:rsidRPr="008F3F22" w:rsidRDefault="007E6969" w:rsidP="007E6969">
      <w:pPr>
        <w:adjustRightInd w:val="0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8F3F22">
        <w:rPr>
          <w:rFonts w:ascii="仿宋" w:eastAsia="仿宋" w:hAnsi="仿宋" w:hint="eastAsia"/>
          <w:sz w:val="28"/>
          <w:szCs w:val="28"/>
        </w:rPr>
        <w:t>设备2（用于侧后方监考使用）：一部智能手机（建议准备手机支架）</w:t>
      </w:r>
    </w:p>
    <w:p w14:paraId="7CBA6708" w14:textId="77777777" w:rsidR="007E6969" w:rsidRPr="008F3F22" w:rsidRDefault="007E6969" w:rsidP="007E6969">
      <w:pPr>
        <w:adjustRightInd w:val="0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8F3F22">
        <w:rPr>
          <w:rFonts w:ascii="仿宋" w:eastAsia="仿宋" w:hAnsi="仿宋" w:hint="eastAsia"/>
          <w:sz w:val="28"/>
          <w:szCs w:val="28"/>
        </w:rPr>
        <w:t>注：上述两台移动设备均需要下载学习通app，电脑设备需要下载西南大学继续教育学院下发的考试客户端；</w:t>
      </w:r>
    </w:p>
    <w:p w14:paraId="160FAB13" w14:textId="77777777" w:rsidR="007E6969" w:rsidRPr="008F3F22" w:rsidRDefault="007E6969" w:rsidP="007E6969">
      <w:pPr>
        <w:adjustRightInd w:val="0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8F3F22">
        <w:rPr>
          <w:rFonts w:ascii="仿宋" w:eastAsia="仿宋" w:hAnsi="仿宋" w:hint="eastAsia"/>
          <w:sz w:val="28"/>
          <w:szCs w:val="28"/>
        </w:rPr>
        <w:t>具体要求:</w:t>
      </w:r>
      <w:bookmarkStart w:id="1" w:name="_GoBack"/>
      <w:bookmarkEnd w:id="1"/>
    </w:p>
    <w:p w14:paraId="7222B378" w14:textId="77777777" w:rsidR="007E6969" w:rsidRPr="008F3F22" w:rsidRDefault="007E6969" w:rsidP="007E6969">
      <w:pPr>
        <w:adjustRightInd w:val="0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8F3F22">
        <w:rPr>
          <w:rFonts w:ascii="仿宋" w:eastAsia="仿宋" w:hAnsi="仿宋" w:hint="eastAsia"/>
          <w:sz w:val="28"/>
          <w:szCs w:val="28"/>
        </w:rPr>
        <w:t>1.考试前，公布考试相关要求，协助考生调试设备、熟悉考试系统，组织考前模拟测试，确保考生可以正常登录系统、视频监控可以正常实施。</w:t>
      </w:r>
    </w:p>
    <w:p w14:paraId="384BEBF2" w14:textId="77777777" w:rsidR="007E6969" w:rsidRPr="008F3F22" w:rsidRDefault="007E6969" w:rsidP="007E6969">
      <w:pPr>
        <w:adjustRightInd w:val="0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8F3F22">
        <w:rPr>
          <w:rFonts w:ascii="仿宋" w:eastAsia="仿宋" w:hAnsi="仿宋" w:hint="eastAsia"/>
          <w:sz w:val="28"/>
          <w:szCs w:val="28"/>
        </w:rPr>
        <w:t>2.考试时，考生提前30分钟登录考试系统（电脑端登录考试客户端，移动端登录学习通），并通过系统内提示使用设备2调整侧后</w:t>
      </w:r>
      <w:proofErr w:type="gramStart"/>
      <w:r w:rsidRPr="008F3F22">
        <w:rPr>
          <w:rFonts w:ascii="仿宋" w:eastAsia="仿宋" w:hAnsi="仿宋" w:hint="eastAsia"/>
          <w:sz w:val="28"/>
          <w:szCs w:val="28"/>
        </w:rPr>
        <w:t>方环境</w:t>
      </w:r>
      <w:proofErr w:type="gramEnd"/>
      <w:r w:rsidRPr="008F3F22">
        <w:rPr>
          <w:rFonts w:ascii="仿宋" w:eastAsia="仿宋" w:hAnsi="仿宋" w:hint="eastAsia"/>
          <w:sz w:val="28"/>
          <w:szCs w:val="28"/>
        </w:rPr>
        <w:t>摄像头（注：务必保持摄像设备的稳固，防止其他实际舞弊行为的发生）。摄像设备设置具体要求有：设备2从考生侧后方45°距离本人3m处拍摄，可以拍摄到考生考试的全过程及考试环境。</w:t>
      </w:r>
    </w:p>
    <w:p w14:paraId="53A76560" w14:textId="77777777" w:rsidR="007E6969" w:rsidRPr="008F3F22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 w:rsidRPr="008F3F22">
        <w:rPr>
          <w:rFonts w:ascii="仿宋" w:eastAsia="仿宋" w:hAnsi="仿宋" w:hint="eastAsia"/>
          <w:kern w:val="2"/>
          <w:sz w:val="28"/>
          <w:szCs w:val="28"/>
        </w:rPr>
        <w:t>3</w:t>
      </w:r>
      <w:r w:rsidRPr="008F3F22">
        <w:rPr>
          <w:rFonts w:ascii="仿宋" w:eastAsia="仿宋" w:hAnsi="仿宋"/>
          <w:kern w:val="2"/>
          <w:sz w:val="28"/>
          <w:szCs w:val="28"/>
        </w:rPr>
        <w:t>.</w:t>
      </w:r>
      <w:r w:rsidRPr="008F3F22">
        <w:rPr>
          <w:rFonts w:ascii="仿宋" w:eastAsia="仿宋" w:hAnsi="仿宋" w:cstheme="minorBidi" w:hint="eastAsia"/>
          <w:kern w:val="2"/>
          <w:sz w:val="30"/>
          <w:szCs w:val="30"/>
        </w:rPr>
        <w:t>进入系统后用设备2（手机）拍照上传笔记确认卡，填入相应的信息以及将笔迹确认卡上传，上</w:t>
      </w:r>
      <w:proofErr w:type="gramStart"/>
      <w:r w:rsidRPr="008F3F22">
        <w:rPr>
          <w:rFonts w:ascii="仿宋" w:eastAsia="仿宋" w:hAnsi="仿宋" w:cstheme="minorBidi" w:hint="eastAsia"/>
          <w:kern w:val="2"/>
          <w:sz w:val="30"/>
          <w:szCs w:val="30"/>
        </w:rPr>
        <w:t>传结束</w:t>
      </w:r>
      <w:proofErr w:type="gramEnd"/>
      <w:r w:rsidRPr="008F3F22">
        <w:rPr>
          <w:rFonts w:ascii="仿宋" w:eastAsia="仿宋" w:hAnsi="仿宋" w:cstheme="minorBidi" w:hint="eastAsia"/>
          <w:kern w:val="2"/>
          <w:sz w:val="30"/>
          <w:szCs w:val="30"/>
        </w:rPr>
        <w:t>后，设备2放到指定位置</w:t>
      </w:r>
      <w:r w:rsidRPr="008F3F22">
        <w:rPr>
          <w:rFonts w:ascii="仿宋" w:eastAsia="仿宋" w:hAnsi="仿宋"/>
          <w:kern w:val="2"/>
          <w:sz w:val="28"/>
          <w:szCs w:val="28"/>
        </w:rPr>
        <w:t>当系统检测到后摄像头已开启后，考生方可进入考试。</w:t>
      </w:r>
    </w:p>
    <w:p w14:paraId="57E8F222" w14:textId="77777777" w:rsidR="007E6969" w:rsidRPr="008F3F22" w:rsidRDefault="007E6969" w:rsidP="007E6969">
      <w:pPr>
        <w:pStyle w:val="a7"/>
        <w:widowControl/>
        <w:shd w:val="clear" w:color="auto" w:fill="FFFFFF"/>
        <w:spacing w:before="210" w:beforeAutospacing="0" w:after="0" w:afterAutospacing="0"/>
        <w:ind w:firstLine="520"/>
        <w:jc w:val="center"/>
        <w:rPr>
          <w:rFonts w:ascii="Helvetica" w:eastAsia="Helvetica" w:hAnsi="Helvetica" w:cs="Helvetica"/>
          <w:sz w:val="26"/>
          <w:szCs w:val="26"/>
        </w:rPr>
      </w:pPr>
      <w:r w:rsidRPr="008F3F22">
        <w:rPr>
          <w:rFonts w:ascii="Helvetica" w:eastAsia="Helvetica" w:hAnsi="Helvetica" w:cs="Helvetica"/>
          <w:noProof/>
          <w:sz w:val="26"/>
          <w:szCs w:val="26"/>
          <w:shd w:val="clear" w:color="auto" w:fill="FFFFFF"/>
        </w:rPr>
        <w:lastRenderedPageBreak/>
        <w:drawing>
          <wp:inline distT="0" distB="0" distL="114300" distR="114300" wp14:anchorId="7589BE43" wp14:editId="40550035">
            <wp:extent cx="4762500" cy="3143885"/>
            <wp:effectExtent l="0" t="0" r="0" b="18415"/>
            <wp:docPr id="20" name="图片 1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8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31438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E9DEF86" w14:textId="77777777" w:rsidR="007E6969" w:rsidRPr="008F3F22" w:rsidRDefault="007E6969" w:rsidP="007E6969">
      <w:pPr>
        <w:jc w:val="center"/>
        <w:rPr>
          <w:rFonts w:ascii="仿宋" w:eastAsia="仿宋" w:hAnsi="仿宋"/>
          <w:sz w:val="28"/>
          <w:szCs w:val="28"/>
        </w:rPr>
      </w:pPr>
    </w:p>
    <w:p w14:paraId="2BFAB41C" w14:textId="77777777" w:rsidR="007E6969" w:rsidRPr="008F3F22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 w:rsidRPr="008F3F22">
        <w:rPr>
          <w:rFonts w:ascii="仿宋" w:eastAsia="仿宋" w:hAnsi="仿宋" w:hint="eastAsia"/>
          <w:kern w:val="2"/>
          <w:sz w:val="28"/>
          <w:szCs w:val="28"/>
        </w:rPr>
        <w:t>（二）硬、软件环境要求</w:t>
      </w:r>
    </w:p>
    <w:p w14:paraId="4BDC5423" w14:textId="77777777" w:rsidR="007E6969" w:rsidRPr="008F3F22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 w:rsidRPr="008F3F22">
        <w:rPr>
          <w:rFonts w:ascii="仿宋" w:eastAsia="仿宋" w:hAnsi="仿宋" w:hint="eastAsia"/>
          <w:kern w:val="2"/>
          <w:sz w:val="28"/>
          <w:szCs w:val="28"/>
        </w:rPr>
        <w:t>1.设备1要求如下：</w:t>
      </w:r>
    </w:p>
    <w:p w14:paraId="5E94A4DF" w14:textId="77777777" w:rsidR="007E6969" w:rsidRPr="008F3F22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 w:rsidRPr="008F3F22">
        <w:rPr>
          <w:rFonts w:ascii="仿宋" w:eastAsia="仿宋" w:hAnsi="仿宋" w:hint="eastAsia"/>
          <w:kern w:val="2"/>
          <w:sz w:val="28"/>
          <w:szCs w:val="28"/>
        </w:rPr>
        <w:t>（1）电脑作为设备1则要求如下：</w:t>
      </w:r>
    </w:p>
    <w:p w14:paraId="0785D6E8" w14:textId="77777777" w:rsidR="007E6969" w:rsidRPr="008F3F22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 w:rsidRPr="008F3F22">
        <w:rPr>
          <w:rFonts w:ascii="仿宋" w:eastAsia="仿宋" w:hAnsi="仿宋"/>
          <w:kern w:val="2"/>
          <w:sz w:val="28"/>
          <w:szCs w:val="28"/>
        </w:rPr>
        <w:t>a</w:t>
      </w:r>
      <w:r w:rsidRPr="008F3F22">
        <w:rPr>
          <w:rFonts w:ascii="仿宋" w:eastAsia="仿宋" w:hAnsi="仿宋" w:hint="eastAsia"/>
          <w:kern w:val="2"/>
          <w:sz w:val="28"/>
          <w:szCs w:val="28"/>
        </w:rPr>
        <w:t>.配有摄像头的笔记本或台式电脑安装Windows7及以上操作系统，不能使用苹果系统电脑。</w:t>
      </w:r>
    </w:p>
    <w:p w14:paraId="3492383B" w14:textId="77777777" w:rsidR="007E6969" w:rsidRPr="008F3F22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 w:rsidRPr="008F3F22">
        <w:rPr>
          <w:rFonts w:ascii="仿宋" w:eastAsia="仿宋" w:hAnsi="仿宋"/>
          <w:kern w:val="2"/>
          <w:sz w:val="28"/>
          <w:szCs w:val="28"/>
        </w:rPr>
        <w:t>b</w:t>
      </w:r>
      <w:r w:rsidRPr="008F3F22">
        <w:rPr>
          <w:rFonts w:ascii="仿宋" w:eastAsia="仿宋" w:hAnsi="仿宋" w:hint="eastAsia"/>
          <w:kern w:val="2"/>
          <w:sz w:val="28"/>
          <w:szCs w:val="28"/>
        </w:rPr>
        <w:t>.考生需提前在电脑上安装下发的考试客户端</w:t>
      </w:r>
    </w:p>
    <w:p w14:paraId="688400E1" w14:textId="77777777" w:rsidR="007E6969" w:rsidRPr="008F3F22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 w:rsidRPr="008F3F22">
        <w:rPr>
          <w:rFonts w:ascii="仿宋" w:eastAsia="仿宋" w:hAnsi="仿宋"/>
          <w:kern w:val="2"/>
          <w:sz w:val="28"/>
          <w:szCs w:val="28"/>
        </w:rPr>
        <w:t>c</w:t>
      </w:r>
      <w:r w:rsidRPr="008F3F22">
        <w:rPr>
          <w:rFonts w:ascii="仿宋" w:eastAsia="仿宋" w:hAnsi="仿宋" w:hint="eastAsia"/>
          <w:kern w:val="2"/>
          <w:sz w:val="28"/>
          <w:szCs w:val="28"/>
        </w:rPr>
        <w:t>.确保网络的稳定畅通</w:t>
      </w:r>
    </w:p>
    <w:p w14:paraId="2B22A296" w14:textId="77777777" w:rsidR="007E6969" w:rsidRPr="008F3F22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 w:rsidRPr="008F3F22">
        <w:rPr>
          <w:rFonts w:ascii="仿宋" w:eastAsia="仿宋" w:hAnsi="仿宋"/>
          <w:kern w:val="2"/>
          <w:sz w:val="28"/>
          <w:szCs w:val="28"/>
        </w:rPr>
        <w:t>d</w:t>
      </w:r>
      <w:r w:rsidRPr="008F3F22">
        <w:rPr>
          <w:rFonts w:ascii="仿宋" w:eastAsia="仿宋" w:hAnsi="仿宋" w:hint="eastAsia"/>
          <w:kern w:val="2"/>
          <w:sz w:val="28"/>
          <w:szCs w:val="28"/>
        </w:rPr>
        <w:t>.检查摄像头的工作状态是否就绪，是否需要安装驱动程序</w:t>
      </w:r>
    </w:p>
    <w:p w14:paraId="6AC42F14" w14:textId="77777777" w:rsidR="007E6969" w:rsidRPr="008F3F22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 w:rsidRPr="008F3F22">
        <w:rPr>
          <w:rFonts w:ascii="仿宋" w:eastAsia="仿宋" w:hAnsi="仿宋" w:hint="eastAsia"/>
          <w:kern w:val="2"/>
          <w:sz w:val="28"/>
          <w:szCs w:val="28"/>
        </w:rPr>
        <w:t>（2）手机或平板作为设备1，则需手机下载并安装学习通app，登录自己的账号即可；</w:t>
      </w:r>
    </w:p>
    <w:p w14:paraId="034F0343" w14:textId="77777777" w:rsidR="007E6969" w:rsidRPr="008F3F22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 w:rsidRPr="008F3F22">
        <w:rPr>
          <w:rFonts w:ascii="仿宋" w:eastAsia="仿宋" w:hAnsi="仿宋" w:hint="eastAsia"/>
          <w:kern w:val="2"/>
          <w:sz w:val="28"/>
          <w:szCs w:val="28"/>
        </w:rPr>
        <w:t>2</w:t>
      </w:r>
      <w:r w:rsidRPr="008F3F22">
        <w:rPr>
          <w:rFonts w:ascii="仿宋" w:eastAsia="仿宋" w:hAnsi="仿宋"/>
          <w:kern w:val="2"/>
          <w:sz w:val="28"/>
          <w:szCs w:val="28"/>
        </w:rPr>
        <w:t>.</w:t>
      </w:r>
      <w:r w:rsidRPr="008F3F22">
        <w:rPr>
          <w:rFonts w:ascii="仿宋" w:eastAsia="仿宋" w:hAnsi="仿宋" w:hint="eastAsia"/>
          <w:kern w:val="2"/>
          <w:sz w:val="28"/>
          <w:szCs w:val="28"/>
        </w:rPr>
        <w:t>设备2必须采用移动端设备，才可进行监考。</w:t>
      </w:r>
    </w:p>
    <w:p w14:paraId="093CD186" w14:textId="77777777" w:rsidR="007E6969" w:rsidRPr="008F3F22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 w:rsidRPr="008F3F22">
        <w:rPr>
          <w:rFonts w:ascii="仿宋" w:eastAsia="仿宋" w:hAnsi="仿宋" w:hint="eastAsia"/>
          <w:kern w:val="2"/>
          <w:sz w:val="28"/>
          <w:szCs w:val="28"/>
        </w:rPr>
        <w:t>3</w:t>
      </w:r>
      <w:r w:rsidRPr="008F3F22">
        <w:rPr>
          <w:rFonts w:ascii="仿宋" w:eastAsia="仿宋" w:hAnsi="仿宋"/>
          <w:kern w:val="2"/>
          <w:sz w:val="28"/>
          <w:szCs w:val="28"/>
        </w:rPr>
        <w:t>.</w:t>
      </w:r>
      <w:r w:rsidRPr="008F3F22">
        <w:rPr>
          <w:rFonts w:ascii="仿宋" w:eastAsia="仿宋" w:hAnsi="仿宋" w:hint="eastAsia"/>
          <w:kern w:val="2"/>
          <w:sz w:val="28"/>
          <w:szCs w:val="28"/>
        </w:rPr>
        <w:t>网络要求：考生需提前测试设备和网络，须保证考试全程设备电量充足、网络连接正常。为保证线上考试正常进行，建议考生尽可能做好三种网络准备方案</w:t>
      </w:r>
      <w:r w:rsidRPr="008F3F22">
        <w:rPr>
          <w:rFonts w:ascii="仿宋" w:eastAsia="仿宋" w:hAnsi="仿宋"/>
          <w:kern w:val="2"/>
          <w:sz w:val="28"/>
          <w:szCs w:val="28"/>
        </w:rPr>
        <w:t>:有线网络、无线网络、手机4G/5G热点。建议电脑优先使用有线网络。</w:t>
      </w:r>
    </w:p>
    <w:p w14:paraId="7D3EAD49" w14:textId="77777777" w:rsidR="007E6969" w:rsidRPr="008F3F22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 w:rsidRPr="008F3F22">
        <w:rPr>
          <w:rFonts w:ascii="仿宋" w:eastAsia="仿宋" w:hAnsi="仿宋" w:hint="eastAsia"/>
          <w:kern w:val="2"/>
          <w:sz w:val="28"/>
          <w:szCs w:val="28"/>
        </w:rPr>
        <w:lastRenderedPageBreak/>
        <w:t>（三）考试环境要求</w:t>
      </w:r>
    </w:p>
    <w:p w14:paraId="688AD5C6" w14:textId="77777777" w:rsidR="007E6969" w:rsidRPr="008F3F22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 w:rsidRPr="008F3F22">
        <w:rPr>
          <w:rFonts w:ascii="仿宋" w:eastAsia="仿宋" w:hAnsi="仿宋" w:hint="eastAsia"/>
          <w:kern w:val="2"/>
          <w:sz w:val="28"/>
          <w:szCs w:val="28"/>
        </w:rPr>
        <w:t>1</w:t>
      </w:r>
      <w:r w:rsidRPr="008F3F22">
        <w:rPr>
          <w:rFonts w:ascii="仿宋" w:eastAsia="仿宋" w:hAnsi="仿宋"/>
          <w:kern w:val="2"/>
          <w:sz w:val="28"/>
          <w:szCs w:val="28"/>
        </w:rPr>
        <w:t>.</w:t>
      </w:r>
      <w:r w:rsidRPr="008F3F22">
        <w:rPr>
          <w:rFonts w:ascii="仿宋" w:eastAsia="仿宋" w:hAnsi="仿宋" w:hint="eastAsia"/>
          <w:kern w:val="2"/>
          <w:sz w:val="28"/>
          <w:szCs w:val="28"/>
        </w:rPr>
        <w:t>考生须在封闭安静的房间独立进行在线考试，减少周围环境对在线考试产生干扰。</w:t>
      </w:r>
    </w:p>
    <w:p w14:paraId="3137FF32" w14:textId="77777777" w:rsidR="007E6969" w:rsidRPr="008F3F22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 w:rsidRPr="008F3F22">
        <w:rPr>
          <w:rFonts w:ascii="仿宋" w:eastAsia="仿宋" w:hAnsi="仿宋"/>
          <w:kern w:val="2"/>
          <w:sz w:val="28"/>
          <w:szCs w:val="28"/>
        </w:rPr>
        <w:t>2.</w:t>
      </w:r>
      <w:r w:rsidRPr="008F3F22">
        <w:rPr>
          <w:rFonts w:ascii="仿宋" w:eastAsia="仿宋" w:hAnsi="仿宋" w:hint="eastAsia"/>
          <w:kern w:val="2"/>
          <w:sz w:val="28"/>
          <w:szCs w:val="28"/>
        </w:rPr>
        <w:t>考生需保证房间内网络信号（有线网络或</w:t>
      </w:r>
      <w:proofErr w:type="spellStart"/>
      <w:r w:rsidRPr="008F3F22">
        <w:rPr>
          <w:rFonts w:ascii="仿宋" w:eastAsia="仿宋" w:hAnsi="仿宋" w:hint="eastAsia"/>
          <w:kern w:val="2"/>
          <w:sz w:val="28"/>
          <w:szCs w:val="28"/>
        </w:rPr>
        <w:t>wifi</w:t>
      </w:r>
      <w:proofErr w:type="spellEnd"/>
      <w:r w:rsidRPr="008F3F22">
        <w:rPr>
          <w:rFonts w:ascii="仿宋" w:eastAsia="仿宋" w:hAnsi="仿宋" w:hint="eastAsia"/>
          <w:kern w:val="2"/>
          <w:sz w:val="28"/>
          <w:szCs w:val="28"/>
        </w:rPr>
        <w:t>）的质量满足在线考试需求。</w:t>
      </w:r>
    </w:p>
    <w:p w14:paraId="4C45FB14" w14:textId="77777777" w:rsidR="007E6969" w:rsidRPr="008F3F22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 w:rsidRPr="008F3F22">
        <w:rPr>
          <w:rFonts w:ascii="仿宋" w:eastAsia="仿宋" w:hAnsi="仿宋"/>
          <w:kern w:val="2"/>
          <w:sz w:val="28"/>
          <w:szCs w:val="28"/>
        </w:rPr>
        <w:t>3.</w:t>
      </w:r>
      <w:r w:rsidRPr="008F3F22">
        <w:rPr>
          <w:rFonts w:ascii="仿宋" w:eastAsia="仿宋" w:hAnsi="仿宋" w:hint="eastAsia"/>
          <w:kern w:val="2"/>
          <w:sz w:val="28"/>
          <w:szCs w:val="28"/>
        </w:rPr>
        <w:t>考试过程中，考试房间内除考生本人外不能有其他任何人员出入。</w:t>
      </w:r>
    </w:p>
    <w:p w14:paraId="33BE06E8" w14:textId="77777777" w:rsidR="007E6969" w:rsidRPr="008F3F22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 w:rsidRPr="008F3F22">
        <w:rPr>
          <w:rFonts w:ascii="仿宋" w:eastAsia="仿宋" w:hAnsi="仿宋"/>
          <w:kern w:val="2"/>
          <w:sz w:val="28"/>
          <w:szCs w:val="28"/>
        </w:rPr>
        <w:t>4.</w:t>
      </w:r>
      <w:r w:rsidRPr="008F3F22">
        <w:rPr>
          <w:rFonts w:ascii="仿宋" w:eastAsia="仿宋" w:hAnsi="仿宋" w:hint="eastAsia"/>
          <w:kern w:val="2"/>
          <w:sz w:val="28"/>
          <w:szCs w:val="28"/>
        </w:rPr>
        <w:t>考试前需检查考试环境的光线，不能过于昏暗，也不要逆光，可提前通过摄像头，检查环境亮度是否合适。</w:t>
      </w:r>
    </w:p>
    <w:p w14:paraId="1C1BC78D" w14:textId="77777777" w:rsidR="007E6969" w:rsidRPr="008F3F22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 w:rsidRPr="008F3F22">
        <w:rPr>
          <w:rFonts w:ascii="仿宋" w:eastAsia="仿宋" w:hAnsi="仿宋"/>
          <w:kern w:val="2"/>
          <w:sz w:val="28"/>
          <w:szCs w:val="28"/>
        </w:rPr>
        <w:t>5.</w:t>
      </w:r>
      <w:r w:rsidRPr="008F3F22">
        <w:rPr>
          <w:rFonts w:ascii="仿宋" w:eastAsia="仿宋" w:hAnsi="仿宋" w:hint="eastAsia"/>
          <w:kern w:val="2"/>
          <w:sz w:val="28"/>
          <w:szCs w:val="28"/>
        </w:rPr>
        <w:t>在线考试场所考生座位1.5米范围内不得存放任何书刊、报纸、资料及电子设备(桌面只能摆放：考试用电脑、键盘、鼠标、鼠标垫、身份证)等。</w:t>
      </w:r>
    </w:p>
    <w:p w14:paraId="70C33AD2" w14:textId="77777777" w:rsidR="007E6969" w:rsidRPr="008F3F22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 w:rsidRPr="008F3F22">
        <w:rPr>
          <w:rFonts w:ascii="仿宋" w:eastAsia="仿宋" w:hAnsi="仿宋" w:hint="eastAsia"/>
          <w:kern w:val="2"/>
          <w:sz w:val="28"/>
          <w:szCs w:val="28"/>
        </w:rPr>
        <w:t>6</w:t>
      </w:r>
      <w:r w:rsidRPr="008F3F22">
        <w:rPr>
          <w:rFonts w:ascii="仿宋" w:eastAsia="仿宋" w:hAnsi="仿宋"/>
          <w:kern w:val="2"/>
          <w:sz w:val="28"/>
          <w:szCs w:val="28"/>
        </w:rPr>
        <w:t>.</w:t>
      </w:r>
      <w:r w:rsidRPr="008F3F22">
        <w:rPr>
          <w:rFonts w:ascii="仿宋" w:eastAsia="仿宋" w:hAnsi="仿宋" w:hint="eastAsia"/>
          <w:kern w:val="2"/>
          <w:sz w:val="28"/>
          <w:szCs w:val="28"/>
        </w:rPr>
        <w:t>在线考试过程中，考生必须正面面向笔记本或台式电脑摄像头，全程清晰显示考生面容以及双手。考生考试时不得佩戴耳机、墨镜、帽子、头饰、口罩等，头发不得遮挡面部和耳朵。</w:t>
      </w:r>
    </w:p>
    <w:p w14:paraId="0CB478E3" w14:textId="77777777" w:rsidR="007E6969" w:rsidRPr="008F3F22" w:rsidRDefault="007E6969" w:rsidP="007E6969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8F3F22">
        <w:rPr>
          <w:rFonts w:ascii="仿宋" w:eastAsia="仿宋" w:hAnsi="仿宋" w:hint="eastAsia"/>
          <w:noProof/>
          <w:sz w:val="28"/>
          <w:szCs w:val="28"/>
        </w:rPr>
        <w:drawing>
          <wp:anchor distT="0" distB="0" distL="114935" distR="114935" simplePos="0" relativeHeight="251659264" behindDoc="0" locked="0" layoutInCell="1" allowOverlap="1" wp14:anchorId="17F5D270" wp14:editId="4C96DCB7">
            <wp:simplePos x="0" y="0"/>
            <wp:positionH relativeFrom="column">
              <wp:posOffset>1117600</wp:posOffset>
            </wp:positionH>
            <wp:positionV relativeFrom="paragraph">
              <wp:posOffset>137795</wp:posOffset>
            </wp:positionV>
            <wp:extent cx="3543300" cy="1536700"/>
            <wp:effectExtent l="0" t="0" r="0" b="6350"/>
            <wp:wrapNone/>
            <wp:docPr id="22" name="图片 22" descr="1653632082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1653632082(1)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153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8E53D7" w14:textId="77777777" w:rsidR="007E6969" w:rsidRPr="008F3F22" w:rsidRDefault="007E6969" w:rsidP="007E6969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</w:p>
    <w:p w14:paraId="29331B80" w14:textId="77777777" w:rsidR="007E6969" w:rsidRPr="008F3F22" w:rsidRDefault="007E6969" w:rsidP="007E6969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</w:p>
    <w:p w14:paraId="28B2C06A" w14:textId="77777777" w:rsidR="007E6969" w:rsidRPr="008F3F22" w:rsidRDefault="007E6969" w:rsidP="007E6969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</w:p>
    <w:p w14:paraId="6C8C74DA" w14:textId="77777777" w:rsidR="007E6969" w:rsidRPr="008F3F22" w:rsidRDefault="007E6969" w:rsidP="007E6969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</w:p>
    <w:p w14:paraId="636BC0EF" w14:textId="77777777" w:rsidR="007E6969" w:rsidRPr="00176540" w:rsidRDefault="007E6969" w:rsidP="007E6969">
      <w:pPr>
        <w:adjustRightInd w:val="0"/>
        <w:snapToGrid w:val="0"/>
        <w:spacing w:line="360" w:lineRule="auto"/>
        <w:ind w:firstLineChars="200" w:firstLine="640"/>
        <w:rPr>
          <w:rFonts w:ascii="黑体" w:eastAsia="黑体" w:hAnsi="黑体" w:cs="黑体"/>
          <w:sz w:val="32"/>
          <w:szCs w:val="32"/>
        </w:rPr>
      </w:pPr>
      <w:r w:rsidRPr="00176540">
        <w:rPr>
          <w:rFonts w:ascii="黑体" w:eastAsia="黑体" w:hAnsi="黑体" w:cs="黑体" w:hint="eastAsia"/>
          <w:sz w:val="32"/>
          <w:szCs w:val="32"/>
        </w:rPr>
        <w:t>二、登录考场</w:t>
      </w:r>
    </w:p>
    <w:p w14:paraId="37D586D6" w14:textId="77777777" w:rsidR="007E6969" w:rsidRPr="008F3F22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>
        <w:rPr>
          <w:rFonts w:ascii="仿宋" w:eastAsia="仿宋" w:hAnsi="仿宋" w:hint="eastAsia"/>
          <w:kern w:val="2"/>
          <w:sz w:val="28"/>
          <w:szCs w:val="28"/>
        </w:rPr>
        <w:t>（一）</w:t>
      </w:r>
      <w:r w:rsidRPr="008F3F22">
        <w:rPr>
          <w:rFonts w:ascii="仿宋" w:eastAsia="仿宋" w:hAnsi="仿宋"/>
          <w:kern w:val="2"/>
          <w:sz w:val="28"/>
          <w:szCs w:val="28"/>
        </w:rPr>
        <w:t>考生凭身份证件参加线上考试，不需要准备考试所需的纸、笔。考生要在考试开始前30 分钟登录考试系统。</w:t>
      </w:r>
    </w:p>
    <w:p w14:paraId="15A29CCE" w14:textId="77777777" w:rsidR="007E6969" w:rsidRPr="008F3F22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>
        <w:rPr>
          <w:rFonts w:ascii="仿宋" w:eastAsia="仿宋" w:hAnsi="仿宋" w:hint="eastAsia"/>
          <w:kern w:val="2"/>
          <w:sz w:val="28"/>
          <w:szCs w:val="28"/>
        </w:rPr>
        <w:t>（二）</w:t>
      </w:r>
      <w:r w:rsidRPr="008F3F22">
        <w:rPr>
          <w:rFonts w:ascii="仿宋" w:eastAsia="仿宋" w:hAnsi="仿宋"/>
          <w:kern w:val="2"/>
          <w:sz w:val="28"/>
          <w:szCs w:val="28"/>
        </w:rPr>
        <w:t>开考前10分钟，考试</w:t>
      </w:r>
      <w:proofErr w:type="gramStart"/>
      <w:r w:rsidRPr="008F3F22">
        <w:rPr>
          <w:rFonts w:ascii="仿宋" w:eastAsia="仿宋" w:hAnsi="仿宋"/>
          <w:kern w:val="2"/>
          <w:sz w:val="28"/>
          <w:szCs w:val="28"/>
        </w:rPr>
        <w:t>系统弹窗显示</w:t>
      </w:r>
      <w:proofErr w:type="gramEnd"/>
      <w:r w:rsidRPr="008F3F22">
        <w:rPr>
          <w:rFonts w:ascii="仿宋" w:eastAsia="仿宋" w:hAnsi="仿宋"/>
          <w:kern w:val="2"/>
          <w:sz w:val="28"/>
          <w:szCs w:val="28"/>
        </w:rPr>
        <w:t>课程考核纪律和违纪作弊处理有关规定，考生阅读后点击确认。</w:t>
      </w:r>
    </w:p>
    <w:p w14:paraId="1A66553E" w14:textId="77777777" w:rsidR="007E6969" w:rsidRPr="008F3F22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 w:rsidRPr="008F3F22">
        <w:rPr>
          <w:rFonts w:ascii="仿宋" w:eastAsia="仿宋" w:hAnsi="仿宋"/>
          <w:kern w:val="2"/>
          <w:sz w:val="28"/>
          <w:szCs w:val="28"/>
        </w:rPr>
        <w:lastRenderedPageBreak/>
        <w:t>3</w:t>
      </w:r>
      <w:r>
        <w:rPr>
          <w:rFonts w:ascii="仿宋" w:eastAsia="仿宋" w:hAnsi="仿宋" w:hint="eastAsia"/>
          <w:kern w:val="2"/>
          <w:sz w:val="28"/>
          <w:szCs w:val="28"/>
        </w:rPr>
        <w:t>.</w:t>
      </w:r>
      <w:r w:rsidRPr="008F3F22">
        <w:rPr>
          <w:rFonts w:ascii="仿宋" w:eastAsia="仿宋" w:hAnsi="仿宋"/>
          <w:kern w:val="2"/>
          <w:sz w:val="28"/>
          <w:szCs w:val="28"/>
        </w:rPr>
        <w:t>等待监考教师发出登录考试系统指令（考前10分钟）。</w:t>
      </w:r>
    </w:p>
    <w:p w14:paraId="62E0ED29" w14:textId="529E4400" w:rsidR="007E6969" w:rsidRPr="00176540" w:rsidRDefault="007E6969" w:rsidP="007E6969">
      <w:pPr>
        <w:adjustRightInd w:val="0"/>
        <w:snapToGrid w:val="0"/>
        <w:spacing w:line="360" w:lineRule="auto"/>
        <w:ind w:firstLineChars="200" w:firstLine="640"/>
        <w:rPr>
          <w:rFonts w:ascii="黑体" w:eastAsia="黑体" w:hAnsi="黑体" w:cs="黑体"/>
          <w:sz w:val="32"/>
          <w:szCs w:val="32"/>
        </w:rPr>
      </w:pPr>
      <w:r w:rsidRPr="00176540">
        <w:rPr>
          <w:rFonts w:ascii="黑体" w:eastAsia="黑体" w:hAnsi="黑体" w:cs="黑体" w:hint="eastAsia"/>
          <w:sz w:val="32"/>
          <w:szCs w:val="32"/>
        </w:rPr>
        <w:t>三、考试过程要求</w:t>
      </w:r>
    </w:p>
    <w:p w14:paraId="69F71C3A" w14:textId="77777777" w:rsidR="007E6969" w:rsidRPr="008F3F22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>
        <w:rPr>
          <w:rFonts w:ascii="仿宋" w:eastAsia="仿宋" w:hAnsi="仿宋" w:hint="eastAsia"/>
          <w:kern w:val="2"/>
          <w:sz w:val="28"/>
          <w:szCs w:val="28"/>
        </w:rPr>
        <w:t>（一）</w:t>
      </w:r>
      <w:r w:rsidRPr="008F3F22">
        <w:rPr>
          <w:rFonts w:ascii="仿宋" w:eastAsia="仿宋" w:hAnsi="仿宋" w:hint="eastAsia"/>
          <w:kern w:val="2"/>
          <w:sz w:val="28"/>
          <w:szCs w:val="28"/>
        </w:rPr>
        <w:t>参加线上考试时，仅允许运行考试系统，阻止切换和后台运行其他软件，有效防止网络作弊。</w:t>
      </w:r>
    </w:p>
    <w:p w14:paraId="4802D136" w14:textId="77777777" w:rsidR="007E6969" w:rsidRPr="008F3F22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>
        <w:rPr>
          <w:rFonts w:ascii="仿宋" w:eastAsia="仿宋" w:hAnsi="仿宋" w:hint="eastAsia"/>
          <w:kern w:val="2"/>
          <w:sz w:val="28"/>
          <w:szCs w:val="28"/>
        </w:rPr>
        <w:t>（二）</w:t>
      </w:r>
      <w:r w:rsidRPr="008F3F22">
        <w:rPr>
          <w:rFonts w:ascii="仿宋" w:eastAsia="仿宋" w:hAnsi="仿宋" w:hint="eastAsia"/>
          <w:kern w:val="2"/>
          <w:sz w:val="28"/>
          <w:szCs w:val="28"/>
        </w:rPr>
        <w:t>设备须处于免打扰状态，保证考试过程不受其他因素干扰或打断，不得与外界有任何音、视频及信息交互。</w:t>
      </w:r>
    </w:p>
    <w:p w14:paraId="2F20CCED" w14:textId="77777777" w:rsidR="007E6969" w:rsidRPr="008F3F22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>
        <w:rPr>
          <w:rFonts w:ascii="仿宋" w:eastAsia="仿宋" w:hAnsi="仿宋" w:hint="eastAsia"/>
          <w:kern w:val="2"/>
          <w:sz w:val="28"/>
          <w:szCs w:val="28"/>
        </w:rPr>
        <w:t>（三）</w:t>
      </w:r>
      <w:r w:rsidRPr="008F3F22">
        <w:rPr>
          <w:rFonts w:ascii="仿宋" w:eastAsia="仿宋" w:hAnsi="仿宋" w:hint="eastAsia"/>
          <w:kern w:val="2"/>
          <w:sz w:val="28"/>
          <w:szCs w:val="28"/>
        </w:rPr>
        <w:t>考生须将监考设备即设备2手机屏幕锁定时</w:t>
      </w:r>
      <w:proofErr w:type="gramStart"/>
      <w:r w:rsidRPr="008F3F22">
        <w:rPr>
          <w:rFonts w:ascii="仿宋" w:eastAsia="仿宋" w:hAnsi="仿宋" w:hint="eastAsia"/>
          <w:kern w:val="2"/>
          <w:sz w:val="28"/>
          <w:szCs w:val="28"/>
        </w:rPr>
        <w:t>长设置</w:t>
      </w:r>
      <w:proofErr w:type="gramEnd"/>
      <w:r w:rsidRPr="008F3F22">
        <w:rPr>
          <w:rFonts w:ascii="仿宋" w:eastAsia="仿宋" w:hAnsi="仿宋" w:hint="eastAsia"/>
          <w:kern w:val="2"/>
          <w:sz w:val="28"/>
          <w:szCs w:val="28"/>
        </w:rPr>
        <w:t>成“永不”，避免考试期间因手机锁</w:t>
      </w:r>
      <w:proofErr w:type="gramStart"/>
      <w:r w:rsidRPr="008F3F22">
        <w:rPr>
          <w:rFonts w:ascii="仿宋" w:eastAsia="仿宋" w:hAnsi="仿宋" w:hint="eastAsia"/>
          <w:kern w:val="2"/>
          <w:sz w:val="28"/>
          <w:szCs w:val="28"/>
        </w:rPr>
        <w:t>屏造</w:t>
      </w:r>
      <w:proofErr w:type="gramEnd"/>
      <w:r w:rsidRPr="008F3F22">
        <w:rPr>
          <w:rFonts w:ascii="仿宋" w:eastAsia="仿宋" w:hAnsi="仿宋" w:hint="eastAsia"/>
          <w:kern w:val="2"/>
          <w:sz w:val="28"/>
          <w:szCs w:val="28"/>
        </w:rPr>
        <w:t>成摄像头无法提供视频画面的情况。手机要设置为飞行模式，避免考试中途有电话进入影响考试。手机为智能机、具有高质量视频通话功能。</w:t>
      </w:r>
    </w:p>
    <w:p w14:paraId="18625E71" w14:textId="77777777" w:rsidR="007E6969" w:rsidRPr="00176540" w:rsidRDefault="007E6969" w:rsidP="007E6969">
      <w:pPr>
        <w:adjustRightInd w:val="0"/>
        <w:snapToGrid w:val="0"/>
        <w:spacing w:line="360" w:lineRule="auto"/>
        <w:ind w:firstLineChars="200" w:firstLine="640"/>
        <w:rPr>
          <w:rFonts w:ascii="黑体" w:eastAsia="黑体" w:hAnsi="黑体" w:cs="黑体"/>
          <w:sz w:val="32"/>
          <w:szCs w:val="32"/>
        </w:rPr>
      </w:pPr>
      <w:r w:rsidRPr="00176540">
        <w:rPr>
          <w:rFonts w:ascii="黑体" w:eastAsia="黑体" w:hAnsi="黑体" w:cs="黑体" w:hint="eastAsia"/>
          <w:sz w:val="32"/>
          <w:szCs w:val="32"/>
        </w:rPr>
        <w:t>四、考试异常处理</w:t>
      </w:r>
    </w:p>
    <w:p w14:paraId="10CDCD53" w14:textId="77777777" w:rsidR="007E6969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>
        <w:rPr>
          <w:rFonts w:ascii="仿宋" w:eastAsia="仿宋" w:hAnsi="仿宋" w:hint="eastAsia"/>
          <w:kern w:val="2"/>
          <w:sz w:val="28"/>
          <w:szCs w:val="28"/>
        </w:rPr>
        <w:t>（一）必须是本人参加考试。若监考查明属非本人考试，立即终止</w:t>
      </w:r>
      <w:proofErr w:type="gramStart"/>
      <w:r>
        <w:rPr>
          <w:rFonts w:ascii="仿宋" w:eastAsia="仿宋" w:hAnsi="仿宋" w:hint="eastAsia"/>
          <w:kern w:val="2"/>
          <w:sz w:val="28"/>
          <w:szCs w:val="28"/>
        </w:rPr>
        <w:t>考试做</w:t>
      </w:r>
      <w:proofErr w:type="gramEnd"/>
      <w:r>
        <w:rPr>
          <w:rFonts w:ascii="仿宋" w:eastAsia="仿宋" w:hAnsi="仿宋" w:hint="eastAsia"/>
          <w:kern w:val="2"/>
          <w:sz w:val="28"/>
          <w:szCs w:val="28"/>
        </w:rPr>
        <w:t>违纪处理。</w:t>
      </w:r>
    </w:p>
    <w:p w14:paraId="424AAC70" w14:textId="77777777" w:rsidR="007E6969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>
        <w:rPr>
          <w:rFonts w:ascii="仿宋" w:eastAsia="仿宋" w:hAnsi="仿宋" w:hint="eastAsia"/>
          <w:kern w:val="2"/>
          <w:sz w:val="28"/>
          <w:szCs w:val="28"/>
        </w:rPr>
        <w:t>（二）考生若身体</w:t>
      </w:r>
      <w:r w:rsidRPr="00525979">
        <w:rPr>
          <w:rFonts w:ascii="仿宋" w:eastAsia="仿宋" w:hAnsi="仿宋" w:hint="eastAsia"/>
          <w:kern w:val="2"/>
          <w:sz w:val="28"/>
          <w:szCs w:val="28"/>
        </w:rPr>
        <w:t>不适，无法坚持考试</w:t>
      </w:r>
      <w:r>
        <w:rPr>
          <w:rFonts w:ascii="仿宋" w:eastAsia="仿宋" w:hAnsi="仿宋" w:hint="eastAsia"/>
          <w:kern w:val="2"/>
          <w:sz w:val="28"/>
          <w:szCs w:val="28"/>
        </w:rPr>
        <w:t>，</w:t>
      </w:r>
      <w:r w:rsidRPr="00525979">
        <w:rPr>
          <w:rFonts w:ascii="仿宋" w:eastAsia="仿宋" w:hAnsi="仿宋" w:hint="eastAsia"/>
          <w:kern w:val="2"/>
          <w:sz w:val="28"/>
          <w:szCs w:val="28"/>
        </w:rPr>
        <w:t>在系统中留言，</w:t>
      </w:r>
      <w:r>
        <w:rPr>
          <w:rFonts w:ascii="仿宋" w:eastAsia="仿宋" w:hAnsi="仿宋" w:hint="eastAsia"/>
          <w:kern w:val="2"/>
          <w:sz w:val="28"/>
          <w:szCs w:val="28"/>
        </w:rPr>
        <w:t>经</w:t>
      </w:r>
      <w:r w:rsidRPr="00525979">
        <w:rPr>
          <w:rFonts w:ascii="仿宋" w:eastAsia="仿宋" w:hAnsi="仿宋" w:hint="eastAsia"/>
          <w:kern w:val="2"/>
          <w:sz w:val="28"/>
          <w:szCs w:val="28"/>
        </w:rPr>
        <w:t>监考人员核实后，</w:t>
      </w:r>
      <w:r>
        <w:rPr>
          <w:rFonts w:ascii="仿宋" w:eastAsia="仿宋" w:hAnsi="仿宋" w:hint="eastAsia"/>
          <w:kern w:val="2"/>
          <w:sz w:val="28"/>
          <w:szCs w:val="28"/>
        </w:rPr>
        <w:t>方能</w:t>
      </w:r>
      <w:r w:rsidRPr="00525979">
        <w:rPr>
          <w:rFonts w:ascii="仿宋" w:eastAsia="仿宋" w:hAnsi="仿宋" w:hint="eastAsia"/>
          <w:kern w:val="2"/>
          <w:sz w:val="28"/>
          <w:szCs w:val="28"/>
        </w:rPr>
        <w:t>离场，考试终止。系统自动记载成绩</w:t>
      </w:r>
      <w:r>
        <w:rPr>
          <w:rFonts w:ascii="仿宋" w:eastAsia="仿宋" w:hAnsi="仿宋" w:hint="eastAsia"/>
          <w:kern w:val="2"/>
          <w:sz w:val="28"/>
          <w:szCs w:val="28"/>
        </w:rPr>
        <w:t>。</w:t>
      </w:r>
    </w:p>
    <w:p w14:paraId="45C622DF" w14:textId="77777777" w:rsidR="007E6969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>
        <w:rPr>
          <w:rFonts w:ascii="仿宋" w:eastAsia="仿宋" w:hAnsi="仿宋" w:hint="eastAsia"/>
          <w:kern w:val="2"/>
          <w:sz w:val="28"/>
          <w:szCs w:val="28"/>
        </w:rPr>
        <w:t>（三）考生在考试期间不得擅自</w:t>
      </w:r>
      <w:r w:rsidRPr="00525979">
        <w:rPr>
          <w:rFonts w:ascii="仿宋" w:eastAsia="仿宋" w:hAnsi="仿宋" w:hint="eastAsia"/>
          <w:kern w:val="2"/>
          <w:sz w:val="28"/>
          <w:szCs w:val="28"/>
        </w:rPr>
        <w:t>离开考场或脱离监控范围</w:t>
      </w:r>
      <w:r>
        <w:rPr>
          <w:rFonts w:ascii="仿宋" w:eastAsia="仿宋" w:hAnsi="仿宋" w:hint="eastAsia"/>
          <w:kern w:val="2"/>
          <w:sz w:val="28"/>
          <w:szCs w:val="28"/>
        </w:rPr>
        <w:t>，否则</w:t>
      </w:r>
      <w:r w:rsidRPr="00525979">
        <w:rPr>
          <w:rFonts w:ascii="仿宋" w:eastAsia="仿宋" w:hAnsi="仿宋" w:hint="eastAsia"/>
          <w:kern w:val="2"/>
          <w:sz w:val="28"/>
          <w:szCs w:val="28"/>
        </w:rPr>
        <w:t>视为放弃考试，考试终止</w:t>
      </w:r>
      <w:r>
        <w:rPr>
          <w:rFonts w:ascii="仿宋" w:eastAsia="仿宋" w:hAnsi="仿宋" w:hint="eastAsia"/>
          <w:kern w:val="2"/>
          <w:sz w:val="28"/>
          <w:szCs w:val="28"/>
        </w:rPr>
        <w:t>。</w:t>
      </w:r>
    </w:p>
    <w:p w14:paraId="5D34AB36" w14:textId="77777777" w:rsidR="007E6969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>
        <w:rPr>
          <w:rFonts w:ascii="仿宋" w:eastAsia="仿宋" w:hAnsi="仿宋" w:hint="eastAsia"/>
          <w:kern w:val="2"/>
          <w:sz w:val="28"/>
          <w:szCs w:val="28"/>
        </w:rPr>
        <w:t>（四）</w:t>
      </w:r>
      <w:r w:rsidRPr="00525979">
        <w:rPr>
          <w:rFonts w:ascii="仿宋" w:eastAsia="仿宋" w:hAnsi="仿宋" w:hint="eastAsia"/>
          <w:kern w:val="2"/>
          <w:sz w:val="28"/>
          <w:szCs w:val="28"/>
        </w:rPr>
        <w:t>考生</w:t>
      </w:r>
      <w:r>
        <w:rPr>
          <w:rFonts w:ascii="仿宋" w:eastAsia="仿宋" w:hAnsi="仿宋" w:hint="eastAsia"/>
          <w:kern w:val="2"/>
          <w:sz w:val="28"/>
          <w:szCs w:val="28"/>
        </w:rPr>
        <w:t>在考试期间若</w:t>
      </w:r>
      <w:r w:rsidRPr="00525979">
        <w:rPr>
          <w:rFonts w:ascii="仿宋" w:eastAsia="仿宋" w:hAnsi="仿宋" w:hint="eastAsia"/>
          <w:kern w:val="2"/>
          <w:sz w:val="28"/>
          <w:szCs w:val="28"/>
        </w:rPr>
        <w:t>出现设备</w:t>
      </w:r>
      <w:r w:rsidRPr="00525979">
        <w:rPr>
          <w:rFonts w:ascii="仿宋" w:eastAsia="仿宋" w:hAnsi="仿宋"/>
          <w:kern w:val="2"/>
          <w:sz w:val="28"/>
          <w:szCs w:val="28"/>
        </w:rPr>
        <w:t>1和设备2其中同时掉线超过1分钟，经监考教师及考</w:t>
      </w:r>
      <w:proofErr w:type="gramStart"/>
      <w:r w:rsidRPr="00525979">
        <w:rPr>
          <w:rFonts w:ascii="仿宋" w:eastAsia="仿宋" w:hAnsi="仿宋"/>
          <w:kern w:val="2"/>
          <w:sz w:val="28"/>
          <w:szCs w:val="28"/>
        </w:rPr>
        <w:t>务</w:t>
      </w:r>
      <w:proofErr w:type="gramEnd"/>
      <w:r w:rsidRPr="00525979">
        <w:rPr>
          <w:rFonts w:ascii="仿宋" w:eastAsia="仿宋" w:hAnsi="仿宋"/>
          <w:kern w:val="2"/>
          <w:sz w:val="28"/>
          <w:szCs w:val="28"/>
        </w:rPr>
        <w:t>办公室判定后予以相应的处理，包括但不限于强制收卷等手段，并将异常情况留档备查。</w:t>
      </w:r>
    </w:p>
    <w:p w14:paraId="48992D87" w14:textId="77777777" w:rsidR="007E6969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>
        <w:rPr>
          <w:rFonts w:ascii="仿宋" w:eastAsia="仿宋" w:hAnsi="仿宋" w:hint="eastAsia"/>
          <w:kern w:val="2"/>
          <w:sz w:val="28"/>
          <w:szCs w:val="28"/>
        </w:rPr>
        <w:t>（五）考生</w:t>
      </w:r>
      <w:r w:rsidRPr="00525979">
        <w:rPr>
          <w:rFonts w:ascii="仿宋" w:eastAsia="仿宋" w:hAnsi="仿宋" w:hint="eastAsia"/>
          <w:kern w:val="2"/>
          <w:sz w:val="28"/>
          <w:szCs w:val="28"/>
        </w:rPr>
        <w:t>在考试</w:t>
      </w:r>
      <w:r>
        <w:rPr>
          <w:rFonts w:ascii="仿宋" w:eastAsia="仿宋" w:hAnsi="仿宋" w:hint="eastAsia"/>
          <w:kern w:val="2"/>
          <w:sz w:val="28"/>
          <w:szCs w:val="28"/>
        </w:rPr>
        <w:t>期间不得</w:t>
      </w:r>
      <w:r w:rsidRPr="00525979">
        <w:rPr>
          <w:rFonts w:ascii="仿宋" w:eastAsia="仿宋" w:hAnsi="仿宋" w:hint="eastAsia"/>
          <w:kern w:val="2"/>
          <w:sz w:val="28"/>
          <w:szCs w:val="28"/>
        </w:rPr>
        <w:t>有抄袭其他资料或使用通讯工具的行为。</w:t>
      </w:r>
    </w:p>
    <w:p w14:paraId="37747800" w14:textId="7EE2CF17" w:rsidR="007E6969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>
        <w:rPr>
          <w:rFonts w:ascii="仿宋" w:eastAsia="仿宋" w:hAnsi="仿宋" w:hint="eastAsia"/>
          <w:kern w:val="2"/>
          <w:sz w:val="28"/>
          <w:szCs w:val="28"/>
        </w:rPr>
        <w:t>（六）若</w:t>
      </w:r>
      <w:r w:rsidRPr="00525979">
        <w:rPr>
          <w:rFonts w:ascii="仿宋" w:eastAsia="仿宋" w:hAnsi="仿宋" w:hint="eastAsia"/>
          <w:kern w:val="2"/>
          <w:sz w:val="28"/>
          <w:szCs w:val="28"/>
        </w:rPr>
        <w:t>考生考试设备</w:t>
      </w:r>
      <w:r>
        <w:rPr>
          <w:rFonts w:ascii="仿宋" w:eastAsia="仿宋" w:hAnsi="仿宋" w:hint="eastAsia"/>
          <w:kern w:val="2"/>
          <w:sz w:val="28"/>
          <w:szCs w:val="28"/>
        </w:rPr>
        <w:t>出现</w:t>
      </w:r>
      <w:r w:rsidRPr="00525979">
        <w:rPr>
          <w:rFonts w:ascii="仿宋" w:eastAsia="仿宋" w:hAnsi="仿宋" w:hint="eastAsia"/>
          <w:kern w:val="2"/>
          <w:sz w:val="28"/>
          <w:szCs w:val="28"/>
        </w:rPr>
        <w:t>异常</w:t>
      </w:r>
      <w:r>
        <w:rPr>
          <w:rFonts w:ascii="仿宋" w:eastAsia="仿宋" w:hAnsi="仿宋" w:hint="eastAsia"/>
          <w:kern w:val="2"/>
          <w:sz w:val="28"/>
          <w:szCs w:val="28"/>
        </w:rPr>
        <w:t>，如</w:t>
      </w:r>
      <w:r w:rsidRPr="00525979">
        <w:rPr>
          <w:rFonts w:ascii="仿宋" w:eastAsia="仿宋" w:hAnsi="仿宋" w:hint="eastAsia"/>
          <w:kern w:val="2"/>
          <w:sz w:val="28"/>
          <w:szCs w:val="28"/>
        </w:rPr>
        <w:t>计算机死机、突然断电、网络故障、考试系统异常等设备情况。</w:t>
      </w:r>
      <w:r>
        <w:rPr>
          <w:rFonts w:ascii="仿宋" w:eastAsia="仿宋" w:hAnsi="仿宋" w:hint="eastAsia"/>
          <w:kern w:val="2"/>
          <w:sz w:val="28"/>
          <w:szCs w:val="28"/>
        </w:rPr>
        <w:t>考生应</w:t>
      </w:r>
      <w:r w:rsidRPr="00525979">
        <w:rPr>
          <w:rFonts w:ascii="仿宋" w:eastAsia="仿宋" w:hAnsi="仿宋" w:hint="eastAsia"/>
          <w:kern w:val="2"/>
          <w:sz w:val="28"/>
          <w:szCs w:val="28"/>
        </w:rPr>
        <w:t>保持监控状态</w:t>
      </w:r>
      <w:r>
        <w:rPr>
          <w:rFonts w:ascii="仿宋" w:eastAsia="仿宋" w:hAnsi="仿宋" w:hint="eastAsia"/>
          <w:kern w:val="2"/>
          <w:sz w:val="28"/>
          <w:szCs w:val="28"/>
        </w:rPr>
        <w:t>，</w:t>
      </w:r>
      <w:r w:rsidRPr="00525979">
        <w:rPr>
          <w:rFonts w:ascii="仿宋" w:eastAsia="仿宋" w:hAnsi="仿宋" w:hint="eastAsia"/>
          <w:kern w:val="2"/>
          <w:sz w:val="28"/>
          <w:szCs w:val="28"/>
        </w:rPr>
        <w:t>不得</w:t>
      </w:r>
      <w:r w:rsidRPr="00525979">
        <w:rPr>
          <w:rFonts w:ascii="仿宋" w:eastAsia="仿宋" w:hAnsi="仿宋" w:hint="eastAsia"/>
          <w:kern w:val="2"/>
          <w:sz w:val="28"/>
          <w:szCs w:val="28"/>
        </w:rPr>
        <w:lastRenderedPageBreak/>
        <w:t>离开考</w:t>
      </w:r>
      <w:r>
        <w:rPr>
          <w:rFonts w:ascii="仿宋" w:eastAsia="仿宋" w:hAnsi="仿宋" w:hint="eastAsia"/>
          <w:kern w:val="2"/>
          <w:sz w:val="28"/>
          <w:szCs w:val="28"/>
        </w:rPr>
        <w:t>位</w:t>
      </w:r>
      <w:r w:rsidRPr="00525979">
        <w:rPr>
          <w:rFonts w:ascii="仿宋" w:eastAsia="仿宋" w:hAnsi="仿宋" w:hint="eastAsia"/>
          <w:kern w:val="2"/>
          <w:sz w:val="28"/>
          <w:szCs w:val="28"/>
        </w:rPr>
        <w:t>。</w:t>
      </w:r>
      <w:r>
        <w:rPr>
          <w:rFonts w:ascii="仿宋" w:eastAsia="仿宋" w:hAnsi="仿宋" w:hint="eastAsia"/>
          <w:kern w:val="2"/>
          <w:sz w:val="28"/>
          <w:szCs w:val="28"/>
        </w:rPr>
        <w:t>考生可以重启计算机或网络设备，</w:t>
      </w:r>
      <w:r w:rsidRPr="00525979">
        <w:rPr>
          <w:rFonts w:ascii="仿宋" w:eastAsia="仿宋" w:hAnsi="仿宋" w:hint="eastAsia"/>
          <w:kern w:val="2"/>
          <w:sz w:val="28"/>
          <w:szCs w:val="28"/>
        </w:rPr>
        <w:t>若</w:t>
      </w:r>
      <w:r w:rsidRPr="00525979">
        <w:rPr>
          <w:rFonts w:ascii="仿宋" w:eastAsia="仿宋" w:hAnsi="仿宋"/>
          <w:kern w:val="2"/>
          <w:sz w:val="28"/>
          <w:szCs w:val="28"/>
        </w:rPr>
        <w:t>10分钟以内，设备还未恢复，则考试终止</w:t>
      </w:r>
      <w:r>
        <w:rPr>
          <w:rFonts w:ascii="仿宋" w:eastAsia="仿宋" w:hAnsi="仿宋" w:hint="eastAsia"/>
          <w:kern w:val="2"/>
          <w:sz w:val="28"/>
          <w:szCs w:val="28"/>
        </w:rPr>
        <w:t>，系统自动记载成绩</w:t>
      </w:r>
      <w:r w:rsidRPr="00525979">
        <w:rPr>
          <w:rFonts w:ascii="仿宋" w:eastAsia="仿宋" w:hAnsi="仿宋"/>
          <w:kern w:val="2"/>
          <w:sz w:val="28"/>
          <w:szCs w:val="28"/>
        </w:rPr>
        <w:t>。</w:t>
      </w:r>
    </w:p>
    <w:p w14:paraId="58F2BC0A" w14:textId="616293D1" w:rsidR="00573FF0" w:rsidRPr="00573FF0" w:rsidRDefault="00573FF0" w:rsidP="00573FF0">
      <w:pPr>
        <w:adjustRightInd w:val="0"/>
        <w:snapToGrid w:val="0"/>
        <w:spacing w:line="360" w:lineRule="auto"/>
        <w:ind w:firstLineChars="200" w:firstLine="640"/>
        <w:rPr>
          <w:rFonts w:ascii="黑体" w:eastAsia="黑体" w:hAnsi="黑体" w:cs="黑体"/>
          <w:sz w:val="32"/>
          <w:szCs w:val="32"/>
        </w:rPr>
      </w:pPr>
      <w:r w:rsidRPr="00573FF0">
        <w:rPr>
          <w:rFonts w:ascii="黑体" w:eastAsia="黑体" w:hAnsi="黑体" w:cs="黑体" w:hint="eastAsia"/>
          <w:sz w:val="32"/>
          <w:szCs w:val="32"/>
        </w:rPr>
        <w:t>五、考试纪律</w:t>
      </w:r>
    </w:p>
    <w:p w14:paraId="776915E1" w14:textId="5D4270EA" w:rsidR="00573FF0" w:rsidRPr="00573FF0" w:rsidRDefault="00573FF0" w:rsidP="00573FF0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 w:rsidRPr="00573FF0">
        <w:rPr>
          <w:rFonts w:ascii="仿宋" w:eastAsia="仿宋" w:hAnsi="仿宋" w:hint="eastAsia"/>
          <w:kern w:val="2"/>
          <w:sz w:val="28"/>
          <w:szCs w:val="28"/>
        </w:rPr>
        <w:t>（一）考生按照《西南大学高等教育自学考试学分认定和转换课程考试考生须知》（附件），准备考试设备，并在考试前进行测试。</w:t>
      </w:r>
    </w:p>
    <w:p w14:paraId="157962D6" w14:textId="77777777" w:rsidR="00573FF0" w:rsidRPr="00573FF0" w:rsidRDefault="00573FF0" w:rsidP="00573FF0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 w:rsidRPr="00573FF0">
        <w:rPr>
          <w:rFonts w:ascii="仿宋" w:eastAsia="仿宋" w:hAnsi="仿宋" w:hint="eastAsia"/>
          <w:kern w:val="2"/>
          <w:sz w:val="28"/>
          <w:szCs w:val="28"/>
        </w:rPr>
        <w:t>（二）考生应当在开考前</w:t>
      </w:r>
      <w:r w:rsidRPr="00573FF0">
        <w:rPr>
          <w:rFonts w:ascii="仿宋" w:eastAsia="仿宋" w:hAnsi="仿宋"/>
          <w:kern w:val="2"/>
          <w:sz w:val="28"/>
          <w:szCs w:val="28"/>
        </w:rPr>
        <w:t>30分钟持有效证件到达考位。迟到30分钟及以上不得考试，作缺考处理。开考后30分钟内考生不得离开考位。</w:t>
      </w:r>
    </w:p>
    <w:p w14:paraId="6CD15639" w14:textId="77777777" w:rsidR="00573FF0" w:rsidRPr="00573FF0" w:rsidRDefault="00573FF0" w:rsidP="00573FF0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 w:rsidRPr="00573FF0">
        <w:rPr>
          <w:rFonts w:ascii="仿宋" w:eastAsia="仿宋" w:hAnsi="仿宋" w:hint="eastAsia"/>
          <w:kern w:val="2"/>
          <w:sz w:val="28"/>
          <w:szCs w:val="28"/>
        </w:rPr>
        <w:t>（三）考生严禁将通讯工具和有记忆、存储功能的计算器带入考位，严禁在墙壁上、桌椅上书写与考试有关的内容。</w:t>
      </w:r>
    </w:p>
    <w:p w14:paraId="35E5C889" w14:textId="77777777" w:rsidR="00573FF0" w:rsidRPr="00573FF0" w:rsidRDefault="00573FF0" w:rsidP="00573FF0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 w:rsidRPr="00573FF0">
        <w:rPr>
          <w:rFonts w:ascii="仿宋" w:eastAsia="仿宋" w:hAnsi="仿宋" w:hint="eastAsia"/>
          <w:kern w:val="2"/>
          <w:sz w:val="28"/>
          <w:szCs w:val="28"/>
        </w:rPr>
        <w:t>（四）考生</w:t>
      </w:r>
      <w:proofErr w:type="gramStart"/>
      <w:r w:rsidRPr="00573FF0">
        <w:rPr>
          <w:rFonts w:ascii="仿宋" w:eastAsia="仿宋" w:hAnsi="仿宋" w:hint="eastAsia"/>
          <w:kern w:val="2"/>
          <w:sz w:val="28"/>
          <w:szCs w:val="28"/>
        </w:rPr>
        <w:t>进入考位后</w:t>
      </w:r>
      <w:proofErr w:type="gramEnd"/>
      <w:r w:rsidRPr="00573FF0">
        <w:rPr>
          <w:rFonts w:ascii="仿宋" w:eastAsia="仿宋" w:hAnsi="仿宋" w:hint="eastAsia"/>
          <w:kern w:val="2"/>
          <w:sz w:val="28"/>
          <w:szCs w:val="28"/>
        </w:rPr>
        <w:t>，不得喧哗，不得吸烟。</w:t>
      </w:r>
    </w:p>
    <w:p w14:paraId="4B4B051D" w14:textId="77777777" w:rsidR="00573FF0" w:rsidRPr="00573FF0" w:rsidRDefault="00573FF0" w:rsidP="00573FF0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 w:rsidRPr="00573FF0">
        <w:rPr>
          <w:rFonts w:ascii="仿宋" w:eastAsia="仿宋" w:hAnsi="仿宋" w:hint="eastAsia"/>
          <w:kern w:val="2"/>
          <w:sz w:val="28"/>
          <w:szCs w:val="28"/>
        </w:rPr>
        <w:t>（五）在课程考核过程中，考生应严格遵守考试纪律。考生遇试题不清楚、错字或漏字等问题，可以在考试系统中留言，待监考员处理。未交卷者不得中途离开考位，擅自</w:t>
      </w:r>
      <w:proofErr w:type="gramStart"/>
      <w:r w:rsidRPr="00573FF0">
        <w:rPr>
          <w:rFonts w:ascii="仿宋" w:eastAsia="仿宋" w:hAnsi="仿宋" w:hint="eastAsia"/>
          <w:kern w:val="2"/>
          <w:sz w:val="28"/>
          <w:szCs w:val="28"/>
        </w:rPr>
        <w:t>离开考位者</w:t>
      </w:r>
      <w:proofErr w:type="gramEnd"/>
      <w:r w:rsidRPr="00573FF0">
        <w:rPr>
          <w:rFonts w:ascii="仿宋" w:eastAsia="仿宋" w:hAnsi="仿宋" w:hint="eastAsia"/>
          <w:kern w:val="2"/>
          <w:sz w:val="28"/>
          <w:szCs w:val="28"/>
        </w:rPr>
        <w:t>按违纪作弊有关规定处理。</w:t>
      </w:r>
    </w:p>
    <w:p w14:paraId="180FFF1B" w14:textId="77777777" w:rsidR="00573FF0" w:rsidRPr="00573FF0" w:rsidRDefault="00573FF0" w:rsidP="00573FF0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 w:rsidRPr="00573FF0">
        <w:rPr>
          <w:rFonts w:ascii="仿宋" w:eastAsia="仿宋" w:hAnsi="仿宋" w:hint="eastAsia"/>
          <w:kern w:val="2"/>
          <w:sz w:val="28"/>
          <w:szCs w:val="28"/>
        </w:rPr>
        <w:t>（六）所有答题应当在规定时间内完成。考生不得要求提前发放试卷和延长考试时间。</w:t>
      </w:r>
    </w:p>
    <w:p w14:paraId="38BA72EB" w14:textId="77777777" w:rsidR="00573FF0" w:rsidRPr="00573FF0" w:rsidRDefault="00573FF0" w:rsidP="00573FF0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 w:rsidRPr="00573FF0">
        <w:rPr>
          <w:rFonts w:ascii="仿宋" w:eastAsia="仿宋" w:hAnsi="仿宋" w:hint="eastAsia"/>
          <w:kern w:val="2"/>
          <w:sz w:val="28"/>
          <w:szCs w:val="28"/>
        </w:rPr>
        <w:t>（七）考生应当严格遵守考试纪律，独立解答试题。严禁各种违纪作弊，一经发现，按有关规定处理。</w:t>
      </w:r>
    </w:p>
    <w:p w14:paraId="0A2C5751" w14:textId="55F6BBA8" w:rsidR="007E6969" w:rsidRDefault="00573FF0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  <w:r w:rsidRPr="00573FF0">
        <w:rPr>
          <w:rFonts w:ascii="仿宋" w:eastAsia="仿宋" w:hAnsi="仿宋" w:hint="eastAsia"/>
          <w:kern w:val="2"/>
          <w:sz w:val="28"/>
          <w:szCs w:val="28"/>
        </w:rPr>
        <w:t>（八）监考员有权根据考场情况提出有助于组织好考试的其它要求，考生应当服从。</w:t>
      </w:r>
      <w:r w:rsidRPr="00573FF0">
        <w:rPr>
          <w:rFonts w:ascii="仿宋" w:eastAsia="仿宋" w:hAnsi="仿宋"/>
          <w:kern w:val="2"/>
          <w:sz w:val="28"/>
          <w:szCs w:val="28"/>
        </w:rPr>
        <w:t xml:space="preserve">      </w:t>
      </w:r>
      <w:r w:rsidR="007E6969">
        <w:rPr>
          <w:rFonts w:ascii="仿宋" w:eastAsia="仿宋" w:hAnsi="仿宋"/>
          <w:kern w:val="2"/>
          <w:sz w:val="28"/>
          <w:szCs w:val="28"/>
        </w:rPr>
        <w:t xml:space="preserve">  </w:t>
      </w:r>
    </w:p>
    <w:p w14:paraId="621E848F" w14:textId="77777777" w:rsidR="007E6969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right="1680"/>
        <w:jc w:val="right"/>
        <w:rPr>
          <w:rFonts w:ascii="仿宋" w:eastAsia="仿宋" w:hAnsi="仿宋"/>
          <w:kern w:val="2"/>
          <w:sz w:val="28"/>
          <w:szCs w:val="28"/>
        </w:rPr>
      </w:pPr>
      <w:r>
        <w:rPr>
          <w:rFonts w:ascii="仿宋" w:eastAsia="仿宋" w:hAnsi="仿宋" w:hint="eastAsia"/>
          <w:kern w:val="2"/>
          <w:sz w:val="28"/>
          <w:szCs w:val="28"/>
        </w:rPr>
        <w:t>西南大学继续教育学院</w:t>
      </w:r>
    </w:p>
    <w:p w14:paraId="47D03C63" w14:textId="77777777" w:rsidR="007E6969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right="1960"/>
        <w:jc w:val="right"/>
        <w:rPr>
          <w:rFonts w:ascii="仿宋" w:eastAsia="仿宋" w:hAnsi="仿宋"/>
          <w:kern w:val="2"/>
          <w:sz w:val="28"/>
          <w:szCs w:val="28"/>
        </w:rPr>
      </w:pPr>
      <w:r>
        <w:rPr>
          <w:rFonts w:ascii="仿宋" w:eastAsia="仿宋" w:hAnsi="仿宋"/>
          <w:kern w:val="2"/>
          <w:sz w:val="28"/>
          <w:szCs w:val="28"/>
        </w:rPr>
        <w:t>2022</w:t>
      </w:r>
      <w:r>
        <w:rPr>
          <w:rFonts w:ascii="仿宋" w:eastAsia="仿宋" w:hAnsi="仿宋" w:hint="eastAsia"/>
          <w:kern w:val="2"/>
          <w:sz w:val="28"/>
          <w:szCs w:val="28"/>
        </w:rPr>
        <w:t>年1</w:t>
      </w:r>
      <w:r>
        <w:rPr>
          <w:rFonts w:ascii="仿宋" w:eastAsia="仿宋" w:hAnsi="仿宋"/>
          <w:kern w:val="2"/>
          <w:sz w:val="28"/>
          <w:szCs w:val="28"/>
        </w:rPr>
        <w:t>0</w:t>
      </w:r>
      <w:r>
        <w:rPr>
          <w:rFonts w:ascii="仿宋" w:eastAsia="仿宋" w:hAnsi="仿宋" w:hint="eastAsia"/>
          <w:kern w:val="2"/>
          <w:sz w:val="28"/>
          <w:szCs w:val="28"/>
        </w:rPr>
        <w:t>月2</w:t>
      </w:r>
      <w:r>
        <w:rPr>
          <w:rFonts w:ascii="仿宋" w:eastAsia="仿宋" w:hAnsi="仿宋"/>
          <w:kern w:val="2"/>
          <w:sz w:val="28"/>
          <w:szCs w:val="28"/>
        </w:rPr>
        <w:t>0</w:t>
      </w:r>
      <w:r>
        <w:rPr>
          <w:rFonts w:ascii="仿宋" w:eastAsia="仿宋" w:hAnsi="仿宋" w:hint="eastAsia"/>
          <w:kern w:val="2"/>
          <w:sz w:val="28"/>
          <w:szCs w:val="28"/>
        </w:rPr>
        <w:t>日</w:t>
      </w:r>
    </w:p>
    <w:p w14:paraId="1AA98506" w14:textId="77777777" w:rsidR="007E6969" w:rsidRPr="008A139B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</w:p>
    <w:p w14:paraId="7460EF99" w14:textId="77777777" w:rsidR="007E6969" w:rsidRPr="008A139B" w:rsidRDefault="007E6969" w:rsidP="007E6969">
      <w:pPr>
        <w:pStyle w:val="a7"/>
        <w:widowControl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rPr>
          <w:rFonts w:ascii="仿宋" w:eastAsia="仿宋" w:hAnsi="仿宋"/>
          <w:kern w:val="2"/>
          <w:sz w:val="28"/>
          <w:szCs w:val="28"/>
        </w:rPr>
      </w:pPr>
    </w:p>
    <w:p w14:paraId="45D4B82B" w14:textId="77777777" w:rsidR="007E6969" w:rsidRDefault="007E6969" w:rsidP="007E6969">
      <w:pPr>
        <w:spacing w:line="560" w:lineRule="exact"/>
        <w:ind w:firstLineChars="200" w:firstLine="560"/>
        <w:rPr>
          <w:rFonts w:ascii="仿宋" w:eastAsia="仿宋" w:hAnsi="仿宋" w:cs="仿宋"/>
          <w:sz w:val="28"/>
          <w:szCs w:val="28"/>
        </w:rPr>
      </w:pPr>
    </w:p>
    <w:p w14:paraId="0CAA1F91" w14:textId="77777777" w:rsidR="007E6969" w:rsidRPr="003F023E" w:rsidRDefault="007E6969" w:rsidP="007E6969">
      <w:pPr>
        <w:jc w:val="left"/>
        <w:rPr>
          <w:sz w:val="24"/>
          <w:szCs w:val="24"/>
        </w:rPr>
      </w:pPr>
    </w:p>
    <w:p w14:paraId="224533C1" w14:textId="77777777" w:rsidR="0051129E" w:rsidRDefault="0051129E"/>
    <w:sectPr w:rsidR="0051129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E30E86" w14:textId="77777777" w:rsidR="005D2368" w:rsidRDefault="005D2368" w:rsidP="007E6969">
      <w:r>
        <w:separator/>
      </w:r>
    </w:p>
  </w:endnote>
  <w:endnote w:type="continuationSeparator" w:id="0">
    <w:p w14:paraId="038FD581" w14:textId="77777777" w:rsidR="005D2368" w:rsidRDefault="005D2368" w:rsidP="007E6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_GBK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elvetica">
    <w:altName w:val="Arial"/>
    <w:panose1 w:val="020B0604020202020204"/>
    <w:charset w:val="00"/>
    <w:family w:val="auto"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32D810" w14:textId="77777777" w:rsidR="005D2368" w:rsidRDefault="005D2368" w:rsidP="007E6969">
      <w:r>
        <w:separator/>
      </w:r>
    </w:p>
  </w:footnote>
  <w:footnote w:type="continuationSeparator" w:id="0">
    <w:p w14:paraId="21E8C259" w14:textId="77777777" w:rsidR="005D2368" w:rsidRDefault="005D2368" w:rsidP="007E69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4C6"/>
    <w:rsid w:val="0051129E"/>
    <w:rsid w:val="00573FF0"/>
    <w:rsid w:val="005D2368"/>
    <w:rsid w:val="00785D12"/>
    <w:rsid w:val="007E6969"/>
    <w:rsid w:val="00C539E3"/>
    <w:rsid w:val="00DE3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596935"/>
  <w15:chartTrackingRefBased/>
  <w15:docId w15:val="{D1433F97-6428-4FB7-A2DF-737E39FED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E696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69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E696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E69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E6969"/>
    <w:rPr>
      <w:sz w:val="18"/>
      <w:szCs w:val="18"/>
    </w:rPr>
  </w:style>
  <w:style w:type="paragraph" w:styleId="a7">
    <w:name w:val="Normal (Web)"/>
    <w:basedOn w:val="a"/>
    <w:qFormat/>
    <w:rsid w:val="007E6969"/>
    <w:pPr>
      <w:spacing w:before="100" w:beforeAutospacing="1" w:after="100" w:afterAutospacing="1"/>
      <w:jc w:val="left"/>
    </w:pPr>
    <w:rPr>
      <w:rFonts w:ascii="Times New Roman" w:eastAsia="宋体" w:hAnsi="Times New Roman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348</Words>
  <Characters>1985</Characters>
  <Application>Microsoft Office Word</Application>
  <DocSecurity>0</DocSecurity>
  <Lines>16</Lines>
  <Paragraphs>4</Paragraphs>
  <ScaleCrop>false</ScaleCrop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SWU</dc:creator>
  <cp:keywords/>
  <dc:description/>
  <cp:lastModifiedBy>SWU</cp:lastModifiedBy>
  <cp:revision>5</cp:revision>
  <dcterms:created xsi:type="dcterms:W3CDTF">2022-10-20T09:15:00Z</dcterms:created>
  <dcterms:modified xsi:type="dcterms:W3CDTF">2022-10-24T02:18:00Z</dcterms:modified>
</cp:coreProperties>
</file>