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ascii="微软雅黑" w:hAnsi="微软雅黑" w:eastAsia="微软雅黑" w:cs="微软雅黑"/>
          <w:i w:val="0"/>
          <w:iCs w:val="0"/>
          <w:caps w:val="0"/>
          <w:color w:val="333333"/>
          <w:spacing w:val="0"/>
          <w:sz w:val="24"/>
          <w:szCs w:val="24"/>
        </w:rPr>
      </w:pPr>
      <w:r>
        <w:rPr>
          <w:rStyle w:val="5"/>
          <w:rFonts w:hint="eastAsia" w:ascii="微软雅黑" w:hAnsi="微软雅黑" w:eastAsia="微软雅黑" w:cs="微软雅黑"/>
          <w:i w:val="0"/>
          <w:iCs w:val="0"/>
          <w:caps w:val="0"/>
          <w:color w:val="333333"/>
          <w:spacing w:val="0"/>
          <w:sz w:val="24"/>
          <w:szCs w:val="24"/>
          <w:bdr w:val="none" w:color="auto" w:sz="0" w:space="0"/>
        </w:rPr>
        <w:t>一、课程的性质与设置目的</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日语》是高等教育自学考试英语（本科段）的专业课程之一。目的是通过本课程的学习，培养考生具有初步的听、说、读、写、译的能力，使考生能以日语为工具，获取专业所需要的信息。同时，通过本课程的学习，充实自己的文化知识，扩大知识面。</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w:t>
      </w:r>
      <w:r>
        <w:rPr>
          <w:rStyle w:val="5"/>
          <w:rFonts w:hint="eastAsia" w:ascii="微软雅黑" w:hAnsi="微软雅黑" w:eastAsia="微软雅黑" w:cs="微软雅黑"/>
          <w:i w:val="0"/>
          <w:iCs w:val="0"/>
          <w:caps w:val="0"/>
          <w:color w:val="333333"/>
          <w:spacing w:val="0"/>
          <w:sz w:val="24"/>
          <w:szCs w:val="24"/>
          <w:bdr w:val="none" w:color="auto" w:sz="0" w:space="0"/>
        </w:rPr>
        <w:t>二、使用教材</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《新大学日语简明教程》，王诗荣，高等教育出版社，2007年版。</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w:t>
      </w:r>
      <w:r>
        <w:rPr>
          <w:rStyle w:val="5"/>
          <w:rFonts w:hint="eastAsia" w:ascii="微软雅黑" w:hAnsi="微软雅黑" w:eastAsia="微软雅黑" w:cs="微软雅黑"/>
          <w:i w:val="0"/>
          <w:iCs w:val="0"/>
          <w:caps w:val="0"/>
          <w:color w:val="333333"/>
          <w:spacing w:val="0"/>
          <w:sz w:val="24"/>
          <w:szCs w:val="24"/>
          <w:bdr w:val="none" w:color="auto" w:sz="0" w:space="0"/>
        </w:rPr>
        <w:t>三、学习内容（含重点、难点）</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第1課</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発音  あ。ア——な。ナ行清音</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新出単語</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予備知識</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一、日本的文字</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二、日语单词的音调</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練習</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第2課</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発音</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一、は。ハ——わ。ワ行清音</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二、拨音 </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新出単語</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予備知識</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一、日语的特点</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二、日语汉字的音读和训读</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練習</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第3課</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発音</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一、浊音 </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二、半浊音 </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三、促音 </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新出単語</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予備知識</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一、日语词汇的来源</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二、日语单词的写法</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練習</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第4課</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発音</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一、长音</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二、拗音、拗长音、拗促音、拗拨音</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新出単語</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予備知識　词类</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練習</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第5課</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本文　これは何ですか</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会話</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新出単語</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文法</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一、敬体判断句与指定助动词です</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二、助词类别</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三、こそあど系词汇</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練習</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第6課</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本文　ここは僕のうちだ</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会話</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新出単語</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文法</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一、简体判断句与指定助动词だ</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二、存在句与存在动词ある、いる、おる</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三、并列助词 と、终助词 ね</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四、句子成分（一）</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練習</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第7課</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本文　日本と日本人</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会話</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新出単語</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文法</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一、文章体判断句与指定助动词である</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二、动词终止形</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三、动词的自、他分类与宾格助词を</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四、格助词に、ヘ、から、并列助词や、副助词など</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五、句子成分（二）</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練習</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第8課</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本文</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自己紹介</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会話</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新出単語</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文法</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一、动词按活用分类 </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二、动词连用形与敬体叙述句 </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三、格助词で、まで、提示助词は、も（一）</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四、时间名词的用法 </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練習</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第9課</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本文</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中国と日本</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会話</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新出単語</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文法</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一、形容动词和以形容动词作谓语的描写句</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二、主谓谓语句</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練習</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第10課</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本文</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日本の季節</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会話</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新出単語</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文法</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一、形容词和以形容词作谓语的描写句</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二、格助词より</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三、数词及其用法</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練習</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第11課</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本文　鈴木さんの仕事と生活</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会話</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新出単語</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文法</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一、敬体助动词ます</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二、动词连用形的各种用法</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三、格助词を、副助词くらい、だけ、接续助词が、ので</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練習</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第12課</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本文  田舎</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会話</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新出単語</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文法</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一、五段活用动词的音变</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二、补助动词いる</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三、接续助词て、と</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練習</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第13課</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本文</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夏休み</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会話</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新出単語</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文法</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一、动词连体形</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二、形式体言の、こと、もの</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三、接续助词から、格助词の、并列助词か、提示助词しか、</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复合助词までに</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四、惯用型</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練習</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第14課</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本文</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いろいろな学生</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会話</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新出単語</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文法</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一、过去完成助动词た</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二、样态助动词そうだ</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三、并列助词たり、し、接续助词ながら、副助词まで</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四、年、月、日的读法</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五、惯用型</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練習</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第15課</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本文</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漢字</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会話</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新出単語</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文法</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一、动词假定形与接续助词ば</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二、接续助词けれども、终助词わ</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三、补助动词みる</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四、特殊五段活用动词</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五、惯用型</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練習</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第16課</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本文</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映画を見る</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会話</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新出単語</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文法</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一、推量助动词う、よう、らしい</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二、比况助动词ようだ</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三、补格助词と、终助词な、副助词か</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四、惯用型</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練習</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第17課</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本文</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一、在宅勤務</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二、カラオケ教室</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会話</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新出単語</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文法</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一、动词未然形与否定助动词ない、ぬ</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二、愿望助动词たい、たがる、传闻助动词そうだ</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三、接续助词ても、终助词よ</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四、惯用型</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練習</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第18課</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本文</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一、声の表情</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二、みかん</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会話</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新出単語</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文法</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一、补助动词ある、くる、いく、しまう、おく</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二、副助词ずつ</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三、人称代词</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四、惯用型</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練習</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第19課</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本文</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一、交通信号</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二、日記</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会話</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新出単語</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文法</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一、动词活用总表及动词命令形</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二、副助词ばかり、ほど、提示助词でも</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三、推量助动词まい</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四、惯用型</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練習</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第20課</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本文</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一、ありがとう</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二、道を尋ねる</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会話</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新出単語</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文法</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一、授受动词及其用法</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二、补助动词やる、くれる、もらう</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三、惯用型</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練習</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第21課</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本文</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一、私の留学生活</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二、一つの部屋が三つになる</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会話</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新出単語</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文法</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一、可能语态与可能助动词れる、られる</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二、接续助词のに</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三、接尾词すぎる</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四、惯用型</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練習</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第22課</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本文</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一、訪問</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二、田中さんとその秘書</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会話</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新出単語</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文法</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一、使动语态与使动助动词せる、させる</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二、并列助词とか、提示助词こそ</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三、惯用型</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練習</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第23課</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本文</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一、招待されて困ること</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二、お祭り</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会話</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新出単語</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文法</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一、被动语态与被动助动词れる、られる</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二、惯用型</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練習</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第24課</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本文</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一、友だちへの手紙</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二、日記</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会話</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新出単語</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文法</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一、敬语</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二、惯用型</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練習</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第25課（復習）</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本文</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一、一休さんの話</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二、金持ちになる薬</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会話</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新出単語</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文法</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一、助词和助动词归纳</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二、惯用型</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模擬テスト（一）</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第26課</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本文</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日本語のあいさつの言葉</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会話</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新出単語</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文法</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一、句子成分与句子类别</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二、惯用型</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練習</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第27課</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本文</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一、今のわたし</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二、電車に乗る</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三、万歩計</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会話</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新出単語</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文法</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一、并列句、主从句和包孕句</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二、惯用型</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練習</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第28課</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本文</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一、留守番電話</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二、カード時代</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三、宅配便</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会話</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新出単語</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文法</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一、句子的语气</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二、惯用型</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練習</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第29課</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本文</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一、住宅</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二、高層住宅</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三、地下生活</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会話</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新出単語</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文法</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一、句子分析 </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二、提示助词も（二）</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三、惯用型</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練習</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第30課</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本文</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一、社員の教育</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二、弁当箱には愛情が入っている</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三、私の旅行</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会話</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新出単語</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文法</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一、文章中的简体句与会话中的简体句</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二、惯用型</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三、惯用型知识</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練習</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第31課</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本文</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一、夏をどう過ごすか</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二、ガラス</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会話</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新出単語</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文法</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一、补格助词に（二）</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二、惯用型</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三、翻译知识 （一）</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練習</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第32課</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本文</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一、子供の成長</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二、友だちとの交わりと人の成長</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会話</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新出単語</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文法</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一、惯用型</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二、翻译知识（二）</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練習</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第33課</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本文</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一、物の消費と人間関係の営み</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二、話し上手は聞き上手</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会話</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新出単語</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文法</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一、终助词かしら、并列助词なり</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二、惯用型</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三、翻译知识 （三）</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練習</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第34課</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本文</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一、日本的贈り物</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二、科学の言葉と詩の言葉</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会話</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新出単語</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文法</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一、接续助词とも、提示助词さえ、终助词い</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二、惯用型</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三、翻译知识 （四）</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練習</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第35課</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本文　電気代節約</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会話</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新出単語</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文法  惯用型归纳</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模擬テスト（二）</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w:t>
      </w:r>
      <w:r>
        <w:rPr>
          <w:rStyle w:val="5"/>
          <w:rFonts w:hint="eastAsia" w:ascii="微软雅黑" w:hAnsi="微软雅黑" w:eastAsia="微软雅黑" w:cs="微软雅黑"/>
          <w:i w:val="0"/>
          <w:iCs w:val="0"/>
          <w:caps w:val="0"/>
          <w:color w:val="333333"/>
          <w:spacing w:val="0"/>
          <w:sz w:val="24"/>
          <w:szCs w:val="24"/>
          <w:bdr w:val="none" w:color="auto" w:sz="0" w:space="0"/>
        </w:rPr>
        <w:t>四、教学媒体与学习方法</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本课程的教学媒体以文字教材和录音教材为主。 学习方式以自学为主。考生应认真学习文字材料，按课程要求模仿录音教材，完成教材中的各项练习，并核对答案，学会借助工具书解决学习中所遇到的问题。</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要学好日语课程，在学习过程中，应注意以下几个方面：</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（一）语音</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重点应放在假名的发音、认读和记忆上。首先利用五十音图准确把握各行辅音和各段元音，尤其要注意保持各段元音的发音质量不因辅音的改变而改变。较难掌握的促音、拨音和拗音应予以足够的重视。在能基本认读假名后，要及时结合单词的认读和学习来进行巩固。同时充分利用本书的录音磁带，将会收到更好的效果。</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（二）单词</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书中出现的单词约占《大学日语第二外语教学大纲》单词总数的97%，另有100多个单词是该教学大纲未收入的，因此，总词汇量略多于该《教学大纲》规定的词汇量。这些单词都是与日常生活密切相关的基础性单词，在做到领会并掌握的基础上，要尽可能做到复用式掌握，即不但能理解还应做到能运用。只靠课堂教学是做不到的，必须有充分的预习和复习。学习单词时应注意读音、书写方法、词义和词性等方面，并结合单词的学习和记忆应结合课文来进行。</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（三）课文</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课文教学是整个教学的核心。本书从第5课起每课均有文章和会话，充分兼顾进行听、说、读、写、译等方面的基本技能训练。所有新单词和新的语法项目均出现在课文中，课文数学与单词和语法教学密切配合。只要准确理解、流利朗读和熟练地掌握了课文，就会自然而然地掌握单词和语法。</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（四）语法</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语法对于成年人在外语习得活动中的指导作用是非常重要的。但对日语教学来说，学习语法仅仅是学习语言的一种手段，而不是目的。由于学时所限，本书语法分量相对较重。为了更准确地解释日语句子的本质特征，本书采取“陈述方式”这一最新语法研究成果。在教学活动中，既要注意突出重点，又要注意其系统性，更重要的是要围绕课文，围绕提高语言运用能力来学习语法，切忌追求过多的语法理论或孤立地死记硬背语法规则。</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（五）课后练习</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练习是检验学习效果的一种手段，又是巩固所学知识的有效途径。书中练习大致由发音、单词、句型替换、语法、阅读理解、日汉语互译等几部分构成，注重句型替换、阅读理解和日汉语互译等适用性较强的练习。其中句型替换练习的目的不仅在于使考生充分理解与巩固所学的句型，还在于给读者提供更多的读、说机会，因此，在完成这部分练习时应尽可能以口头形式进行。由于书后附有练习答案，所以除句型替换练习可以在课堂上进行外，其它练习均可在课外由考生自己进行，然后由教师视情况做适当总结分析。练习答案和课文参考译文一样，只能用来帮助考生检验掌握语言知识的熟练程度，不可一味地依赖于它。</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当然，对参加社会助学班的考生而言，经常无法充分做到课前预习，课后复习。所以日语学习的效果主要表现在课堂上，充分利用好课堂上的每一分钟，在有限的时间内学到最适用的知识。教师从导入新课到重点、难点分析，从词汇、语法、习惯表达到文化内涵，新旧联系，举一反三，教师也会努力拓宽、深化教材内容。因此，考生在上课时一定要使自己顺着老师的思路去理解教材，提高听课质量；在上课时，注意教师释疑解惑的方法，适时地向老师提出自己的看法，展开讨论。这样有的放矢地解决问题，改变在课堂上被动听课的局面。</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w:t>
      </w:r>
      <w:r>
        <w:rPr>
          <w:rStyle w:val="5"/>
          <w:rFonts w:hint="eastAsia" w:ascii="微软雅黑" w:hAnsi="微软雅黑" w:eastAsia="微软雅黑" w:cs="微软雅黑"/>
          <w:i w:val="0"/>
          <w:iCs w:val="0"/>
          <w:caps w:val="0"/>
          <w:color w:val="333333"/>
          <w:spacing w:val="0"/>
          <w:sz w:val="24"/>
          <w:szCs w:val="24"/>
          <w:bdr w:val="none" w:color="auto" w:sz="0" w:space="0"/>
        </w:rPr>
        <w:t>五、社会助学</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日语是一门实践性很强的课程，完全通过自学去达到大纲的要求对考生来说难度太大，因此一定的社会助学是十分必要的。在进行社会助学时，要特别注意日语语言基本技能的训练，为考生营造较真实的与语语言环境，在听、说、读、写等方面给助学班考生以切实的帮助，使考生能比较熟练地掌握日语。</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w:t>
      </w:r>
      <w:r>
        <w:rPr>
          <w:rStyle w:val="5"/>
          <w:rFonts w:hint="eastAsia" w:ascii="微软雅黑" w:hAnsi="微软雅黑" w:eastAsia="微软雅黑" w:cs="微软雅黑"/>
          <w:i w:val="0"/>
          <w:iCs w:val="0"/>
          <w:caps w:val="0"/>
          <w:color w:val="333333"/>
          <w:spacing w:val="0"/>
          <w:sz w:val="24"/>
          <w:szCs w:val="24"/>
          <w:bdr w:val="none" w:color="auto" w:sz="0" w:space="0"/>
        </w:rPr>
        <w:t>　六、命题形式和要求</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（一）本课程考试办法采用闭卷考试方式，考试时间为150分钟，满分为100分。</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（二）命题形式（见样题示例）</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w:t>
      </w:r>
      <w:r>
        <w:rPr>
          <w:rStyle w:val="5"/>
          <w:rFonts w:hint="eastAsia" w:ascii="微软雅黑" w:hAnsi="微软雅黑" w:eastAsia="微软雅黑" w:cs="微软雅黑"/>
          <w:i w:val="0"/>
          <w:iCs w:val="0"/>
          <w:caps w:val="0"/>
          <w:color w:val="333333"/>
          <w:spacing w:val="0"/>
          <w:sz w:val="24"/>
          <w:szCs w:val="24"/>
          <w:bdr w:val="none" w:color="auto" w:sz="0" w:space="0"/>
        </w:rPr>
        <w:t>样题示例</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一、单项选择题   每小题1分，共10分。（在每小题的四个备选答案中有一个正确的答案，将正确答案的序号写在答题纸的相应位置上）</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（1）真面目に（2）講義を聞いたら、（3）成績がよくなります。</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（1）真面目：1.まじめ　　2.しんもく　　3.しんめんめ　4.まじも</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（2）講義：　1.こうぎい　2.こぎ　　　　3.こうぎ　　　4.こうき</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（3）成績：　1.せせき　　2.せいせき　　3.せいぜき　　4.ぜいぜき</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二、单项选择题   每小题 1分，共10分。（在每小题的四个备选答案中有一个正确的答案，将正确答案的序号写在答题纸的相应位置上）</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午後から雪が（1）ふりませんから、明日は（2）はれるでしょう。</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（1）ふり：　1.下り　　　2.降り　　　　3.振り　　　　4.落り</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（2）はれる：1.張れる　　2.晴れる　　　3.腫れる　　　4.貼れる</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三、单项选择题   每小题 1分，共10分。（在每小题的四个备选答案中有一个正确的答案，将正确答案的序号写在答题纸的相应位置上）</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（1）昨日鈴木さん（　　　　　　）電話がかかってきた。</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1.まで　　　　　2.と　　　　　　3.から　　　　　4.で</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（2）日本の歴史に（　　　　　　）知っていることを話してください。</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1.ついて　　　　2.対して　　　　3.とって　　　　4.よって</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（3）鈴木先生は私たちに地図を（　　　　　　）</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1.くれた　　　　2.もたった　　　3.くださった　　4.いただいた</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四、正误判断题   每小题1分，共10分。（阅读下列文章，然后判断文后所附句子是否与文章内容相符，并将正确（0）或错误（，）的标记写在答题纸的相应位置上）</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（一）私は日本に来て、一年になりましたが、映画館に貼ったことがまだ一度もありませんでした。最近私が住んでいるアパートの近くにある映画館で面白い映画を上映していますから、とても見たかった。</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昨日の午後、島本先生の授業が終わった後で、私は吉田さんと一緒に映画を見に行きました。映画の名前は「男はつらいよ」でした。映画の切符は指定席と自由席がありますが、私たちは自由席の切符を買いました。指定席は自由席より高いですが、あまり観客が多くなかったですから、私たちは指定席に座ることができました。映画は1時間半で終わりました。ストリーはおもしろかったですが、ちょっと悲しかったです。吉田さんは「日本では、いつ映画館に入ってもいいです。夜人が少ないとき、一晩中いることができますよ。」と言いました。</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6時半に、私たちは映画館を出ました。おなかがすきましたから、近くのラーメンの専門店に入りました。私はラーメンを注文しましたが、吉田さんは餃子を注文しました。ラーメンに野菜と牛肉がたくさん入っていましたから、とてもおいしかったです。でも、スープは塩辛かったですから、ほとんどの見ませんでした。しかし、吉田さんは餃子のスープを全部飲みました。</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私は吉田さんと「いつかまた映画を見に行きましょう。」と約束をしてから、アパートに帰りました。</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問　本文の内容と合っているものには○、違うものには×を書きなさい。</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　　　）私は面白い映画を見たかったです。</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　　　）私は始めて映画館で映画を見ました。</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　　　）映画館の席はみんな自由に座ることができます。</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4、（　　　）私たちが見た映画は悲しかったです。</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5、（　　　）日本の映画館はいつ入ってもいいです。</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五、翻译题   每小题10分，共60分。</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また私が大学一年生のとき，運動会でこんなことがありました。ある近視の学生がめがねを掛けずに，器具を片付けていた時のことです。彼は近くに立っていた先生を学生と間違え、「おい、そこに立ってばかりいないで、手伝ってくれよ」と叫んだのです。そう言われた先生も慌てて，「な，何がいるの」と言ったのです。私たちは，おかしくて笑い出してしまいました。この光景は今でも忘れられません。生活の中で目の役割がどんなに重要であるかは分かると思います。しかし、私たちはその大切な目が悪くなることについてはあまり気を配っていないようです。</w:t>
      </w:r>
    </w:p>
    <w:p>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GMwMzYxYjBmNTZjZTNkY2FlNGU4YzczMjA1Y2UzNTMifQ=="/>
  </w:docVars>
  <w:rsids>
    <w:rsidRoot w:val="67644CAE"/>
    <w:rsid w:val="67644CA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Normal (Web)"/>
    <w:basedOn w:val="1"/>
    <w:uiPriority w:val="0"/>
    <w:pPr>
      <w:spacing w:before="0" w:beforeAutospacing="1" w:after="0" w:afterAutospacing="1"/>
      <w:ind w:left="0" w:right="0"/>
      <w:jc w:val="left"/>
    </w:pPr>
    <w:rPr>
      <w:kern w:val="0"/>
      <w:sz w:val="24"/>
      <w:lang w:val="en-US" w:eastAsia="zh-CN" w:bidi="ar"/>
    </w:rPr>
  </w:style>
  <w:style w:type="character" w:styleId="5">
    <w:name w:val="Strong"/>
    <w:basedOn w:val="4"/>
    <w:qFormat/>
    <w:uiPriority w:val="0"/>
    <w:rPr>
      <w:b/>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Office_11.1.0.12302_F1E327BC-269C-435d-A152-05C5408002CA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2022-08-10T06:36:00Z</dcterms:created>
  <dc:creator>成钰莹</dc:creator>
  <cp:lastModifiedBy>成钰莹</cp:lastModifiedBy>
  <dcterms:modified xsi:type="dcterms:W3CDTF">2022-08-10T06:39:41Z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2052-11.1.0.12302</vt:lpwstr>
  </property>
  <property fmtid="{D5CDD505-2E9C-101B-9397-08002B2CF9AE}" pid="3" name="ICV">
    <vt:lpwstr>9A1E67B8BD5249A29219DF5D960F594D</vt:lpwstr>
  </property>
</Properties>
</file>