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B61" w:rsidRPr="00E43011" w:rsidRDefault="00524B61" w:rsidP="00255163">
      <w:pPr>
        <w:pStyle w:val="a9"/>
        <w:spacing w:line="360" w:lineRule="auto"/>
        <w:ind w:firstLine="723"/>
        <w:jc w:val="center"/>
        <w:rPr>
          <w:rFonts w:hAnsi="宋体"/>
          <w:b/>
          <w:sz w:val="36"/>
          <w:szCs w:val="36"/>
        </w:rPr>
      </w:pPr>
      <w:r w:rsidRPr="00E43011">
        <w:rPr>
          <w:rFonts w:hAnsi="宋体" w:hint="eastAsia"/>
          <w:b/>
          <w:sz w:val="36"/>
          <w:szCs w:val="36"/>
        </w:rPr>
        <w:t>北京市高等教育自学考试课程考试大纲</w:t>
      </w:r>
    </w:p>
    <w:p w:rsidR="00524B61" w:rsidRDefault="00524B61" w:rsidP="007A2E9B">
      <w:pPr>
        <w:rPr>
          <w:rFonts w:ascii="宋体"/>
          <w:b/>
        </w:rPr>
      </w:pPr>
      <w:r>
        <w:rPr>
          <w:rFonts w:ascii="宋体" w:hAnsi="宋体" w:hint="eastAsia"/>
          <w:b/>
        </w:rPr>
        <w:t>课程名称：建筑设计基础</w:t>
      </w:r>
      <w:r>
        <w:rPr>
          <w:rFonts w:ascii="宋体" w:hAnsi="宋体"/>
          <w:b/>
        </w:rPr>
        <w:t xml:space="preserve">        </w:t>
      </w:r>
      <w:r>
        <w:rPr>
          <w:rFonts w:ascii="宋体" w:hAnsi="宋体" w:hint="eastAsia"/>
          <w:b/>
        </w:rPr>
        <w:t>课程代码：</w:t>
      </w:r>
      <w:r w:rsidRPr="00196932">
        <w:rPr>
          <w:rFonts w:ascii="宋体" w:hAnsi="宋体"/>
          <w:b/>
        </w:rPr>
        <w:t>00707</w:t>
      </w:r>
      <w:r>
        <w:rPr>
          <w:rFonts w:ascii="宋体" w:hAnsi="宋体"/>
          <w:b/>
        </w:rPr>
        <w:t xml:space="preserve"> </w:t>
      </w:r>
      <w:r w:rsidR="00B17E14">
        <w:rPr>
          <w:rFonts w:ascii="宋体" w:hAnsi="宋体" w:hint="eastAsia"/>
          <w:b/>
        </w:rPr>
        <w:t>(非笔试)</w:t>
      </w:r>
      <w:r>
        <w:rPr>
          <w:rFonts w:ascii="宋体" w:hAnsi="宋体"/>
          <w:b/>
        </w:rPr>
        <w:t xml:space="preserve">          </w:t>
      </w:r>
      <w:r w:rsidRPr="00BC18CA">
        <w:rPr>
          <w:rFonts w:ascii="宋体" w:hAnsi="宋体"/>
          <w:b/>
          <w:szCs w:val="21"/>
        </w:rPr>
        <w:t>201</w:t>
      </w:r>
      <w:r>
        <w:rPr>
          <w:rFonts w:ascii="宋体" w:hAnsi="宋体"/>
          <w:b/>
          <w:szCs w:val="21"/>
        </w:rPr>
        <w:t>7</w:t>
      </w:r>
      <w:r w:rsidRPr="00BC18CA">
        <w:rPr>
          <w:rFonts w:ascii="宋体" w:hAnsi="宋体" w:hint="eastAsia"/>
          <w:b/>
          <w:szCs w:val="21"/>
        </w:rPr>
        <w:t>年</w:t>
      </w:r>
      <w:r w:rsidRPr="00BC18CA">
        <w:rPr>
          <w:rFonts w:ascii="宋体" w:hAnsi="宋体"/>
          <w:b/>
          <w:szCs w:val="21"/>
        </w:rPr>
        <w:t xml:space="preserve"> </w:t>
      </w:r>
      <w:r>
        <w:rPr>
          <w:rFonts w:ascii="宋体" w:hAnsi="宋体"/>
          <w:b/>
          <w:szCs w:val="21"/>
        </w:rPr>
        <w:t>3</w:t>
      </w:r>
      <w:r w:rsidRPr="00BC18CA">
        <w:rPr>
          <w:rFonts w:ascii="宋体" w:hAnsi="宋体" w:hint="eastAsia"/>
          <w:b/>
          <w:szCs w:val="21"/>
        </w:rPr>
        <w:t>月版</w:t>
      </w:r>
    </w:p>
    <w:p w:rsidR="00524B61" w:rsidRDefault="00524B61" w:rsidP="007A2E9B">
      <w:pPr>
        <w:rPr>
          <w:rFonts w:ascii="宋体"/>
          <w:b/>
        </w:rPr>
      </w:pPr>
    </w:p>
    <w:p w:rsidR="00524B61" w:rsidRPr="00255163" w:rsidRDefault="00524B61" w:rsidP="007A2E9B">
      <w:pPr>
        <w:jc w:val="center"/>
        <w:rPr>
          <w:rFonts w:ascii="宋体"/>
          <w:b/>
          <w:bCs/>
          <w:sz w:val="28"/>
          <w:szCs w:val="28"/>
        </w:rPr>
      </w:pPr>
      <w:r w:rsidRPr="00255163">
        <w:rPr>
          <w:rFonts w:ascii="宋体" w:hAnsi="宋体" w:hint="eastAsia"/>
          <w:b/>
          <w:bCs/>
          <w:sz w:val="28"/>
          <w:szCs w:val="28"/>
        </w:rPr>
        <w:t>第一部分</w:t>
      </w:r>
      <w:r w:rsidRPr="00255163">
        <w:rPr>
          <w:rFonts w:ascii="宋体" w:hAnsi="宋体"/>
          <w:b/>
          <w:bCs/>
          <w:sz w:val="28"/>
          <w:szCs w:val="28"/>
        </w:rPr>
        <w:t xml:space="preserve">  </w:t>
      </w:r>
      <w:r w:rsidRPr="00255163">
        <w:rPr>
          <w:rFonts w:ascii="宋体" w:hAnsi="宋体" w:hint="eastAsia"/>
          <w:b/>
          <w:bCs/>
          <w:sz w:val="28"/>
          <w:szCs w:val="28"/>
        </w:rPr>
        <w:t>课程性质与目标</w:t>
      </w:r>
    </w:p>
    <w:p w:rsidR="00524B61" w:rsidRPr="00F1062E" w:rsidRDefault="00524B61" w:rsidP="007A2E9B">
      <w:pPr>
        <w:pStyle w:val="a8"/>
        <w:numPr>
          <w:ilvl w:val="0"/>
          <w:numId w:val="3"/>
        </w:numPr>
        <w:ind w:firstLineChars="0"/>
        <w:rPr>
          <w:rFonts w:ascii="宋体"/>
          <w:b/>
          <w:bCs/>
          <w:szCs w:val="21"/>
        </w:rPr>
      </w:pPr>
      <w:r w:rsidRPr="00F1062E">
        <w:rPr>
          <w:rFonts w:ascii="宋体" w:hAnsi="宋体" w:hint="eastAsia"/>
          <w:b/>
          <w:bCs/>
          <w:szCs w:val="21"/>
        </w:rPr>
        <w:t>课程性质与特点</w:t>
      </w:r>
    </w:p>
    <w:p w:rsidR="00524B61" w:rsidRPr="00F1062E" w:rsidRDefault="00524B61" w:rsidP="00B17E14">
      <w:pPr>
        <w:pStyle w:val="a5"/>
        <w:rPr>
          <w:rFonts w:ascii="宋体"/>
          <w:szCs w:val="21"/>
        </w:rPr>
      </w:pPr>
      <w:r w:rsidRPr="00F1062E">
        <w:rPr>
          <w:rFonts w:ascii="宋体" w:hAnsi="宋体" w:hint="eastAsia"/>
          <w:szCs w:val="21"/>
        </w:rPr>
        <w:t>本课程是北京市开考课程所开设的专业课之一，它是一门理论联系实际、应用性较强的课程。本课程讲述建筑设计基础知识以及建筑设计的原理方法。</w:t>
      </w:r>
    </w:p>
    <w:p w:rsidR="00524B61" w:rsidRPr="00F1062E" w:rsidRDefault="00524B61" w:rsidP="007A2E9B">
      <w:pPr>
        <w:pStyle w:val="a8"/>
        <w:numPr>
          <w:ilvl w:val="0"/>
          <w:numId w:val="3"/>
        </w:numPr>
        <w:ind w:firstLineChars="0"/>
        <w:rPr>
          <w:rFonts w:ascii="宋体"/>
          <w:b/>
          <w:bCs/>
          <w:szCs w:val="21"/>
        </w:rPr>
      </w:pPr>
      <w:r w:rsidRPr="00F1062E">
        <w:rPr>
          <w:rFonts w:ascii="宋体" w:hAnsi="宋体" w:hint="eastAsia"/>
          <w:b/>
          <w:bCs/>
          <w:szCs w:val="21"/>
        </w:rPr>
        <w:t>课程目标与基本要求</w:t>
      </w:r>
    </w:p>
    <w:p w:rsidR="00524B61" w:rsidRPr="00F1062E" w:rsidRDefault="00524B61" w:rsidP="00B17E14">
      <w:pPr>
        <w:pStyle w:val="a5"/>
        <w:rPr>
          <w:rFonts w:ascii="宋体"/>
          <w:szCs w:val="21"/>
        </w:rPr>
      </w:pPr>
      <w:r w:rsidRPr="00F1062E">
        <w:rPr>
          <w:rFonts w:ascii="宋体" w:hAnsi="宋体" w:hint="eastAsia"/>
          <w:szCs w:val="21"/>
        </w:rPr>
        <w:t>设置本课程，为了是考生能够基本掌握建筑设计的一般知识及设计基本原理、方法及实践过程。</w:t>
      </w:r>
    </w:p>
    <w:p w:rsidR="00524B61" w:rsidRPr="00F1062E" w:rsidRDefault="00524B61" w:rsidP="007A2E9B">
      <w:pPr>
        <w:numPr>
          <w:ilvl w:val="0"/>
          <w:numId w:val="3"/>
        </w:numPr>
        <w:rPr>
          <w:rFonts w:ascii="宋体"/>
          <w:b/>
          <w:bCs/>
          <w:szCs w:val="21"/>
        </w:rPr>
      </w:pPr>
      <w:r w:rsidRPr="00F1062E">
        <w:rPr>
          <w:rFonts w:ascii="宋体" w:hAnsi="宋体" w:hint="eastAsia"/>
          <w:b/>
          <w:bCs/>
          <w:szCs w:val="21"/>
        </w:rPr>
        <w:t>与本专业其他课程的关系</w:t>
      </w:r>
    </w:p>
    <w:p w:rsidR="00524B61" w:rsidRDefault="00524B61" w:rsidP="00B17E14">
      <w:pPr>
        <w:pStyle w:val="a5"/>
        <w:rPr>
          <w:rFonts w:ascii="宋体"/>
          <w:szCs w:val="21"/>
        </w:rPr>
      </w:pPr>
      <w:r w:rsidRPr="00F1062E">
        <w:rPr>
          <w:rFonts w:ascii="宋体" w:hAnsi="宋体" w:hint="eastAsia"/>
          <w:szCs w:val="21"/>
        </w:rPr>
        <w:t>《建筑</w:t>
      </w:r>
      <w:r>
        <w:rPr>
          <w:rFonts w:ascii="宋体" w:hAnsi="宋体" w:hint="eastAsia"/>
          <w:szCs w:val="21"/>
        </w:rPr>
        <w:t>设计基础》是室内</w:t>
      </w:r>
      <w:r w:rsidRPr="00F1062E">
        <w:rPr>
          <w:rFonts w:ascii="宋体" w:hAnsi="宋体" w:hint="eastAsia"/>
          <w:szCs w:val="21"/>
        </w:rPr>
        <w:t>设计专业</w:t>
      </w:r>
      <w:r>
        <w:rPr>
          <w:rFonts w:ascii="宋体" w:hAnsi="宋体" w:hint="eastAsia"/>
          <w:szCs w:val="21"/>
        </w:rPr>
        <w:t>专科生必修的专业基础课，它与设计专业的一些其他课程有着密切的关系，</w:t>
      </w:r>
      <w:r w:rsidRPr="00F1062E">
        <w:rPr>
          <w:rFonts w:ascii="宋体" w:hAnsi="宋体" w:hint="eastAsia"/>
          <w:szCs w:val="21"/>
        </w:rPr>
        <w:t>比如《室内设计》等课程。</w:t>
      </w:r>
      <w:r w:rsidRPr="007A2E9B">
        <w:rPr>
          <w:rFonts w:ascii="宋体" w:hAnsi="宋体" w:hint="eastAsia"/>
          <w:szCs w:val="21"/>
        </w:rPr>
        <w:t>本课程的任务主要是学习初步的建筑概念和理论以及相关的专业基础知识，提供循序渐进的设计思维体系和专业基本技能训练，为学习后续课程奠定必要的基础。</w:t>
      </w:r>
    </w:p>
    <w:p w:rsidR="00524B61" w:rsidRPr="00F1062E" w:rsidRDefault="00524B61" w:rsidP="00B17E14">
      <w:pPr>
        <w:pStyle w:val="a5"/>
        <w:rPr>
          <w:rFonts w:ascii="宋体"/>
          <w:szCs w:val="21"/>
        </w:rPr>
      </w:pPr>
    </w:p>
    <w:p w:rsidR="00524B61" w:rsidRPr="00A7759F" w:rsidRDefault="00524B61" w:rsidP="007A2E9B">
      <w:pPr>
        <w:jc w:val="center"/>
        <w:rPr>
          <w:rFonts w:ascii="宋体" w:hAnsi="宋体"/>
          <w:b/>
          <w:bCs/>
          <w:sz w:val="28"/>
          <w:szCs w:val="28"/>
        </w:rPr>
      </w:pPr>
      <w:r w:rsidRPr="00A7759F">
        <w:rPr>
          <w:rFonts w:ascii="宋体" w:hAnsi="宋体" w:hint="eastAsia"/>
          <w:b/>
          <w:bCs/>
          <w:sz w:val="28"/>
          <w:szCs w:val="28"/>
        </w:rPr>
        <w:t>第二部分</w:t>
      </w:r>
      <w:r w:rsidRPr="00A7759F">
        <w:rPr>
          <w:rFonts w:ascii="宋体" w:hAnsi="宋体"/>
          <w:b/>
          <w:bCs/>
          <w:sz w:val="28"/>
          <w:szCs w:val="28"/>
        </w:rPr>
        <w:t xml:space="preserve">  </w:t>
      </w:r>
      <w:r w:rsidRPr="00A7759F">
        <w:rPr>
          <w:rFonts w:ascii="宋体" w:hAnsi="宋体" w:hint="eastAsia"/>
          <w:b/>
          <w:bCs/>
          <w:sz w:val="28"/>
          <w:szCs w:val="28"/>
        </w:rPr>
        <w:t>考核内容与考核目标</w:t>
      </w:r>
    </w:p>
    <w:p w:rsidR="00524B61" w:rsidRPr="007A2E9B" w:rsidRDefault="00524B61" w:rsidP="007A2E9B">
      <w:pPr>
        <w:jc w:val="center"/>
        <w:rPr>
          <w:rFonts w:ascii="宋体"/>
          <w:b/>
          <w:szCs w:val="21"/>
        </w:rPr>
      </w:pPr>
    </w:p>
    <w:p w:rsidR="00524B61" w:rsidRPr="00F1062E" w:rsidRDefault="00524B61" w:rsidP="007A2E9B">
      <w:pPr>
        <w:jc w:val="center"/>
        <w:rPr>
          <w:rFonts w:ascii="宋体"/>
          <w:b/>
          <w:szCs w:val="21"/>
        </w:rPr>
      </w:pPr>
      <w:r w:rsidRPr="00F1062E">
        <w:rPr>
          <w:rFonts w:ascii="宋体" w:hAnsi="宋体" w:hint="eastAsia"/>
          <w:b/>
          <w:szCs w:val="21"/>
        </w:rPr>
        <w:t>第一章</w:t>
      </w:r>
      <w:r w:rsidRPr="00F1062E">
        <w:rPr>
          <w:rFonts w:ascii="宋体" w:hAnsi="宋体"/>
          <w:b/>
          <w:szCs w:val="21"/>
        </w:rPr>
        <w:t xml:space="preserve">  </w:t>
      </w:r>
      <w:r w:rsidRPr="00F1062E">
        <w:rPr>
          <w:rFonts w:ascii="宋体" w:hAnsi="宋体" w:hint="eastAsia"/>
          <w:b/>
          <w:szCs w:val="21"/>
        </w:rPr>
        <w:t>建筑概论</w:t>
      </w:r>
    </w:p>
    <w:p w:rsidR="00524B61" w:rsidRPr="00F1062E" w:rsidRDefault="00524B61" w:rsidP="007A2E9B">
      <w:pPr>
        <w:rPr>
          <w:rFonts w:ascii="宋体"/>
          <w:b/>
          <w:bCs/>
          <w:szCs w:val="21"/>
        </w:rPr>
      </w:pPr>
      <w:r w:rsidRPr="00F1062E">
        <w:rPr>
          <w:rFonts w:ascii="宋体" w:hAnsi="宋体" w:hint="eastAsia"/>
          <w:b/>
          <w:bCs/>
          <w:szCs w:val="21"/>
        </w:rPr>
        <w:t>一、学习目的与要求</w:t>
      </w:r>
    </w:p>
    <w:p w:rsidR="00524B61" w:rsidRPr="00F1062E" w:rsidRDefault="00524B61" w:rsidP="00B17E14">
      <w:pPr>
        <w:ind w:left="420" w:hangingChars="200" w:hanging="420"/>
        <w:rPr>
          <w:rFonts w:ascii="宋体"/>
          <w:szCs w:val="21"/>
        </w:rPr>
      </w:pPr>
      <w:r w:rsidRPr="00F1062E">
        <w:rPr>
          <w:rFonts w:ascii="宋体" w:hAnsi="宋体"/>
          <w:szCs w:val="21"/>
        </w:rPr>
        <w:t xml:space="preserve">    </w:t>
      </w:r>
      <w:r w:rsidRPr="00F1062E">
        <w:rPr>
          <w:rFonts w:ascii="宋体" w:hAnsi="宋体" w:hint="eastAsia"/>
          <w:szCs w:val="21"/>
        </w:rPr>
        <w:t>通过本章学习，了解建筑设计的概念与特点、构成要素、建筑空间、建筑与环境以及学习方法。</w:t>
      </w:r>
    </w:p>
    <w:p w:rsidR="00524B61" w:rsidRPr="00F1062E" w:rsidRDefault="00524B61" w:rsidP="007A2E9B">
      <w:pPr>
        <w:rPr>
          <w:rFonts w:ascii="宋体"/>
          <w:b/>
          <w:bCs/>
          <w:szCs w:val="21"/>
        </w:rPr>
      </w:pPr>
      <w:r w:rsidRPr="00F1062E">
        <w:rPr>
          <w:rFonts w:ascii="宋体" w:hAnsi="宋体" w:hint="eastAsia"/>
          <w:b/>
          <w:bCs/>
          <w:szCs w:val="21"/>
        </w:rPr>
        <w:t>二、考核知识点与考核目标</w:t>
      </w:r>
    </w:p>
    <w:p w:rsidR="00524B61" w:rsidRPr="00F1062E" w:rsidRDefault="00524B61" w:rsidP="007A2E9B">
      <w:pPr>
        <w:rPr>
          <w:rFonts w:ascii="宋体"/>
          <w:szCs w:val="21"/>
        </w:rPr>
      </w:pPr>
      <w:r w:rsidRPr="00F1062E">
        <w:rPr>
          <w:rFonts w:ascii="宋体" w:hAnsi="宋体" w:hint="eastAsia"/>
          <w:szCs w:val="21"/>
        </w:rPr>
        <w:t>（一）认识建筑（一般）</w:t>
      </w:r>
    </w:p>
    <w:p w:rsidR="00524B61" w:rsidRPr="00F1062E" w:rsidRDefault="00524B61" w:rsidP="007A2E9B">
      <w:pPr>
        <w:rPr>
          <w:rFonts w:ascii="宋体"/>
          <w:szCs w:val="21"/>
        </w:rPr>
      </w:pPr>
      <w:r w:rsidRPr="00F1062E">
        <w:rPr>
          <w:rFonts w:ascii="宋体" w:hAnsi="宋体"/>
          <w:szCs w:val="21"/>
        </w:rPr>
        <w:t xml:space="preserve">      </w:t>
      </w:r>
      <w:r w:rsidRPr="00F1062E">
        <w:rPr>
          <w:rFonts w:ascii="宋体" w:hAnsi="宋体" w:hint="eastAsia"/>
          <w:szCs w:val="21"/>
        </w:rPr>
        <w:t>识记：对建筑形成基本概念</w:t>
      </w:r>
    </w:p>
    <w:p w:rsidR="00524B61" w:rsidRPr="00F1062E" w:rsidRDefault="00524B61" w:rsidP="007A2E9B">
      <w:pPr>
        <w:rPr>
          <w:rFonts w:ascii="宋体"/>
          <w:szCs w:val="21"/>
        </w:rPr>
      </w:pPr>
      <w:r w:rsidRPr="00F1062E">
        <w:rPr>
          <w:rFonts w:ascii="宋体" w:hAnsi="宋体" w:hint="eastAsia"/>
          <w:szCs w:val="21"/>
        </w:rPr>
        <w:t>（二）建筑的基本构成要素（重点）</w:t>
      </w:r>
    </w:p>
    <w:p w:rsidR="00524B61" w:rsidRPr="00F1062E" w:rsidRDefault="00524B61" w:rsidP="007A2E9B">
      <w:pPr>
        <w:ind w:firstLine="645"/>
        <w:rPr>
          <w:rFonts w:ascii="宋体"/>
          <w:szCs w:val="21"/>
        </w:rPr>
      </w:pPr>
      <w:r w:rsidRPr="00F1062E">
        <w:rPr>
          <w:rFonts w:ascii="宋体" w:hAnsi="宋体" w:hint="eastAsia"/>
          <w:szCs w:val="21"/>
        </w:rPr>
        <w:t>理解：建筑构成要素</w:t>
      </w:r>
    </w:p>
    <w:p w:rsidR="00524B61" w:rsidRPr="00F1062E" w:rsidRDefault="00524B61" w:rsidP="007A2E9B">
      <w:pPr>
        <w:ind w:firstLine="645"/>
        <w:rPr>
          <w:rFonts w:ascii="宋体"/>
          <w:szCs w:val="21"/>
        </w:rPr>
      </w:pPr>
      <w:r w:rsidRPr="00F1062E">
        <w:rPr>
          <w:rFonts w:ascii="宋体" w:hAnsi="宋体"/>
          <w:szCs w:val="21"/>
        </w:rPr>
        <w:t xml:space="preserve">      </w:t>
      </w:r>
      <w:r w:rsidRPr="00F1062E">
        <w:rPr>
          <w:rFonts w:ascii="宋体" w:hAnsi="宋体" w:hint="eastAsia"/>
          <w:szCs w:val="21"/>
        </w:rPr>
        <w:t>建筑设计的基本概念</w:t>
      </w:r>
    </w:p>
    <w:p w:rsidR="00524B61" w:rsidRPr="00F1062E" w:rsidRDefault="00524B61" w:rsidP="007A2E9B">
      <w:pPr>
        <w:rPr>
          <w:rFonts w:ascii="宋体"/>
          <w:szCs w:val="21"/>
        </w:rPr>
      </w:pPr>
      <w:r w:rsidRPr="00F1062E">
        <w:rPr>
          <w:rFonts w:ascii="宋体" w:hAnsi="宋体" w:hint="eastAsia"/>
          <w:szCs w:val="21"/>
        </w:rPr>
        <w:t>（三）建筑空间（重点）</w:t>
      </w:r>
    </w:p>
    <w:p w:rsidR="00524B61" w:rsidRPr="00F1062E" w:rsidRDefault="00524B61" w:rsidP="007A2E9B">
      <w:pPr>
        <w:ind w:firstLine="645"/>
        <w:rPr>
          <w:rFonts w:ascii="宋体"/>
          <w:szCs w:val="21"/>
        </w:rPr>
      </w:pPr>
      <w:r w:rsidRPr="00F1062E">
        <w:rPr>
          <w:rFonts w:ascii="宋体" w:hAnsi="宋体" w:hint="eastAsia"/>
          <w:szCs w:val="21"/>
        </w:rPr>
        <w:t>理解：建筑功能的集中表现</w:t>
      </w:r>
    </w:p>
    <w:p w:rsidR="00524B61" w:rsidRPr="00F1062E" w:rsidRDefault="00524B61" w:rsidP="007A2E9B">
      <w:pPr>
        <w:ind w:firstLine="645"/>
        <w:rPr>
          <w:rFonts w:ascii="宋体"/>
          <w:szCs w:val="21"/>
        </w:rPr>
      </w:pPr>
      <w:r w:rsidRPr="00F1062E">
        <w:rPr>
          <w:rFonts w:ascii="宋体" w:hAnsi="宋体"/>
          <w:szCs w:val="21"/>
        </w:rPr>
        <w:t xml:space="preserve">      </w:t>
      </w:r>
      <w:r w:rsidRPr="00F1062E">
        <w:rPr>
          <w:rFonts w:ascii="宋体" w:hAnsi="宋体" w:hint="eastAsia"/>
          <w:szCs w:val="21"/>
        </w:rPr>
        <w:t>建筑空间的处理手法</w:t>
      </w:r>
    </w:p>
    <w:p w:rsidR="00524B61" w:rsidRPr="00F1062E" w:rsidRDefault="00524B61" w:rsidP="007A2E9B">
      <w:pPr>
        <w:rPr>
          <w:rFonts w:ascii="宋体"/>
          <w:szCs w:val="21"/>
        </w:rPr>
      </w:pPr>
      <w:r w:rsidRPr="00F1062E">
        <w:rPr>
          <w:rFonts w:ascii="宋体" w:hAnsi="宋体" w:hint="eastAsia"/>
          <w:szCs w:val="21"/>
        </w:rPr>
        <w:t>（四）建筑与环境（次重点）</w:t>
      </w:r>
    </w:p>
    <w:p w:rsidR="00524B61" w:rsidRPr="00F1062E" w:rsidRDefault="00524B61" w:rsidP="007A2E9B">
      <w:pPr>
        <w:ind w:firstLine="645"/>
        <w:rPr>
          <w:rFonts w:ascii="宋体"/>
          <w:szCs w:val="21"/>
        </w:rPr>
      </w:pPr>
      <w:r w:rsidRPr="00F1062E">
        <w:rPr>
          <w:rFonts w:ascii="宋体" w:hAnsi="宋体" w:hint="eastAsia"/>
          <w:szCs w:val="21"/>
        </w:rPr>
        <w:t>理解：建筑与环境关系</w:t>
      </w:r>
    </w:p>
    <w:p w:rsidR="00524B61" w:rsidRPr="00F1062E" w:rsidRDefault="00524B61" w:rsidP="007A2E9B">
      <w:pPr>
        <w:ind w:firstLine="645"/>
        <w:rPr>
          <w:rFonts w:ascii="宋体"/>
          <w:szCs w:val="21"/>
        </w:rPr>
      </w:pPr>
      <w:r w:rsidRPr="00F1062E">
        <w:rPr>
          <w:rFonts w:ascii="宋体" w:hAnsi="宋体"/>
          <w:szCs w:val="21"/>
        </w:rPr>
        <w:t xml:space="preserve">      </w:t>
      </w:r>
      <w:r w:rsidRPr="00F1062E">
        <w:rPr>
          <w:rFonts w:ascii="宋体" w:hAnsi="宋体" w:hint="eastAsia"/>
          <w:szCs w:val="21"/>
        </w:rPr>
        <w:t>有关环境各要素</w:t>
      </w:r>
    </w:p>
    <w:p w:rsidR="00524B61" w:rsidRPr="00F1062E" w:rsidRDefault="00524B61" w:rsidP="007A2E9B">
      <w:pPr>
        <w:ind w:firstLine="645"/>
        <w:rPr>
          <w:rFonts w:ascii="宋体"/>
          <w:szCs w:val="21"/>
        </w:rPr>
      </w:pPr>
      <w:r w:rsidRPr="00F1062E">
        <w:rPr>
          <w:rFonts w:ascii="宋体" w:hAnsi="宋体"/>
          <w:szCs w:val="21"/>
        </w:rPr>
        <w:t xml:space="preserve">      </w:t>
      </w:r>
      <w:r w:rsidRPr="00F1062E">
        <w:rPr>
          <w:rFonts w:ascii="宋体" w:hAnsi="宋体" w:hint="eastAsia"/>
          <w:szCs w:val="21"/>
        </w:rPr>
        <w:t>有关学科发展知识</w:t>
      </w:r>
    </w:p>
    <w:p w:rsidR="00524B61" w:rsidRPr="00F1062E" w:rsidRDefault="00524B61" w:rsidP="007A2E9B">
      <w:pPr>
        <w:rPr>
          <w:rFonts w:ascii="宋体"/>
          <w:szCs w:val="21"/>
        </w:rPr>
      </w:pPr>
      <w:r w:rsidRPr="00F1062E">
        <w:rPr>
          <w:rFonts w:ascii="宋体" w:hAnsi="宋体" w:hint="eastAsia"/>
          <w:szCs w:val="21"/>
        </w:rPr>
        <w:t>（五）建筑设计的学习方法（一般）</w:t>
      </w:r>
    </w:p>
    <w:p w:rsidR="00524B61" w:rsidRPr="00F1062E" w:rsidRDefault="00524B61" w:rsidP="007A2E9B">
      <w:pPr>
        <w:rPr>
          <w:rFonts w:ascii="宋体"/>
          <w:szCs w:val="21"/>
        </w:rPr>
      </w:pPr>
      <w:r w:rsidRPr="00F1062E">
        <w:rPr>
          <w:rFonts w:ascii="宋体" w:hAnsi="宋体"/>
          <w:szCs w:val="21"/>
        </w:rPr>
        <w:t xml:space="preserve">      </w:t>
      </w:r>
      <w:r w:rsidRPr="00F1062E">
        <w:rPr>
          <w:rFonts w:ascii="宋体" w:hAnsi="宋体" w:hint="eastAsia"/>
          <w:szCs w:val="21"/>
        </w:rPr>
        <w:t>识记：学习建筑设计的方法</w:t>
      </w:r>
    </w:p>
    <w:p w:rsidR="00524B61" w:rsidRPr="00F1062E" w:rsidRDefault="00524B61" w:rsidP="007A2E9B">
      <w:pPr>
        <w:rPr>
          <w:rFonts w:ascii="宋体"/>
          <w:szCs w:val="21"/>
        </w:rPr>
      </w:pPr>
    </w:p>
    <w:p w:rsidR="00524B61" w:rsidRPr="00F1062E" w:rsidRDefault="00524B61" w:rsidP="007A2E9B">
      <w:pPr>
        <w:jc w:val="center"/>
        <w:rPr>
          <w:rFonts w:ascii="宋体"/>
          <w:b/>
          <w:szCs w:val="21"/>
        </w:rPr>
      </w:pPr>
      <w:r w:rsidRPr="00F1062E">
        <w:rPr>
          <w:rFonts w:ascii="宋体" w:hAnsi="宋体" w:hint="eastAsia"/>
          <w:b/>
          <w:szCs w:val="21"/>
        </w:rPr>
        <w:t>第二章</w:t>
      </w:r>
      <w:r w:rsidRPr="00F1062E">
        <w:rPr>
          <w:rFonts w:ascii="宋体" w:hAnsi="宋体"/>
          <w:b/>
          <w:szCs w:val="21"/>
        </w:rPr>
        <w:t xml:space="preserve">  </w:t>
      </w:r>
      <w:r w:rsidRPr="00F1062E">
        <w:rPr>
          <w:rFonts w:ascii="宋体" w:hAnsi="宋体" w:hint="eastAsia"/>
          <w:b/>
          <w:szCs w:val="21"/>
        </w:rPr>
        <w:t>建筑基本知识</w:t>
      </w:r>
    </w:p>
    <w:p w:rsidR="00524B61" w:rsidRPr="00F1062E" w:rsidRDefault="00524B61" w:rsidP="007A2E9B">
      <w:pPr>
        <w:rPr>
          <w:rFonts w:ascii="宋体"/>
          <w:b/>
          <w:bCs/>
          <w:szCs w:val="21"/>
        </w:rPr>
      </w:pPr>
      <w:r w:rsidRPr="00F1062E">
        <w:rPr>
          <w:rFonts w:ascii="宋体" w:hAnsi="宋体" w:hint="eastAsia"/>
          <w:b/>
          <w:bCs/>
          <w:szCs w:val="21"/>
        </w:rPr>
        <w:t>一、学习目的与要求</w:t>
      </w:r>
    </w:p>
    <w:p w:rsidR="00524B61" w:rsidRPr="00F1062E" w:rsidRDefault="00524B61" w:rsidP="007A2E9B">
      <w:pPr>
        <w:rPr>
          <w:rFonts w:ascii="宋体"/>
          <w:szCs w:val="21"/>
        </w:rPr>
      </w:pPr>
      <w:r w:rsidRPr="00F1062E">
        <w:rPr>
          <w:rFonts w:ascii="宋体" w:hAnsi="宋体"/>
          <w:szCs w:val="21"/>
        </w:rPr>
        <w:t xml:space="preserve">    </w:t>
      </w:r>
      <w:r w:rsidRPr="00F1062E">
        <w:rPr>
          <w:rFonts w:ascii="宋体" w:hAnsi="宋体" w:hint="eastAsia"/>
          <w:szCs w:val="21"/>
        </w:rPr>
        <w:t>通过本章学习，了解建筑历史、包括中国古建筑基本知识、西方古典建筑基本知识、及</w:t>
      </w:r>
      <w:r w:rsidRPr="00F1062E">
        <w:rPr>
          <w:rFonts w:ascii="宋体" w:hAnsi="宋体" w:hint="eastAsia"/>
          <w:szCs w:val="21"/>
        </w:rPr>
        <w:lastRenderedPageBreak/>
        <w:t>西方近代建筑基本知识。</w:t>
      </w:r>
    </w:p>
    <w:p w:rsidR="00524B61" w:rsidRPr="00F1062E" w:rsidRDefault="00524B61" w:rsidP="007A2E9B">
      <w:pPr>
        <w:rPr>
          <w:rFonts w:ascii="宋体"/>
          <w:b/>
          <w:bCs/>
          <w:szCs w:val="21"/>
        </w:rPr>
      </w:pPr>
      <w:r w:rsidRPr="00F1062E">
        <w:rPr>
          <w:rFonts w:ascii="宋体" w:hAnsi="宋体" w:hint="eastAsia"/>
          <w:b/>
          <w:bCs/>
          <w:szCs w:val="21"/>
        </w:rPr>
        <w:t>二、考核知识点与考核目标</w:t>
      </w:r>
    </w:p>
    <w:p w:rsidR="00524B61" w:rsidRPr="00F1062E" w:rsidRDefault="00524B61" w:rsidP="007A2E9B">
      <w:pPr>
        <w:rPr>
          <w:rFonts w:ascii="宋体"/>
          <w:szCs w:val="21"/>
        </w:rPr>
      </w:pPr>
      <w:r w:rsidRPr="00F1062E">
        <w:rPr>
          <w:rFonts w:ascii="宋体" w:hAnsi="宋体" w:hint="eastAsia"/>
          <w:szCs w:val="21"/>
        </w:rPr>
        <w:t>（一）中国古典建筑基本知识（重点）</w:t>
      </w:r>
    </w:p>
    <w:p w:rsidR="00524B61" w:rsidRPr="00F1062E" w:rsidRDefault="00524B61" w:rsidP="007A2E9B">
      <w:pPr>
        <w:ind w:firstLine="645"/>
        <w:rPr>
          <w:rFonts w:ascii="宋体"/>
          <w:szCs w:val="21"/>
        </w:rPr>
      </w:pPr>
      <w:r w:rsidRPr="00F1062E">
        <w:rPr>
          <w:rFonts w:ascii="宋体" w:hAnsi="宋体" w:hint="eastAsia"/>
          <w:szCs w:val="21"/>
        </w:rPr>
        <w:t>理解：中国古代建筑概述</w:t>
      </w:r>
    </w:p>
    <w:p w:rsidR="00524B61" w:rsidRPr="00F1062E" w:rsidRDefault="00524B61" w:rsidP="00B17E14">
      <w:pPr>
        <w:ind w:firstLineChars="607" w:firstLine="1275"/>
        <w:rPr>
          <w:rFonts w:ascii="宋体"/>
          <w:szCs w:val="21"/>
        </w:rPr>
      </w:pPr>
      <w:r w:rsidRPr="00F1062E">
        <w:rPr>
          <w:rFonts w:ascii="宋体" w:hAnsi="宋体" w:hint="eastAsia"/>
          <w:szCs w:val="21"/>
        </w:rPr>
        <w:t>中国古代建筑基本特征</w:t>
      </w:r>
    </w:p>
    <w:p w:rsidR="00524B61" w:rsidRPr="00F1062E" w:rsidRDefault="00524B61" w:rsidP="00B17E14">
      <w:pPr>
        <w:ind w:firstLineChars="607" w:firstLine="1275"/>
        <w:rPr>
          <w:rFonts w:ascii="宋体"/>
          <w:szCs w:val="21"/>
        </w:rPr>
      </w:pPr>
      <w:r w:rsidRPr="00F1062E">
        <w:rPr>
          <w:rFonts w:ascii="宋体" w:hAnsi="宋体" w:hint="eastAsia"/>
          <w:szCs w:val="21"/>
        </w:rPr>
        <w:t>清式建筑做法名称</w:t>
      </w:r>
    </w:p>
    <w:p w:rsidR="00524B61" w:rsidRPr="00F1062E" w:rsidRDefault="00524B61" w:rsidP="007A2E9B">
      <w:pPr>
        <w:rPr>
          <w:rFonts w:ascii="宋体"/>
          <w:szCs w:val="21"/>
        </w:rPr>
      </w:pPr>
      <w:r w:rsidRPr="00F1062E">
        <w:rPr>
          <w:rFonts w:ascii="宋体" w:hAnsi="宋体" w:hint="eastAsia"/>
          <w:szCs w:val="21"/>
        </w:rPr>
        <w:t>（二）西方古典建筑基本知识（重点）</w:t>
      </w:r>
    </w:p>
    <w:p w:rsidR="00524B61" w:rsidRPr="00F1062E" w:rsidRDefault="00524B61" w:rsidP="007A2E9B">
      <w:pPr>
        <w:ind w:firstLine="645"/>
        <w:rPr>
          <w:rFonts w:ascii="宋体"/>
          <w:szCs w:val="21"/>
        </w:rPr>
      </w:pPr>
      <w:r w:rsidRPr="00F1062E">
        <w:rPr>
          <w:rFonts w:ascii="宋体" w:hAnsi="宋体" w:hint="eastAsia"/>
          <w:szCs w:val="21"/>
        </w:rPr>
        <w:t>理解：西方古典建筑概述</w:t>
      </w:r>
    </w:p>
    <w:p w:rsidR="00524B61" w:rsidRPr="00F1062E" w:rsidRDefault="00524B61" w:rsidP="007A2E9B">
      <w:pPr>
        <w:ind w:firstLine="645"/>
        <w:rPr>
          <w:rFonts w:ascii="宋体"/>
          <w:szCs w:val="21"/>
        </w:rPr>
      </w:pPr>
      <w:r w:rsidRPr="00F1062E">
        <w:rPr>
          <w:rFonts w:ascii="宋体" w:hAnsi="宋体"/>
          <w:szCs w:val="21"/>
        </w:rPr>
        <w:t xml:space="preserve">      </w:t>
      </w:r>
      <w:r w:rsidRPr="00F1062E">
        <w:rPr>
          <w:rFonts w:ascii="宋体" w:hAnsi="宋体" w:hint="eastAsia"/>
          <w:szCs w:val="21"/>
        </w:rPr>
        <w:t>西方古典建筑柱式及柱式组合</w:t>
      </w:r>
    </w:p>
    <w:p w:rsidR="00524B61" w:rsidRPr="00F1062E" w:rsidRDefault="00524B61" w:rsidP="007A2E9B">
      <w:pPr>
        <w:rPr>
          <w:rFonts w:ascii="宋体"/>
          <w:szCs w:val="21"/>
        </w:rPr>
      </w:pPr>
      <w:r w:rsidRPr="00F1062E">
        <w:rPr>
          <w:rFonts w:ascii="宋体" w:hAnsi="宋体" w:hint="eastAsia"/>
          <w:szCs w:val="21"/>
        </w:rPr>
        <w:t>（三）西方现代建筑简介（重点）</w:t>
      </w:r>
    </w:p>
    <w:p w:rsidR="00524B61" w:rsidRPr="00F1062E" w:rsidRDefault="00524B61" w:rsidP="007A2E9B">
      <w:pPr>
        <w:ind w:firstLine="645"/>
        <w:rPr>
          <w:rFonts w:ascii="宋体"/>
          <w:szCs w:val="21"/>
        </w:rPr>
      </w:pPr>
      <w:r w:rsidRPr="00F1062E">
        <w:rPr>
          <w:rFonts w:ascii="宋体" w:hAnsi="宋体" w:hint="eastAsia"/>
          <w:szCs w:val="21"/>
        </w:rPr>
        <w:t>理解：现代主义建筑产生</w:t>
      </w:r>
    </w:p>
    <w:p w:rsidR="00524B61" w:rsidRPr="00F1062E" w:rsidRDefault="00524B61" w:rsidP="007A2E9B">
      <w:pPr>
        <w:ind w:firstLine="645"/>
        <w:rPr>
          <w:rFonts w:ascii="宋体"/>
          <w:szCs w:val="21"/>
        </w:rPr>
      </w:pPr>
      <w:r w:rsidRPr="00F1062E">
        <w:rPr>
          <w:rFonts w:ascii="宋体" w:hAnsi="宋体"/>
          <w:szCs w:val="21"/>
        </w:rPr>
        <w:t xml:space="preserve">      </w:t>
      </w:r>
      <w:r w:rsidRPr="00F1062E">
        <w:rPr>
          <w:rFonts w:ascii="宋体" w:hAnsi="宋体" w:hint="eastAsia"/>
          <w:szCs w:val="21"/>
        </w:rPr>
        <w:t>现代主义建筑代表人物及其理论</w:t>
      </w:r>
    </w:p>
    <w:p w:rsidR="00524B61" w:rsidRPr="00F1062E" w:rsidRDefault="00524B61" w:rsidP="007A2E9B">
      <w:pPr>
        <w:ind w:firstLine="645"/>
        <w:rPr>
          <w:rFonts w:ascii="宋体"/>
          <w:szCs w:val="21"/>
        </w:rPr>
      </w:pPr>
      <w:r w:rsidRPr="00F1062E">
        <w:rPr>
          <w:rFonts w:ascii="宋体" w:hAnsi="宋体"/>
          <w:szCs w:val="21"/>
        </w:rPr>
        <w:t xml:space="preserve">      </w:t>
      </w:r>
      <w:r w:rsidRPr="00F1062E">
        <w:rPr>
          <w:rFonts w:ascii="宋体" w:hAnsi="宋体" w:hint="eastAsia"/>
          <w:szCs w:val="21"/>
        </w:rPr>
        <w:t>现代建筑的多样发展</w:t>
      </w:r>
    </w:p>
    <w:p w:rsidR="00524B61" w:rsidRPr="00F1062E" w:rsidRDefault="00524B61" w:rsidP="007A2E9B">
      <w:pPr>
        <w:rPr>
          <w:rFonts w:ascii="宋体"/>
          <w:szCs w:val="21"/>
        </w:rPr>
      </w:pPr>
    </w:p>
    <w:p w:rsidR="00524B61" w:rsidRPr="00F1062E" w:rsidRDefault="00524B61" w:rsidP="007A2E9B">
      <w:pPr>
        <w:jc w:val="center"/>
        <w:rPr>
          <w:rFonts w:ascii="宋体"/>
          <w:b/>
          <w:szCs w:val="21"/>
        </w:rPr>
      </w:pPr>
      <w:r w:rsidRPr="00F1062E">
        <w:rPr>
          <w:rFonts w:ascii="宋体" w:hAnsi="宋体" w:hint="eastAsia"/>
          <w:b/>
          <w:szCs w:val="21"/>
        </w:rPr>
        <w:t>第三章</w:t>
      </w:r>
      <w:r w:rsidRPr="00F1062E">
        <w:rPr>
          <w:rFonts w:ascii="宋体" w:hAnsi="宋体"/>
          <w:b/>
          <w:szCs w:val="21"/>
        </w:rPr>
        <w:t xml:space="preserve">  </w:t>
      </w:r>
      <w:r w:rsidRPr="00F1062E">
        <w:rPr>
          <w:rFonts w:ascii="宋体" w:hAnsi="宋体" w:hint="eastAsia"/>
          <w:b/>
          <w:szCs w:val="21"/>
        </w:rPr>
        <w:t>建筑设计表达技法</w:t>
      </w:r>
    </w:p>
    <w:p w:rsidR="00524B61" w:rsidRDefault="00524B61" w:rsidP="00997D11">
      <w:pPr>
        <w:rPr>
          <w:rFonts w:ascii="宋体"/>
          <w:b/>
          <w:bCs/>
          <w:szCs w:val="21"/>
        </w:rPr>
      </w:pPr>
      <w:r w:rsidRPr="00F1062E">
        <w:rPr>
          <w:rFonts w:ascii="宋体" w:hAnsi="宋体" w:hint="eastAsia"/>
          <w:b/>
          <w:bCs/>
          <w:szCs w:val="21"/>
        </w:rPr>
        <w:t>一、学习目的与要求</w:t>
      </w:r>
    </w:p>
    <w:p w:rsidR="00524B61" w:rsidRPr="00997D11" w:rsidRDefault="00524B61" w:rsidP="00B17E14">
      <w:pPr>
        <w:ind w:leftChars="241" w:left="506"/>
        <w:rPr>
          <w:rFonts w:ascii="宋体"/>
          <w:b/>
          <w:bCs/>
          <w:szCs w:val="21"/>
        </w:rPr>
      </w:pPr>
      <w:r w:rsidRPr="00F1062E">
        <w:rPr>
          <w:rFonts w:ascii="宋体" w:hAnsi="宋体" w:hint="eastAsia"/>
          <w:szCs w:val="21"/>
        </w:rPr>
        <w:t>通过本章学习，了解建筑基本设计表现技法。掌握建筑画的表现技法和模型制作。</w:t>
      </w:r>
      <w:r w:rsidRPr="00F1062E">
        <w:rPr>
          <w:rFonts w:ascii="宋体" w:hAnsi="宋体"/>
          <w:szCs w:val="21"/>
        </w:rPr>
        <w:t xml:space="preserve"> </w:t>
      </w:r>
      <w:r w:rsidRPr="00F1062E">
        <w:rPr>
          <w:rFonts w:ascii="宋体" w:hAnsi="宋体" w:hint="eastAsia"/>
          <w:szCs w:val="21"/>
        </w:rPr>
        <w:t>掌握工具线条图、水墨和水彩渲染，钢笔徒手画的要领，了解模型制作。</w:t>
      </w:r>
    </w:p>
    <w:p w:rsidR="00524B61" w:rsidRPr="00F1062E" w:rsidRDefault="00524B61" w:rsidP="007A2E9B">
      <w:pPr>
        <w:rPr>
          <w:rFonts w:ascii="宋体"/>
          <w:b/>
          <w:bCs/>
          <w:szCs w:val="21"/>
        </w:rPr>
      </w:pPr>
      <w:r w:rsidRPr="00F1062E">
        <w:rPr>
          <w:rFonts w:ascii="宋体" w:hAnsi="宋体" w:hint="eastAsia"/>
          <w:b/>
          <w:bCs/>
          <w:szCs w:val="21"/>
        </w:rPr>
        <w:t>二、考核知识点与考核目标</w:t>
      </w:r>
    </w:p>
    <w:p w:rsidR="00524B61" w:rsidRPr="00F1062E" w:rsidRDefault="00524B61" w:rsidP="007A2E9B">
      <w:pPr>
        <w:rPr>
          <w:rFonts w:ascii="宋体"/>
          <w:szCs w:val="21"/>
        </w:rPr>
      </w:pPr>
      <w:r w:rsidRPr="00F1062E">
        <w:rPr>
          <w:rFonts w:ascii="宋体" w:hAnsi="宋体" w:hint="eastAsia"/>
          <w:szCs w:val="21"/>
        </w:rPr>
        <w:t>（一）线条图（一般）</w:t>
      </w:r>
    </w:p>
    <w:p w:rsidR="00524B61" w:rsidRPr="00F1062E" w:rsidRDefault="00524B61" w:rsidP="00B17E14">
      <w:pPr>
        <w:ind w:firstLineChars="300" w:firstLine="630"/>
        <w:rPr>
          <w:rFonts w:ascii="宋体"/>
          <w:szCs w:val="21"/>
        </w:rPr>
      </w:pPr>
      <w:r w:rsidRPr="00F1062E">
        <w:rPr>
          <w:rFonts w:ascii="宋体" w:hAnsi="宋体" w:hint="eastAsia"/>
          <w:szCs w:val="21"/>
        </w:rPr>
        <w:t>理解：</w:t>
      </w:r>
      <w:r w:rsidRPr="00F1062E">
        <w:rPr>
          <w:rFonts w:ascii="宋体" w:hAnsi="宋体" w:cs="宋体" w:hint="eastAsia"/>
          <w:kern w:val="0"/>
          <w:szCs w:val="21"/>
        </w:rPr>
        <w:t>工具线条图的工具使用和作图要领</w:t>
      </w:r>
    </w:p>
    <w:p w:rsidR="00524B61" w:rsidRPr="00F1062E" w:rsidRDefault="00524B61" w:rsidP="00B17E14">
      <w:pPr>
        <w:ind w:firstLineChars="300" w:firstLine="630"/>
        <w:rPr>
          <w:rFonts w:ascii="宋体"/>
          <w:szCs w:val="21"/>
        </w:rPr>
      </w:pPr>
      <w:r w:rsidRPr="00F1062E">
        <w:rPr>
          <w:rFonts w:ascii="宋体" w:hAnsi="宋体" w:cs="宋体" w:hint="eastAsia"/>
          <w:kern w:val="0"/>
          <w:szCs w:val="21"/>
        </w:rPr>
        <w:t>应用：运笔方法和线条绘制，仿宋字的书写</w:t>
      </w:r>
    </w:p>
    <w:p w:rsidR="00524B61" w:rsidRPr="00F1062E" w:rsidRDefault="00524B61" w:rsidP="007A2E9B">
      <w:pPr>
        <w:rPr>
          <w:rFonts w:ascii="宋体"/>
          <w:szCs w:val="21"/>
        </w:rPr>
      </w:pPr>
      <w:r w:rsidRPr="00F1062E">
        <w:rPr>
          <w:rFonts w:ascii="宋体" w:hAnsi="宋体" w:hint="eastAsia"/>
          <w:szCs w:val="21"/>
        </w:rPr>
        <w:t>（二）水墨渲染图（一般）</w:t>
      </w:r>
    </w:p>
    <w:p w:rsidR="00524B61" w:rsidRPr="00F1062E" w:rsidRDefault="00524B61" w:rsidP="00B17E14">
      <w:pPr>
        <w:ind w:firstLineChars="300" w:firstLine="630"/>
        <w:rPr>
          <w:rFonts w:ascii="宋体"/>
          <w:szCs w:val="21"/>
        </w:rPr>
      </w:pPr>
      <w:r w:rsidRPr="00F1062E">
        <w:rPr>
          <w:rFonts w:ascii="宋体" w:hAnsi="宋体" w:hint="eastAsia"/>
          <w:szCs w:val="21"/>
        </w:rPr>
        <w:t>理解：</w:t>
      </w:r>
      <w:r w:rsidRPr="00F1062E">
        <w:rPr>
          <w:rFonts w:ascii="宋体" w:hAnsi="宋体" w:cs="宋体" w:hint="eastAsia"/>
          <w:kern w:val="0"/>
          <w:szCs w:val="21"/>
        </w:rPr>
        <w:t>工具的使用、裱纸的方法、渲染步骤</w:t>
      </w:r>
    </w:p>
    <w:p w:rsidR="00524B61" w:rsidRPr="00F1062E" w:rsidRDefault="00524B61" w:rsidP="00B17E14">
      <w:pPr>
        <w:ind w:firstLineChars="300" w:firstLine="630"/>
        <w:rPr>
          <w:rFonts w:ascii="宋体"/>
          <w:szCs w:val="21"/>
        </w:rPr>
      </w:pPr>
      <w:r w:rsidRPr="00F1062E">
        <w:rPr>
          <w:rFonts w:ascii="宋体" w:hAnsi="宋体" w:cs="宋体" w:hint="eastAsia"/>
          <w:kern w:val="0"/>
          <w:szCs w:val="21"/>
        </w:rPr>
        <w:t>应用：渲染的运笔方法以及大面积渲染的方法，光影的变化及其渲染要领</w:t>
      </w:r>
    </w:p>
    <w:p w:rsidR="00524B61" w:rsidRPr="00F1062E" w:rsidRDefault="00524B61" w:rsidP="007A2E9B">
      <w:pPr>
        <w:rPr>
          <w:rFonts w:ascii="宋体"/>
          <w:szCs w:val="21"/>
        </w:rPr>
      </w:pPr>
      <w:r w:rsidRPr="00F1062E">
        <w:rPr>
          <w:rFonts w:ascii="宋体" w:hAnsi="宋体" w:hint="eastAsia"/>
          <w:szCs w:val="21"/>
        </w:rPr>
        <w:t>（三）水彩渲染图（一般）</w:t>
      </w:r>
    </w:p>
    <w:p w:rsidR="00524B61" w:rsidRPr="00F1062E" w:rsidRDefault="00524B61" w:rsidP="00B17E14">
      <w:pPr>
        <w:ind w:firstLineChars="300" w:firstLine="630"/>
        <w:rPr>
          <w:rFonts w:ascii="宋体"/>
          <w:szCs w:val="21"/>
        </w:rPr>
      </w:pPr>
      <w:r w:rsidRPr="00F1062E">
        <w:rPr>
          <w:rFonts w:ascii="宋体" w:hAnsi="宋体" w:hint="eastAsia"/>
          <w:szCs w:val="21"/>
        </w:rPr>
        <w:t>理解：</w:t>
      </w:r>
      <w:r w:rsidRPr="00F1062E">
        <w:rPr>
          <w:rFonts w:ascii="宋体" w:hAnsi="宋体" w:cs="宋体" w:hint="eastAsia"/>
          <w:kern w:val="0"/>
          <w:szCs w:val="21"/>
        </w:rPr>
        <w:t>色彩的基本知识，水彩颜料的特点</w:t>
      </w:r>
    </w:p>
    <w:p w:rsidR="00524B61" w:rsidRPr="00F1062E" w:rsidRDefault="00524B61" w:rsidP="00B17E14">
      <w:pPr>
        <w:ind w:firstLineChars="300" w:firstLine="630"/>
        <w:rPr>
          <w:rFonts w:ascii="宋体"/>
          <w:szCs w:val="21"/>
        </w:rPr>
      </w:pPr>
      <w:r w:rsidRPr="00F1062E">
        <w:rPr>
          <w:rFonts w:ascii="宋体" w:hAnsi="宋体" w:cs="宋体" w:hint="eastAsia"/>
          <w:kern w:val="0"/>
          <w:szCs w:val="21"/>
        </w:rPr>
        <w:t>应用：水彩渲染的方法步骤以及建筑局部的水彩渲染技法</w:t>
      </w:r>
    </w:p>
    <w:p w:rsidR="00524B61" w:rsidRPr="00F1062E" w:rsidRDefault="00524B61" w:rsidP="007A2E9B">
      <w:pPr>
        <w:rPr>
          <w:rFonts w:ascii="宋体"/>
          <w:szCs w:val="21"/>
        </w:rPr>
      </w:pPr>
      <w:r w:rsidRPr="00F1062E">
        <w:rPr>
          <w:rFonts w:ascii="宋体" w:hAnsi="宋体" w:hint="eastAsia"/>
          <w:szCs w:val="21"/>
        </w:rPr>
        <w:t>（四）钢笔徒手图（一般）</w:t>
      </w:r>
    </w:p>
    <w:p w:rsidR="00524B61" w:rsidRPr="00F1062E" w:rsidRDefault="00524B61" w:rsidP="00B17E14">
      <w:pPr>
        <w:ind w:firstLineChars="300" w:firstLine="630"/>
        <w:rPr>
          <w:rFonts w:ascii="宋体"/>
          <w:szCs w:val="21"/>
        </w:rPr>
      </w:pPr>
      <w:r w:rsidRPr="00F1062E">
        <w:rPr>
          <w:rFonts w:ascii="宋体" w:hAnsi="宋体" w:hint="eastAsia"/>
          <w:szCs w:val="21"/>
        </w:rPr>
        <w:t>理解：</w:t>
      </w:r>
      <w:r w:rsidRPr="00F1062E">
        <w:rPr>
          <w:rFonts w:ascii="宋体" w:hAnsi="宋体" w:cs="宋体" w:hint="eastAsia"/>
          <w:kern w:val="0"/>
          <w:szCs w:val="21"/>
        </w:rPr>
        <w:t>钢笔画的特点，白描、写实以及比较程式化的钢笔画法的特点</w:t>
      </w:r>
      <w:r w:rsidRPr="00F1062E">
        <w:rPr>
          <w:rFonts w:ascii="宋体" w:hAnsi="宋体" w:cs="宋体"/>
          <w:kern w:val="0"/>
          <w:szCs w:val="21"/>
        </w:rPr>
        <w:t xml:space="preserve"> </w:t>
      </w:r>
    </w:p>
    <w:p w:rsidR="00524B61" w:rsidRPr="00F1062E" w:rsidRDefault="00524B61" w:rsidP="00B17E14">
      <w:pPr>
        <w:ind w:firstLineChars="300" w:firstLine="630"/>
        <w:rPr>
          <w:rFonts w:ascii="宋体" w:cs="宋体"/>
          <w:kern w:val="0"/>
          <w:szCs w:val="21"/>
        </w:rPr>
      </w:pPr>
      <w:r w:rsidRPr="00F1062E">
        <w:rPr>
          <w:rFonts w:ascii="宋体" w:hAnsi="宋体" w:cs="宋体" w:hint="eastAsia"/>
          <w:kern w:val="0"/>
          <w:szCs w:val="21"/>
        </w:rPr>
        <w:t>应用：退晕以及不同材质的质感表现、树木山石等配景的表现</w:t>
      </w:r>
    </w:p>
    <w:p w:rsidR="00524B61" w:rsidRPr="00F1062E" w:rsidRDefault="00524B61" w:rsidP="007A2E9B">
      <w:pPr>
        <w:rPr>
          <w:rFonts w:ascii="宋体"/>
          <w:szCs w:val="21"/>
        </w:rPr>
      </w:pPr>
      <w:r w:rsidRPr="00F1062E">
        <w:rPr>
          <w:rFonts w:ascii="宋体" w:hAnsi="宋体" w:hint="eastAsia"/>
          <w:szCs w:val="21"/>
        </w:rPr>
        <w:t>（五）模型制作（一般）</w:t>
      </w:r>
    </w:p>
    <w:p w:rsidR="00524B61" w:rsidRPr="00F1062E" w:rsidRDefault="00524B61" w:rsidP="00B17E14">
      <w:pPr>
        <w:ind w:firstLineChars="300" w:firstLine="630"/>
        <w:rPr>
          <w:rFonts w:ascii="宋体"/>
          <w:szCs w:val="21"/>
        </w:rPr>
      </w:pPr>
      <w:r w:rsidRPr="00F1062E">
        <w:rPr>
          <w:rFonts w:ascii="宋体" w:hAnsi="宋体" w:hint="eastAsia"/>
          <w:szCs w:val="21"/>
        </w:rPr>
        <w:t>理解：</w:t>
      </w:r>
      <w:r w:rsidRPr="00F1062E">
        <w:rPr>
          <w:rFonts w:ascii="宋体" w:hAnsi="宋体" w:cs="宋体" w:hint="eastAsia"/>
          <w:kern w:val="0"/>
          <w:szCs w:val="21"/>
        </w:rPr>
        <w:t>建筑模型的种类</w:t>
      </w:r>
    </w:p>
    <w:p w:rsidR="00524B61" w:rsidRDefault="00524B61" w:rsidP="00B17E14">
      <w:pPr>
        <w:ind w:firstLineChars="300" w:firstLine="630"/>
        <w:rPr>
          <w:rFonts w:ascii="宋体" w:cs="宋体"/>
          <w:kern w:val="0"/>
          <w:szCs w:val="21"/>
        </w:rPr>
      </w:pPr>
      <w:r w:rsidRPr="00F1062E">
        <w:rPr>
          <w:rFonts w:ascii="宋体" w:hAnsi="宋体" w:cs="宋体" w:hint="eastAsia"/>
          <w:kern w:val="0"/>
          <w:szCs w:val="21"/>
        </w:rPr>
        <w:t>应用：简单的模型的制作方法</w:t>
      </w:r>
    </w:p>
    <w:p w:rsidR="00524B61" w:rsidRPr="00F1062E" w:rsidRDefault="00524B61" w:rsidP="00B17E14">
      <w:pPr>
        <w:ind w:firstLineChars="300" w:firstLine="630"/>
        <w:rPr>
          <w:rFonts w:ascii="宋体"/>
          <w:szCs w:val="21"/>
        </w:rPr>
      </w:pPr>
    </w:p>
    <w:p w:rsidR="00524B61" w:rsidRPr="00F1062E" w:rsidRDefault="00524B61" w:rsidP="007A2E9B">
      <w:pPr>
        <w:jc w:val="center"/>
        <w:rPr>
          <w:rFonts w:ascii="宋体"/>
          <w:b/>
          <w:szCs w:val="21"/>
        </w:rPr>
      </w:pPr>
      <w:r w:rsidRPr="00F1062E">
        <w:rPr>
          <w:rFonts w:ascii="宋体" w:hAnsi="宋体" w:hint="eastAsia"/>
          <w:b/>
          <w:szCs w:val="21"/>
        </w:rPr>
        <w:t>第四章</w:t>
      </w:r>
      <w:r w:rsidRPr="00F1062E">
        <w:rPr>
          <w:rFonts w:ascii="宋体" w:hAnsi="宋体"/>
          <w:b/>
          <w:szCs w:val="21"/>
        </w:rPr>
        <w:t xml:space="preserve">  </w:t>
      </w:r>
      <w:r w:rsidRPr="00F1062E">
        <w:rPr>
          <w:rFonts w:ascii="宋体" w:hAnsi="宋体" w:hint="eastAsia"/>
          <w:b/>
          <w:szCs w:val="21"/>
        </w:rPr>
        <w:t>形态构成</w:t>
      </w:r>
    </w:p>
    <w:p w:rsidR="00524B61" w:rsidRPr="007A2E9B" w:rsidRDefault="00524B61" w:rsidP="007A2E9B">
      <w:pPr>
        <w:rPr>
          <w:rFonts w:ascii="宋体"/>
          <w:b/>
          <w:szCs w:val="21"/>
        </w:rPr>
      </w:pPr>
      <w:r w:rsidRPr="007A2E9B">
        <w:rPr>
          <w:rFonts w:ascii="宋体" w:hAnsi="宋体" w:hint="eastAsia"/>
          <w:b/>
          <w:szCs w:val="21"/>
        </w:rPr>
        <w:t>一、学习目的与要求</w:t>
      </w:r>
    </w:p>
    <w:p w:rsidR="00524B61" w:rsidRPr="00997D11" w:rsidRDefault="00524B61" w:rsidP="00B17E14">
      <w:pPr>
        <w:ind w:left="420" w:hangingChars="200" w:hanging="420"/>
        <w:rPr>
          <w:rFonts w:ascii="宋体"/>
          <w:szCs w:val="21"/>
        </w:rPr>
      </w:pPr>
      <w:r w:rsidRPr="00F1062E">
        <w:rPr>
          <w:rFonts w:ascii="宋体" w:hAnsi="宋体"/>
          <w:szCs w:val="21"/>
        </w:rPr>
        <w:t xml:space="preserve">    </w:t>
      </w:r>
      <w:r w:rsidRPr="00F1062E">
        <w:rPr>
          <w:rFonts w:ascii="宋体" w:hAnsi="宋体" w:hint="eastAsia"/>
          <w:szCs w:val="21"/>
        </w:rPr>
        <w:t>通过本章学习，</w:t>
      </w:r>
      <w:r w:rsidRPr="007A2E9B">
        <w:rPr>
          <w:rFonts w:ascii="宋体" w:hAnsi="宋体" w:hint="eastAsia"/>
          <w:szCs w:val="21"/>
        </w:rPr>
        <w:t>了解形态构成的相关内容，掌握平面构成和色彩构成的基本方法，掌握形的基本要素及特征，熟悉基本形和形与形的基本关系，掌握形态构成的基本方法，熟悉形态构成中的心理和审美</w:t>
      </w:r>
      <w:r w:rsidRPr="007A2E9B">
        <w:rPr>
          <w:rFonts w:ascii="宋体" w:hAnsi="宋体"/>
          <w:szCs w:val="21"/>
        </w:rPr>
        <w:t xml:space="preserve"> </w:t>
      </w:r>
    </w:p>
    <w:p w:rsidR="00524B61" w:rsidRPr="007A2E9B" w:rsidRDefault="00524B61" w:rsidP="007A2E9B">
      <w:pPr>
        <w:rPr>
          <w:rFonts w:ascii="宋体"/>
          <w:b/>
          <w:szCs w:val="21"/>
        </w:rPr>
      </w:pPr>
      <w:r w:rsidRPr="007A2E9B">
        <w:rPr>
          <w:rFonts w:ascii="宋体" w:hAnsi="宋体" w:hint="eastAsia"/>
          <w:b/>
          <w:szCs w:val="21"/>
        </w:rPr>
        <w:t>二、考核知识点与考核目标</w:t>
      </w:r>
    </w:p>
    <w:p w:rsidR="00524B61" w:rsidRPr="00F1062E" w:rsidRDefault="00524B61" w:rsidP="007A2E9B">
      <w:pPr>
        <w:rPr>
          <w:rFonts w:ascii="宋体"/>
          <w:szCs w:val="21"/>
        </w:rPr>
      </w:pPr>
      <w:r w:rsidRPr="00F1062E">
        <w:rPr>
          <w:rFonts w:ascii="宋体" w:hAnsi="宋体" w:hint="eastAsia"/>
          <w:szCs w:val="21"/>
        </w:rPr>
        <w:t>（一）形的基本要素及特征（一般）</w:t>
      </w:r>
    </w:p>
    <w:p w:rsidR="00524B61" w:rsidRPr="007A2E9B" w:rsidRDefault="00524B61" w:rsidP="00B17E14">
      <w:pPr>
        <w:ind w:left="630" w:hangingChars="300" w:hanging="630"/>
        <w:rPr>
          <w:rFonts w:ascii="宋体"/>
          <w:szCs w:val="21"/>
        </w:rPr>
      </w:pPr>
      <w:r w:rsidRPr="00F1062E">
        <w:rPr>
          <w:rFonts w:ascii="宋体" w:hAnsi="宋体"/>
          <w:szCs w:val="21"/>
        </w:rPr>
        <w:t xml:space="preserve">     </w:t>
      </w:r>
      <w:r>
        <w:rPr>
          <w:rFonts w:ascii="宋体" w:hAnsi="宋体" w:hint="eastAsia"/>
          <w:szCs w:val="21"/>
        </w:rPr>
        <w:t>识记</w:t>
      </w:r>
      <w:r w:rsidRPr="00F1062E">
        <w:rPr>
          <w:rFonts w:ascii="宋体" w:hAnsi="宋体" w:hint="eastAsia"/>
          <w:szCs w:val="21"/>
        </w:rPr>
        <w:t>：</w:t>
      </w:r>
      <w:r w:rsidRPr="007A2E9B">
        <w:rPr>
          <w:rFonts w:ascii="宋体" w:hAnsi="宋体" w:hint="eastAsia"/>
          <w:szCs w:val="21"/>
        </w:rPr>
        <w:t>概念要素，视觉要素，点、线、面、体，点的心理感受特征，线的心理感受特征，面的心理感受特征，体的心理感受特征</w:t>
      </w:r>
    </w:p>
    <w:p w:rsidR="00524B61" w:rsidRPr="00F1062E" w:rsidRDefault="00524B61" w:rsidP="007A2E9B">
      <w:pPr>
        <w:rPr>
          <w:rFonts w:ascii="宋体"/>
          <w:szCs w:val="21"/>
        </w:rPr>
      </w:pPr>
      <w:r w:rsidRPr="00F1062E">
        <w:rPr>
          <w:rFonts w:ascii="宋体" w:hAnsi="宋体" w:hint="eastAsia"/>
          <w:szCs w:val="21"/>
        </w:rPr>
        <w:lastRenderedPageBreak/>
        <w:t>（二）基本形和形与形的基本关系（一般）</w:t>
      </w:r>
    </w:p>
    <w:p w:rsidR="00524B61" w:rsidRPr="007A2E9B" w:rsidRDefault="00524B61" w:rsidP="00B17E14">
      <w:pPr>
        <w:ind w:left="630" w:hangingChars="300" w:hanging="630"/>
        <w:rPr>
          <w:rFonts w:ascii="宋体" w:hAnsi="宋体"/>
          <w:szCs w:val="21"/>
        </w:rPr>
      </w:pPr>
      <w:r w:rsidRPr="00F1062E">
        <w:rPr>
          <w:rFonts w:ascii="宋体" w:hAnsi="宋体"/>
          <w:szCs w:val="21"/>
        </w:rPr>
        <w:t xml:space="preserve">      </w:t>
      </w:r>
      <w:r>
        <w:rPr>
          <w:rFonts w:ascii="宋体" w:hAnsi="宋体" w:hint="eastAsia"/>
          <w:szCs w:val="21"/>
        </w:rPr>
        <w:t>识记</w:t>
      </w:r>
      <w:r w:rsidRPr="00F1062E">
        <w:rPr>
          <w:rFonts w:ascii="宋体" w:hAnsi="宋体" w:hint="eastAsia"/>
          <w:szCs w:val="21"/>
        </w:rPr>
        <w:t>：</w:t>
      </w:r>
      <w:r w:rsidRPr="007A2E9B">
        <w:rPr>
          <w:rFonts w:ascii="宋体" w:hAnsi="宋体" w:hint="eastAsia"/>
          <w:szCs w:val="21"/>
        </w:rPr>
        <w:t>基本形的概念，基本形的种类：体、面、线，形与形的基本关系：分离、接触、覆盖、透叠、联合、减缺、差叠、重合</w:t>
      </w:r>
      <w:r w:rsidRPr="007A2E9B">
        <w:rPr>
          <w:rFonts w:ascii="宋体" w:hAnsi="宋体"/>
          <w:szCs w:val="21"/>
        </w:rPr>
        <w:t xml:space="preserve"> </w:t>
      </w:r>
    </w:p>
    <w:p w:rsidR="00524B61" w:rsidRPr="00F1062E" w:rsidRDefault="00524B61" w:rsidP="007A2E9B">
      <w:pPr>
        <w:rPr>
          <w:rFonts w:ascii="宋体"/>
          <w:szCs w:val="21"/>
        </w:rPr>
      </w:pPr>
      <w:r w:rsidRPr="00F1062E">
        <w:rPr>
          <w:rFonts w:ascii="宋体" w:hAnsi="宋体" w:hint="eastAsia"/>
          <w:szCs w:val="21"/>
        </w:rPr>
        <w:t>（三）形态构成的基本方法（一般）</w:t>
      </w:r>
    </w:p>
    <w:p w:rsidR="00524B61" w:rsidRPr="007A2E9B" w:rsidRDefault="00524B61" w:rsidP="007A2E9B">
      <w:pPr>
        <w:rPr>
          <w:rFonts w:ascii="宋体" w:hAnsi="宋体"/>
          <w:szCs w:val="21"/>
        </w:rPr>
      </w:pPr>
      <w:r w:rsidRPr="00F1062E">
        <w:rPr>
          <w:rFonts w:ascii="宋体" w:hAnsi="宋体"/>
          <w:szCs w:val="21"/>
        </w:rPr>
        <w:t xml:space="preserve">      </w:t>
      </w:r>
      <w:r>
        <w:rPr>
          <w:rFonts w:ascii="宋体" w:hAnsi="宋体" w:hint="eastAsia"/>
          <w:szCs w:val="21"/>
        </w:rPr>
        <w:t>识记</w:t>
      </w:r>
      <w:r w:rsidRPr="00F1062E">
        <w:rPr>
          <w:rFonts w:ascii="宋体" w:hAnsi="宋体" w:hint="eastAsia"/>
          <w:szCs w:val="21"/>
        </w:rPr>
        <w:t>：</w:t>
      </w:r>
      <w:r w:rsidRPr="007A2E9B">
        <w:rPr>
          <w:rFonts w:ascii="宋体" w:hAnsi="宋体" w:hint="eastAsia"/>
          <w:szCs w:val="21"/>
        </w:rPr>
        <w:t>单元类，分割类，空间法，变形类</w:t>
      </w:r>
      <w:r w:rsidRPr="007A2E9B">
        <w:rPr>
          <w:rFonts w:ascii="宋体" w:hAnsi="宋体"/>
          <w:szCs w:val="21"/>
        </w:rPr>
        <w:t xml:space="preserve">  </w:t>
      </w:r>
    </w:p>
    <w:p w:rsidR="00524B61" w:rsidRPr="00F1062E" w:rsidRDefault="00524B61" w:rsidP="007A2E9B">
      <w:pPr>
        <w:rPr>
          <w:rFonts w:ascii="宋体"/>
          <w:szCs w:val="21"/>
        </w:rPr>
      </w:pPr>
      <w:r w:rsidRPr="00F1062E">
        <w:rPr>
          <w:rFonts w:ascii="宋体" w:hAnsi="宋体" w:hint="eastAsia"/>
          <w:szCs w:val="21"/>
        </w:rPr>
        <w:t>（四）形态构成中的心理和审美（重点）</w:t>
      </w:r>
    </w:p>
    <w:p w:rsidR="00524B61" w:rsidRPr="00F1062E" w:rsidRDefault="00524B61" w:rsidP="007A2E9B">
      <w:pPr>
        <w:rPr>
          <w:rFonts w:ascii="宋体"/>
          <w:szCs w:val="21"/>
        </w:rPr>
      </w:pPr>
      <w:r w:rsidRPr="00F1062E">
        <w:rPr>
          <w:rFonts w:ascii="宋体" w:hAnsi="宋体"/>
          <w:szCs w:val="21"/>
        </w:rPr>
        <w:t xml:space="preserve">      </w:t>
      </w:r>
      <w:r>
        <w:rPr>
          <w:rFonts w:ascii="宋体" w:hAnsi="宋体" w:hint="eastAsia"/>
          <w:szCs w:val="21"/>
        </w:rPr>
        <w:t>应用</w:t>
      </w:r>
      <w:r w:rsidRPr="00F1062E">
        <w:rPr>
          <w:rFonts w:ascii="宋体" w:hAnsi="宋体" w:hint="eastAsia"/>
          <w:szCs w:val="21"/>
        </w:rPr>
        <w:t>：</w:t>
      </w:r>
      <w:r w:rsidRPr="007A2E9B">
        <w:rPr>
          <w:rFonts w:ascii="宋体" w:hAnsi="宋体" w:hint="eastAsia"/>
          <w:szCs w:val="21"/>
        </w:rPr>
        <w:t>形态的视知觉，形态的心理感受，形式美的法则</w:t>
      </w:r>
    </w:p>
    <w:p w:rsidR="00524B61" w:rsidRPr="00F1062E" w:rsidRDefault="00524B61" w:rsidP="007A2E9B">
      <w:pPr>
        <w:rPr>
          <w:rFonts w:ascii="宋体"/>
          <w:szCs w:val="21"/>
        </w:rPr>
      </w:pPr>
      <w:r w:rsidRPr="00F1062E">
        <w:rPr>
          <w:rFonts w:ascii="宋体" w:hAnsi="宋体" w:hint="eastAsia"/>
          <w:szCs w:val="21"/>
        </w:rPr>
        <w:t>（五）学习方法和实例分析（一般）</w:t>
      </w:r>
    </w:p>
    <w:p w:rsidR="00524B61" w:rsidRDefault="00524B61" w:rsidP="00BD1F5E">
      <w:pPr>
        <w:rPr>
          <w:rFonts w:ascii="宋体"/>
          <w:szCs w:val="21"/>
        </w:rPr>
      </w:pPr>
      <w:r w:rsidRPr="00F1062E">
        <w:rPr>
          <w:rFonts w:ascii="宋体" w:hAnsi="宋体"/>
          <w:szCs w:val="21"/>
        </w:rPr>
        <w:t xml:space="preserve">      </w:t>
      </w:r>
      <w:r w:rsidRPr="00F1062E">
        <w:rPr>
          <w:rFonts w:ascii="宋体" w:hAnsi="宋体" w:hint="eastAsia"/>
          <w:szCs w:val="21"/>
        </w:rPr>
        <w:t>理解：</w:t>
      </w:r>
      <w:r w:rsidRPr="007A2E9B">
        <w:rPr>
          <w:rFonts w:ascii="宋体" w:hAnsi="宋体" w:hint="eastAsia"/>
          <w:szCs w:val="21"/>
        </w:rPr>
        <w:t>学习方法，实践步骤，形态构成中的几个关键问题，实例分析</w:t>
      </w:r>
    </w:p>
    <w:p w:rsidR="00524B61" w:rsidRPr="00BD1F5E" w:rsidRDefault="00524B61" w:rsidP="00BD1F5E">
      <w:pPr>
        <w:rPr>
          <w:rFonts w:ascii="宋体"/>
          <w:szCs w:val="21"/>
        </w:rPr>
      </w:pPr>
    </w:p>
    <w:p w:rsidR="00524B61" w:rsidRPr="00EB3AF8" w:rsidRDefault="00524B61" w:rsidP="00D1678A">
      <w:pPr>
        <w:jc w:val="center"/>
        <w:rPr>
          <w:rFonts w:ascii="宋体"/>
          <w:b/>
          <w:szCs w:val="21"/>
        </w:rPr>
      </w:pPr>
      <w:r w:rsidRPr="00EB3AF8">
        <w:rPr>
          <w:rFonts w:ascii="宋体" w:hAnsi="宋体" w:hint="eastAsia"/>
          <w:b/>
          <w:szCs w:val="21"/>
        </w:rPr>
        <w:t>第五章</w:t>
      </w:r>
      <w:r w:rsidRPr="00EB3AF8">
        <w:rPr>
          <w:rFonts w:ascii="宋体" w:hAnsi="宋体"/>
          <w:b/>
          <w:szCs w:val="21"/>
        </w:rPr>
        <w:t xml:space="preserve">  </w:t>
      </w:r>
      <w:r w:rsidRPr="00EB3AF8">
        <w:rPr>
          <w:rFonts w:ascii="宋体" w:hAnsi="宋体" w:hint="eastAsia"/>
          <w:b/>
          <w:szCs w:val="21"/>
        </w:rPr>
        <w:t>建筑方案设计方法入门</w:t>
      </w:r>
    </w:p>
    <w:p w:rsidR="00524B61" w:rsidRPr="00EB3AF8" w:rsidRDefault="00524B61" w:rsidP="00697863">
      <w:pPr>
        <w:rPr>
          <w:rFonts w:ascii="宋体"/>
          <w:b/>
          <w:szCs w:val="21"/>
        </w:rPr>
      </w:pPr>
      <w:r w:rsidRPr="00EB3AF8">
        <w:rPr>
          <w:rFonts w:ascii="宋体" w:hAnsi="宋体" w:hint="eastAsia"/>
          <w:b/>
          <w:szCs w:val="21"/>
        </w:rPr>
        <w:t>一、学习目的与要求</w:t>
      </w:r>
    </w:p>
    <w:p w:rsidR="00524B61" w:rsidRPr="00997D11" w:rsidRDefault="00524B61" w:rsidP="00B17E14">
      <w:pPr>
        <w:ind w:left="420" w:hangingChars="200" w:hanging="420"/>
        <w:rPr>
          <w:rFonts w:ascii="宋体"/>
          <w:szCs w:val="21"/>
        </w:rPr>
      </w:pPr>
      <w:r w:rsidRPr="00EB3AF8">
        <w:rPr>
          <w:rFonts w:ascii="宋体" w:hAnsi="宋体"/>
          <w:szCs w:val="21"/>
        </w:rPr>
        <w:t xml:space="preserve">    </w:t>
      </w:r>
      <w:r w:rsidRPr="00EB3AF8">
        <w:rPr>
          <w:rFonts w:ascii="宋体" w:hAnsi="宋体" w:hint="eastAsia"/>
          <w:szCs w:val="21"/>
        </w:rPr>
        <w:t>通过本章学习，了解建筑设计的学习特点、分析调研方法及方案设计的基本过程。对建筑方案设计过程有一个全面概括的了解。掌握方案设计的任务分析、构思和比较、调整和深入，熟悉方案设计的表达以及应注意的问题</w:t>
      </w:r>
    </w:p>
    <w:p w:rsidR="00524B61" w:rsidRPr="00EB3AF8" w:rsidRDefault="00524B61" w:rsidP="00697863">
      <w:pPr>
        <w:rPr>
          <w:rFonts w:ascii="宋体"/>
          <w:b/>
          <w:szCs w:val="21"/>
        </w:rPr>
      </w:pPr>
      <w:r w:rsidRPr="00EB3AF8">
        <w:rPr>
          <w:rFonts w:ascii="宋体" w:hAnsi="宋体" w:hint="eastAsia"/>
          <w:b/>
          <w:szCs w:val="21"/>
        </w:rPr>
        <w:t>二、考核知识点与考核目标</w:t>
      </w:r>
    </w:p>
    <w:p w:rsidR="00524B61" w:rsidRPr="00EB3AF8" w:rsidRDefault="00524B61" w:rsidP="00697863">
      <w:pPr>
        <w:rPr>
          <w:rFonts w:ascii="宋体"/>
          <w:szCs w:val="21"/>
        </w:rPr>
      </w:pPr>
      <w:r w:rsidRPr="00EB3AF8">
        <w:rPr>
          <w:rFonts w:ascii="宋体" w:hAnsi="宋体" w:hint="eastAsia"/>
          <w:szCs w:val="21"/>
        </w:rPr>
        <w:t>（一）认识建筑设计（一般）</w:t>
      </w:r>
    </w:p>
    <w:p w:rsidR="00524B61" w:rsidRPr="00EB3AF8" w:rsidRDefault="00524B61" w:rsidP="00B17E14">
      <w:pPr>
        <w:ind w:leftChars="300" w:left="630"/>
        <w:rPr>
          <w:rFonts w:ascii="宋体"/>
          <w:szCs w:val="21"/>
        </w:rPr>
      </w:pPr>
      <w:r>
        <w:rPr>
          <w:rFonts w:ascii="宋体" w:hAnsi="宋体" w:hint="eastAsia"/>
          <w:szCs w:val="21"/>
        </w:rPr>
        <w:t>识记</w:t>
      </w:r>
      <w:r w:rsidRPr="00EB3AF8">
        <w:rPr>
          <w:rFonts w:ascii="宋体" w:hAnsi="宋体" w:hint="eastAsia"/>
          <w:szCs w:val="21"/>
        </w:rPr>
        <w:t>：建筑设计包括的三大部分，建筑设计的特点与要求，设计方法上建筑方案设计可以归纳的两大类型以及各自的特点。</w:t>
      </w:r>
    </w:p>
    <w:p w:rsidR="00524B61" w:rsidRPr="00EB3AF8" w:rsidRDefault="00524B61" w:rsidP="00697863">
      <w:pPr>
        <w:rPr>
          <w:rFonts w:ascii="宋体"/>
          <w:szCs w:val="21"/>
        </w:rPr>
      </w:pPr>
      <w:r w:rsidRPr="00EB3AF8">
        <w:rPr>
          <w:rFonts w:ascii="宋体" w:hAnsi="宋体" w:hint="eastAsia"/>
          <w:szCs w:val="21"/>
        </w:rPr>
        <w:t>（二）方案设计的任务分析（次重点）</w:t>
      </w:r>
    </w:p>
    <w:p w:rsidR="00524B61" w:rsidRPr="00EB3AF8" w:rsidRDefault="00524B61" w:rsidP="00B17E14">
      <w:pPr>
        <w:ind w:leftChars="300" w:left="630"/>
        <w:rPr>
          <w:rFonts w:ascii="宋体"/>
          <w:szCs w:val="21"/>
        </w:rPr>
      </w:pPr>
      <w:r>
        <w:rPr>
          <w:rFonts w:ascii="宋体" w:hAnsi="宋体" w:hint="eastAsia"/>
          <w:szCs w:val="21"/>
        </w:rPr>
        <w:t>应用</w:t>
      </w:r>
      <w:r w:rsidRPr="00EB3AF8">
        <w:rPr>
          <w:rFonts w:ascii="宋体" w:hAnsi="宋体" w:hint="eastAsia"/>
          <w:szCs w:val="21"/>
        </w:rPr>
        <w:t>：设计要求的分析，环境条件的调查分析，经济技术因素分析，相关资料的调研与搜集</w:t>
      </w:r>
    </w:p>
    <w:p w:rsidR="00524B61" w:rsidRPr="00EB3AF8" w:rsidRDefault="00524B61" w:rsidP="00697863">
      <w:pPr>
        <w:rPr>
          <w:rFonts w:ascii="宋体"/>
          <w:szCs w:val="21"/>
        </w:rPr>
      </w:pPr>
      <w:r w:rsidRPr="00EB3AF8">
        <w:rPr>
          <w:rFonts w:ascii="宋体" w:hAnsi="宋体" w:hint="eastAsia"/>
          <w:szCs w:val="21"/>
        </w:rPr>
        <w:t>（三）方案的构思与选择（次重点）</w:t>
      </w:r>
    </w:p>
    <w:p w:rsidR="00524B61" w:rsidRPr="00EB3AF8" w:rsidRDefault="00524B61" w:rsidP="00697863">
      <w:pPr>
        <w:rPr>
          <w:rFonts w:ascii="宋体"/>
          <w:szCs w:val="21"/>
        </w:rPr>
      </w:pPr>
      <w:r w:rsidRPr="00EB3AF8">
        <w:rPr>
          <w:rFonts w:ascii="宋体" w:hAnsi="宋体"/>
          <w:szCs w:val="21"/>
        </w:rPr>
        <w:t xml:space="preserve">      </w:t>
      </w:r>
      <w:r>
        <w:rPr>
          <w:rFonts w:ascii="宋体" w:hAnsi="宋体" w:hint="eastAsia"/>
          <w:szCs w:val="21"/>
        </w:rPr>
        <w:t>应用</w:t>
      </w:r>
      <w:r w:rsidRPr="00EB3AF8">
        <w:rPr>
          <w:rFonts w:ascii="宋体" w:hAnsi="宋体" w:hint="eastAsia"/>
          <w:szCs w:val="21"/>
        </w:rPr>
        <w:t>：设计立意，方案构思，多方案比较</w:t>
      </w:r>
    </w:p>
    <w:p w:rsidR="00524B61" w:rsidRPr="00EB3AF8" w:rsidRDefault="00524B61" w:rsidP="00697863">
      <w:pPr>
        <w:rPr>
          <w:rFonts w:ascii="宋体"/>
          <w:szCs w:val="21"/>
        </w:rPr>
      </w:pPr>
      <w:r w:rsidRPr="00EB3AF8">
        <w:rPr>
          <w:rFonts w:ascii="宋体" w:hAnsi="宋体" w:hint="eastAsia"/>
          <w:szCs w:val="21"/>
        </w:rPr>
        <w:t>（四）方案的调整与深入（一般）</w:t>
      </w:r>
    </w:p>
    <w:p w:rsidR="00524B61" w:rsidRPr="00EB3AF8" w:rsidRDefault="00524B61" w:rsidP="00B17E14">
      <w:pPr>
        <w:ind w:left="630" w:hangingChars="300" w:hanging="630"/>
        <w:rPr>
          <w:rFonts w:ascii="宋体" w:hAnsi="宋体"/>
          <w:szCs w:val="21"/>
        </w:rPr>
      </w:pPr>
      <w:r w:rsidRPr="00EB3AF8">
        <w:rPr>
          <w:rFonts w:ascii="宋体" w:hAnsi="宋体"/>
          <w:szCs w:val="21"/>
        </w:rPr>
        <w:t xml:space="preserve">      </w:t>
      </w:r>
      <w:r>
        <w:rPr>
          <w:rFonts w:ascii="宋体" w:hAnsi="宋体" w:hint="eastAsia"/>
          <w:szCs w:val="21"/>
        </w:rPr>
        <w:t>识记</w:t>
      </w:r>
      <w:r w:rsidRPr="00EB3AF8">
        <w:rPr>
          <w:rFonts w:ascii="宋体" w:hAnsi="宋体" w:hint="eastAsia"/>
          <w:szCs w:val="21"/>
        </w:rPr>
        <w:t>：方案的调整，方案的深入，平面的调整与深入、立面的调整与深入、剖面的调整与深入</w:t>
      </w:r>
      <w:r w:rsidRPr="00EB3AF8">
        <w:rPr>
          <w:rFonts w:ascii="宋体" w:hAnsi="宋体"/>
          <w:szCs w:val="21"/>
        </w:rPr>
        <w:t xml:space="preserve"> </w:t>
      </w:r>
    </w:p>
    <w:p w:rsidR="00524B61" w:rsidRPr="00EB3AF8" w:rsidRDefault="00524B61" w:rsidP="00697863">
      <w:pPr>
        <w:rPr>
          <w:rFonts w:ascii="宋体"/>
          <w:szCs w:val="21"/>
        </w:rPr>
      </w:pPr>
      <w:r w:rsidRPr="00EB3AF8">
        <w:rPr>
          <w:rFonts w:ascii="宋体" w:hAnsi="宋体" w:hint="eastAsia"/>
          <w:szCs w:val="21"/>
        </w:rPr>
        <w:t>（五）方案设计的表达（一般）</w:t>
      </w:r>
    </w:p>
    <w:p w:rsidR="00524B61" w:rsidRPr="00EB3AF8" w:rsidRDefault="00524B61" w:rsidP="00B17E14">
      <w:pPr>
        <w:ind w:left="630" w:hangingChars="300" w:hanging="630"/>
        <w:rPr>
          <w:rFonts w:ascii="宋体"/>
          <w:szCs w:val="21"/>
        </w:rPr>
      </w:pPr>
      <w:r w:rsidRPr="00EB3AF8">
        <w:rPr>
          <w:rFonts w:ascii="宋体" w:hAnsi="宋体"/>
          <w:szCs w:val="21"/>
        </w:rPr>
        <w:t xml:space="preserve">      </w:t>
      </w:r>
      <w:r>
        <w:rPr>
          <w:rFonts w:ascii="宋体" w:hAnsi="宋体" w:hint="eastAsia"/>
          <w:szCs w:val="21"/>
        </w:rPr>
        <w:t>识记</w:t>
      </w:r>
      <w:r w:rsidRPr="00EB3AF8">
        <w:rPr>
          <w:rFonts w:ascii="宋体" w:hAnsi="宋体" w:hint="eastAsia"/>
          <w:szCs w:val="21"/>
        </w:rPr>
        <w:t>：草图表现、</w:t>
      </w:r>
      <w:proofErr w:type="gramStart"/>
      <w:r w:rsidRPr="00EB3AF8">
        <w:rPr>
          <w:rFonts w:ascii="宋体" w:hAnsi="宋体" w:hint="eastAsia"/>
          <w:szCs w:val="21"/>
        </w:rPr>
        <w:t>草模表现</w:t>
      </w:r>
      <w:proofErr w:type="gramEnd"/>
      <w:r w:rsidRPr="00EB3AF8">
        <w:rPr>
          <w:rFonts w:ascii="宋体" w:hAnsi="宋体" w:hint="eastAsia"/>
          <w:szCs w:val="21"/>
        </w:rPr>
        <w:t>，计算机模型表现，综合表现，绘制正式图前要有充分准备，选择合适的表现方法，图面构图方法</w:t>
      </w:r>
    </w:p>
    <w:p w:rsidR="00524B61" w:rsidRPr="00EB3AF8" w:rsidRDefault="00524B61" w:rsidP="00697863">
      <w:pPr>
        <w:rPr>
          <w:rFonts w:ascii="宋体"/>
          <w:szCs w:val="21"/>
        </w:rPr>
      </w:pPr>
      <w:r w:rsidRPr="00EB3AF8">
        <w:rPr>
          <w:rFonts w:ascii="宋体" w:hAnsi="宋体" w:hint="eastAsia"/>
          <w:szCs w:val="21"/>
        </w:rPr>
        <w:t>（六）方案设计中应注意的问题（一般）</w:t>
      </w:r>
    </w:p>
    <w:p w:rsidR="00524B61" w:rsidRPr="00BD1F5E" w:rsidRDefault="00524B61" w:rsidP="00B17E14">
      <w:pPr>
        <w:ind w:left="630" w:hangingChars="300" w:hanging="630"/>
        <w:rPr>
          <w:rFonts w:ascii="宋体"/>
          <w:szCs w:val="21"/>
        </w:rPr>
      </w:pPr>
      <w:r w:rsidRPr="00EB3AF8">
        <w:rPr>
          <w:rFonts w:ascii="宋体" w:hAnsi="宋体"/>
          <w:szCs w:val="21"/>
        </w:rPr>
        <w:t xml:space="preserve">      </w:t>
      </w:r>
      <w:r w:rsidRPr="00EB3AF8">
        <w:rPr>
          <w:rFonts w:ascii="宋体" w:hAnsi="宋体" w:hint="eastAsia"/>
          <w:szCs w:val="21"/>
        </w:rPr>
        <w:t>理解：</w:t>
      </w:r>
      <w:r>
        <w:rPr>
          <w:rFonts w:ascii="宋体" w:hAnsi="宋体" w:hint="eastAsia"/>
          <w:szCs w:val="21"/>
        </w:rPr>
        <w:t>注意建筑修养的培养，注重正确工作作风和构思习惯的培养，</w:t>
      </w:r>
      <w:r w:rsidRPr="00EB3AF8">
        <w:rPr>
          <w:rFonts w:ascii="宋体" w:hAnsi="宋体" w:hint="eastAsia"/>
          <w:szCs w:val="21"/>
        </w:rPr>
        <w:t>通过观摩交流，改进设计方法，提高设计水平，注意进度安排的计划性和科学性</w:t>
      </w:r>
      <w:r w:rsidRPr="00EB3AF8">
        <w:rPr>
          <w:rFonts w:ascii="宋体" w:hAnsi="宋体"/>
          <w:szCs w:val="21"/>
        </w:rPr>
        <w:t xml:space="preserve"> </w:t>
      </w:r>
    </w:p>
    <w:p w:rsidR="00A7759F" w:rsidRPr="00A7759F" w:rsidRDefault="00A7759F" w:rsidP="00A7759F">
      <w:pPr>
        <w:spacing w:line="360" w:lineRule="auto"/>
        <w:jc w:val="center"/>
        <w:rPr>
          <w:rFonts w:ascii="宋体" w:hAnsi="宋体"/>
          <w:b/>
          <w:bCs/>
          <w:sz w:val="28"/>
          <w:szCs w:val="28"/>
        </w:rPr>
      </w:pPr>
      <w:r>
        <w:rPr>
          <w:rFonts w:ascii="宋体" w:hAnsi="宋体" w:hint="eastAsia"/>
          <w:b/>
          <w:bCs/>
          <w:sz w:val="28"/>
          <w:szCs w:val="28"/>
        </w:rPr>
        <w:t>第三部分</w:t>
      </w:r>
      <w:r w:rsidRPr="00A7759F">
        <w:rPr>
          <w:rFonts w:ascii="宋体" w:hAnsi="宋体" w:hint="eastAsia"/>
          <w:b/>
          <w:bCs/>
          <w:sz w:val="28"/>
          <w:szCs w:val="28"/>
        </w:rPr>
        <w:t xml:space="preserve">  实践考核</w:t>
      </w:r>
    </w:p>
    <w:p w:rsidR="00A7759F" w:rsidRPr="006E3801" w:rsidRDefault="00A7759F" w:rsidP="00A7759F">
      <w:pPr>
        <w:spacing w:line="360" w:lineRule="auto"/>
        <w:rPr>
          <w:rFonts w:ascii="宋体" w:hAnsi="宋体"/>
          <w:b/>
          <w:szCs w:val="21"/>
        </w:rPr>
      </w:pPr>
      <w:r w:rsidRPr="006E3801">
        <w:rPr>
          <w:rFonts w:ascii="宋体" w:hAnsi="宋体" w:hint="eastAsia"/>
          <w:b/>
          <w:szCs w:val="21"/>
        </w:rPr>
        <w:t>一、考核目的与要求</w:t>
      </w:r>
    </w:p>
    <w:p w:rsidR="00A7759F" w:rsidRPr="006E3801" w:rsidRDefault="00A7759F" w:rsidP="00A7759F">
      <w:pPr>
        <w:spacing w:line="360" w:lineRule="auto"/>
        <w:rPr>
          <w:rFonts w:ascii="宋体" w:hAnsi="宋体"/>
          <w:szCs w:val="21"/>
        </w:rPr>
      </w:pPr>
      <w:r w:rsidRPr="006E3801">
        <w:rPr>
          <w:rFonts w:ascii="宋体" w:hAnsi="宋体" w:hint="eastAsia"/>
          <w:szCs w:val="21"/>
        </w:rPr>
        <w:t xml:space="preserve">    实际应用是本课程最为显著的特征，在深入学习建筑设计基础的原理上，运用教材中的理论知识，结合给定的要求，在规定时间完成规</w:t>
      </w:r>
      <w:bookmarkStart w:id="0" w:name="_GoBack"/>
      <w:bookmarkEnd w:id="0"/>
      <w:r w:rsidRPr="006E3801">
        <w:rPr>
          <w:rFonts w:ascii="宋体" w:hAnsi="宋体" w:hint="eastAsia"/>
          <w:szCs w:val="21"/>
        </w:rPr>
        <w:t>定的</w:t>
      </w:r>
      <w:r w:rsidR="00985785" w:rsidRPr="006E3801">
        <w:rPr>
          <w:rFonts w:ascii="宋体" w:hAnsi="宋体" w:hint="eastAsia"/>
          <w:szCs w:val="21"/>
        </w:rPr>
        <w:t>实践</w:t>
      </w:r>
      <w:r w:rsidRPr="006E3801">
        <w:rPr>
          <w:rFonts w:ascii="宋体" w:hAnsi="宋体" w:hint="eastAsia"/>
          <w:szCs w:val="21"/>
        </w:rPr>
        <w:t>任务是本课程的最终目的。</w:t>
      </w:r>
    </w:p>
    <w:p w:rsidR="00A7759F" w:rsidRPr="006E3801" w:rsidRDefault="00A7759F" w:rsidP="00A7759F">
      <w:pPr>
        <w:spacing w:line="360" w:lineRule="auto"/>
        <w:rPr>
          <w:rFonts w:ascii="宋体" w:hAnsi="宋体"/>
          <w:b/>
          <w:szCs w:val="21"/>
        </w:rPr>
      </w:pPr>
      <w:r w:rsidRPr="006E3801">
        <w:rPr>
          <w:rFonts w:ascii="宋体" w:hAnsi="宋体" w:hint="eastAsia"/>
          <w:b/>
          <w:szCs w:val="21"/>
        </w:rPr>
        <w:t>二、典型实践案例</w:t>
      </w:r>
    </w:p>
    <w:p w:rsidR="00985785" w:rsidRPr="006E3801" w:rsidRDefault="00A7759F" w:rsidP="00985785">
      <w:pPr>
        <w:ind w:firstLineChars="200" w:firstLine="422"/>
        <w:rPr>
          <w:rFonts w:ascii="宋体" w:hAnsi="宋体"/>
          <w:szCs w:val="21"/>
        </w:rPr>
      </w:pPr>
      <w:r w:rsidRPr="006E3801">
        <w:rPr>
          <w:rFonts w:ascii="宋体" w:hAnsi="宋体" w:hint="eastAsia"/>
          <w:b/>
          <w:bCs/>
          <w:szCs w:val="21"/>
        </w:rPr>
        <w:t>题目</w:t>
      </w:r>
      <w:proofErr w:type="gramStart"/>
      <w:r w:rsidR="00985785" w:rsidRPr="006E3801">
        <w:rPr>
          <w:rFonts w:ascii="宋体" w:hAnsi="宋体" w:hint="eastAsia"/>
          <w:b/>
          <w:bCs/>
          <w:szCs w:val="21"/>
        </w:rPr>
        <w:t>一</w:t>
      </w:r>
      <w:proofErr w:type="gramEnd"/>
      <w:r w:rsidRPr="006E3801">
        <w:rPr>
          <w:rFonts w:ascii="宋体" w:hAnsi="宋体" w:hint="eastAsia"/>
          <w:b/>
          <w:bCs/>
          <w:szCs w:val="21"/>
        </w:rPr>
        <w:t>：</w:t>
      </w:r>
      <w:r w:rsidR="00985785" w:rsidRPr="006E3801">
        <w:rPr>
          <w:rFonts w:ascii="宋体" w:hAnsi="宋体" w:hint="eastAsia"/>
          <w:b/>
          <w:szCs w:val="21"/>
        </w:rPr>
        <w:t xml:space="preserve"> 绘制铅笔线条图</w:t>
      </w:r>
      <w:r w:rsidR="00985785" w:rsidRPr="006E3801">
        <w:rPr>
          <w:rFonts w:ascii="宋体" w:hAnsi="宋体" w:hint="eastAsia"/>
          <w:szCs w:val="21"/>
        </w:rPr>
        <w:t xml:space="preserve">——中国古典窗式纹样、小家具立面  </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⑴、图框尺寸：210×297</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⑵、形式：铅笔仪器图。</w:t>
      </w:r>
    </w:p>
    <w:p w:rsidR="00985785" w:rsidRPr="006E3801" w:rsidRDefault="00985785" w:rsidP="00985785">
      <w:pPr>
        <w:ind w:firstLineChars="400" w:firstLine="840"/>
        <w:rPr>
          <w:rFonts w:ascii="宋体" w:hAnsi="宋体"/>
          <w:szCs w:val="21"/>
        </w:rPr>
      </w:pPr>
      <w:r w:rsidRPr="006E3801">
        <w:rPr>
          <w:rFonts w:ascii="宋体" w:hAnsi="宋体" w:hint="eastAsia"/>
          <w:szCs w:val="21"/>
        </w:rPr>
        <w:lastRenderedPageBreak/>
        <w:t>⑶、工具：铅笔2H、B、HB各一支，分规、丁字尺、三角板。</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⑷、目的：熟悉中国古典建筑基本形式及各部比例关系，掌握铅笔线条图画法。</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⑸、要求：建立中国古典建筑以斗口为度量单位的概念。熟悉几种典型的中国古典窗式纹样的名称及适用范围。各部分严格按尺寸量取，并连接光滑、准确。铅笔线条准确、光滑、均匀、交接到位。线条分类明确，由细线——</w:t>
      </w:r>
      <w:proofErr w:type="gramStart"/>
      <w:r w:rsidRPr="006E3801">
        <w:rPr>
          <w:rFonts w:ascii="宋体" w:hAnsi="宋体" w:hint="eastAsia"/>
          <w:szCs w:val="21"/>
        </w:rPr>
        <w:t>深粗依次</w:t>
      </w:r>
      <w:proofErr w:type="gramEnd"/>
      <w:r w:rsidRPr="006E3801">
        <w:rPr>
          <w:rFonts w:ascii="宋体" w:hAnsi="宋体" w:hint="eastAsia"/>
          <w:szCs w:val="21"/>
        </w:rPr>
        <w:t>为纹样线，分面线（投影线），内轮廓线，外轮廓线。</w:t>
      </w:r>
    </w:p>
    <w:p w:rsidR="00985785" w:rsidRPr="006E3801" w:rsidRDefault="00985785" w:rsidP="00684135">
      <w:pPr>
        <w:rPr>
          <w:rFonts w:ascii="宋体" w:hAnsi="宋体"/>
          <w:b/>
          <w:szCs w:val="21"/>
        </w:rPr>
      </w:pPr>
      <w:r w:rsidRPr="006E3801">
        <w:rPr>
          <w:rFonts w:ascii="宋体" w:hAnsi="宋体" w:hint="eastAsia"/>
          <w:b/>
          <w:szCs w:val="21"/>
        </w:rPr>
        <w:t>题目二</w:t>
      </w:r>
      <w:r w:rsidR="00684135" w:rsidRPr="006E3801">
        <w:rPr>
          <w:rFonts w:ascii="宋体" w:hAnsi="宋体" w:hint="eastAsia"/>
          <w:b/>
          <w:szCs w:val="21"/>
        </w:rPr>
        <w:t>：</w:t>
      </w:r>
      <w:proofErr w:type="gramStart"/>
      <w:r w:rsidR="00684135" w:rsidRPr="006E3801">
        <w:rPr>
          <w:rFonts w:ascii="宋体" w:hAnsi="宋体" w:hint="eastAsia"/>
          <w:b/>
          <w:szCs w:val="21"/>
        </w:rPr>
        <w:t>墨线条图</w:t>
      </w:r>
      <w:proofErr w:type="gramEnd"/>
      <w:r w:rsidRPr="006E3801">
        <w:rPr>
          <w:rFonts w:ascii="宋体" w:hAnsi="宋体" w:hint="eastAsia"/>
          <w:b/>
          <w:szCs w:val="21"/>
        </w:rPr>
        <w:t xml:space="preserve">  </w:t>
      </w:r>
      <w:r w:rsidRPr="006E3801">
        <w:rPr>
          <w:rFonts w:ascii="宋体" w:hAnsi="宋体" w:hint="eastAsia"/>
          <w:szCs w:val="21"/>
        </w:rPr>
        <w:t>西方古典建筑立面图绘制</w:t>
      </w:r>
      <w:r w:rsidR="00684135" w:rsidRPr="006E3801">
        <w:rPr>
          <w:rFonts w:ascii="宋体" w:hAnsi="宋体" w:hint="eastAsia"/>
          <w:szCs w:val="21"/>
        </w:rPr>
        <w:t xml:space="preserve">    </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⑴、图框尺寸：420×594</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⑵、形式：针管笔仪器图。</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⑶、工具：针管笔0.2、0.4、0.6</w:t>
      </w:r>
      <w:proofErr w:type="gramStart"/>
      <w:r w:rsidRPr="006E3801">
        <w:rPr>
          <w:rFonts w:ascii="宋体" w:hAnsi="宋体" w:hint="eastAsia"/>
          <w:szCs w:val="21"/>
        </w:rPr>
        <w:t>各</w:t>
      </w:r>
      <w:proofErr w:type="gramEnd"/>
      <w:r w:rsidRPr="006E3801">
        <w:rPr>
          <w:rFonts w:ascii="宋体" w:hAnsi="宋体" w:hint="eastAsia"/>
          <w:szCs w:val="21"/>
        </w:rPr>
        <w:t>一支，分规、丁字尺、三角板。</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⑷、目的：熟悉西洋古典建筑基本形式及各部比例关系，掌握墨线线条图画法。</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⑸、要求：</w:t>
      </w:r>
    </w:p>
    <w:p w:rsidR="00985785" w:rsidRPr="006E3801" w:rsidRDefault="00985785" w:rsidP="00985785">
      <w:pPr>
        <w:ind w:firstLineChars="400" w:firstLine="840"/>
        <w:rPr>
          <w:rFonts w:ascii="宋体" w:hAnsi="宋体"/>
          <w:szCs w:val="21"/>
        </w:rPr>
      </w:pPr>
      <w:r w:rsidRPr="006E3801">
        <w:rPr>
          <w:rFonts w:ascii="宋体" w:hAnsi="宋体" w:hint="eastAsia"/>
          <w:szCs w:val="21"/>
        </w:rPr>
        <w:t>a、建立西洋古典建筑</w:t>
      </w:r>
      <w:proofErr w:type="gramStart"/>
      <w:r w:rsidRPr="006E3801">
        <w:rPr>
          <w:rFonts w:ascii="宋体" w:hAnsi="宋体" w:hint="eastAsia"/>
          <w:szCs w:val="21"/>
        </w:rPr>
        <w:t>以母度为</w:t>
      </w:r>
      <w:proofErr w:type="gramEnd"/>
      <w:r w:rsidRPr="006E3801">
        <w:rPr>
          <w:rFonts w:ascii="宋体" w:hAnsi="宋体" w:hint="eastAsia"/>
          <w:szCs w:val="21"/>
        </w:rPr>
        <w:t>度量单位的概念。</w:t>
      </w:r>
    </w:p>
    <w:p w:rsidR="00985785" w:rsidRPr="006E3801" w:rsidRDefault="00985785" w:rsidP="00985785">
      <w:pPr>
        <w:ind w:firstLineChars="400" w:firstLine="840"/>
        <w:rPr>
          <w:rFonts w:ascii="宋体" w:hAnsi="宋体"/>
          <w:szCs w:val="21"/>
        </w:rPr>
      </w:pPr>
      <w:r w:rsidRPr="006E3801">
        <w:rPr>
          <w:rFonts w:ascii="宋体" w:hAnsi="宋体" w:hint="eastAsia"/>
          <w:szCs w:val="21"/>
        </w:rPr>
        <w:t>b、熟悉五种典型的西洋古典柱式的径高比、柱头形式及所表现的风格和性格。</w:t>
      </w:r>
    </w:p>
    <w:p w:rsidR="00985785" w:rsidRPr="006E3801" w:rsidRDefault="00985785" w:rsidP="00985785">
      <w:pPr>
        <w:ind w:firstLineChars="400" w:firstLine="840"/>
        <w:rPr>
          <w:rFonts w:ascii="宋体" w:hAnsi="宋体"/>
          <w:szCs w:val="21"/>
        </w:rPr>
      </w:pPr>
      <w:r w:rsidRPr="006E3801">
        <w:rPr>
          <w:rFonts w:ascii="宋体" w:hAnsi="宋体" w:hint="eastAsia"/>
          <w:szCs w:val="21"/>
        </w:rPr>
        <w:t>c、掌握各种具体线脚的画法（</w:t>
      </w:r>
      <w:proofErr w:type="gramStart"/>
      <w:r w:rsidRPr="006E3801">
        <w:rPr>
          <w:rFonts w:ascii="宋体" w:hAnsi="宋体" w:hint="eastAsia"/>
          <w:szCs w:val="21"/>
        </w:rPr>
        <w:t>馒</w:t>
      </w:r>
      <w:proofErr w:type="gramEnd"/>
      <w:r w:rsidRPr="006E3801">
        <w:rPr>
          <w:rFonts w:ascii="宋体" w:hAnsi="宋体" w:hint="eastAsia"/>
          <w:szCs w:val="21"/>
        </w:rPr>
        <w:t>形线，四分之一圆线脚混</w:t>
      </w:r>
      <w:proofErr w:type="gramStart"/>
      <w:r w:rsidRPr="006E3801">
        <w:rPr>
          <w:rFonts w:ascii="宋体" w:hAnsi="宋体" w:hint="eastAsia"/>
          <w:szCs w:val="21"/>
        </w:rPr>
        <w:t>枭</w:t>
      </w:r>
      <w:proofErr w:type="gramEnd"/>
      <w:r w:rsidRPr="006E3801">
        <w:rPr>
          <w:rFonts w:ascii="宋体" w:hAnsi="宋体" w:hint="eastAsia"/>
          <w:szCs w:val="21"/>
        </w:rPr>
        <w:t>线，斯科</w:t>
      </w:r>
      <w:proofErr w:type="gramStart"/>
      <w:r w:rsidRPr="006E3801">
        <w:rPr>
          <w:rFonts w:ascii="宋体" w:hAnsi="宋体" w:hint="eastAsia"/>
          <w:szCs w:val="21"/>
        </w:rPr>
        <w:t>茨</w:t>
      </w:r>
      <w:proofErr w:type="gramEnd"/>
      <w:r w:rsidRPr="006E3801">
        <w:rPr>
          <w:rFonts w:ascii="宋体" w:hAnsi="宋体" w:hint="eastAsia"/>
          <w:szCs w:val="21"/>
        </w:rPr>
        <w:t>线等）。</w:t>
      </w:r>
    </w:p>
    <w:p w:rsidR="00985785" w:rsidRPr="006E3801" w:rsidRDefault="00985785" w:rsidP="00985785">
      <w:pPr>
        <w:ind w:firstLineChars="400" w:firstLine="840"/>
        <w:rPr>
          <w:rFonts w:ascii="宋体" w:hAnsi="宋体"/>
          <w:szCs w:val="21"/>
        </w:rPr>
      </w:pPr>
      <w:r w:rsidRPr="006E3801">
        <w:rPr>
          <w:rFonts w:ascii="宋体" w:hAnsi="宋体" w:hint="eastAsia"/>
          <w:szCs w:val="21"/>
        </w:rPr>
        <w:t>d、柱身严格接收分量取，并连接光滑。</w:t>
      </w:r>
    </w:p>
    <w:p w:rsidR="00985785" w:rsidRPr="006E3801" w:rsidRDefault="00985785" w:rsidP="00985785">
      <w:pPr>
        <w:ind w:firstLineChars="400" w:firstLine="840"/>
        <w:rPr>
          <w:rFonts w:ascii="宋体" w:hAnsi="宋体"/>
          <w:szCs w:val="21"/>
        </w:rPr>
      </w:pPr>
      <w:r w:rsidRPr="006E3801">
        <w:rPr>
          <w:rFonts w:ascii="宋体" w:hAnsi="宋体" w:hint="eastAsia"/>
          <w:szCs w:val="21"/>
        </w:rPr>
        <w:t>e、各部尺寸严谨、准确。</w:t>
      </w:r>
    </w:p>
    <w:p w:rsidR="00985785" w:rsidRPr="006E3801" w:rsidRDefault="00985785" w:rsidP="00985785">
      <w:pPr>
        <w:ind w:firstLineChars="400" w:firstLine="840"/>
        <w:rPr>
          <w:rFonts w:ascii="宋体" w:hAnsi="宋体"/>
          <w:szCs w:val="21"/>
        </w:rPr>
      </w:pPr>
      <w:r w:rsidRPr="006E3801">
        <w:rPr>
          <w:rFonts w:ascii="宋体" w:hAnsi="宋体" w:hint="eastAsia"/>
          <w:szCs w:val="21"/>
        </w:rPr>
        <w:t>f、墨线条准确、光滑、均匀、交接到位。</w:t>
      </w:r>
    </w:p>
    <w:p w:rsidR="00985785" w:rsidRPr="006E3801" w:rsidRDefault="00985785" w:rsidP="00985785">
      <w:pPr>
        <w:ind w:firstLineChars="400" w:firstLine="840"/>
        <w:rPr>
          <w:rFonts w:ascii="宋体" w:hAnsi="宋体"/>
          <w:szCs w:val="21"/>
        </w:rPr>
      </w:pPr>
      <w:r w:rsidRPr="006E3801">
        <w:rPr>
          <w:rFonts w:ascii="宋体" w:hAnsi="宋体" w:hint="eastAsia"/>
          <w:szCs w:val="21"/>
        </w:rPr>
        <w:t>g、线条分类明确，由细线——</w:t>
      </w:r>
      <w:proofErr w:type="gramStart"/>
      <w:r w:rsidRPr="006E3801">
        <w:rPr>
          <w:rFonts w:ascii="宋体" w:hAnsi="宋体" w:hint="eastAsia"/>
          <w:szCs w:val="21"/>
        </w:rPr>
        <w:t>深粗依次</w:t>
      </w:r>
      <w:proofErr w:type="gramEnd"/>
      <w:r w:rsidRPr="006E3801">
        <w:rPr>
          <w:rFonts w:ascii="宋体" w:hAnsi="宋体" w:hint="eastAsia"/>
          <w:szCs w:val="21"/>
        </w:rPr>
        <w:t>为纹样线，分面线（投影线），内轮廓线，外轮廓线。</w:t>
      </w:r>
    </w:p>
    <w:p w:rsidR="00985785" w:rsidRPr="006E3801" w:rsidRDefault="00684135" w:rsidP="00684135">
      <w:pPr>
        <w:rPr>
          <w:rFonts w:ascii="宋体" w:hAnsi="宋体"/>
          <w:b/>
          <w:szCs w:val="21"/>
        </w:rPr>
      </w:pPr>
      <w:r w:rsidRPr="006E3801">
        <w:rPr>
          <w:rFonts w:ascii="宋体" w:hAnsi="宋体" w:hint="eastAsia"/>
          <w:b/>
          <w:szCs w:val="21"/>
        </w:rPr>
        <w:t>题目三：水墨渲染图</w:t>
      </w:r>
    </w:p>
    <w:p w:rsidR="00985785" w:rsidRPr="006E3801" w:rsidRDefault="00684135" w:rsidP="00985785">
      <w:pPr>
        <w:ind w:firstLineChars="400" w:firstLine="840"/>
        <w:rPr>
          <w:rFonts w:ascii="宋体" w:hAnsi="宋体"/>
          <w:szCs w:val="21"/>
        </w:rPr>
      </w:pPr>
      <w:r w:rsidRPr="006E3801">
        <w:rPr>
          <w:rFonts w:ascii="宋体" w:hAnsi="宋体" w:hint="eastAsia"/>
          <w:szCs w:val="21"/>
        </w:rPr>
        <w:t>⑴、图幅：</w:t>
      </w:r>
      <w:r w:rsidR="00985785" w:rsidRPr="006E3801">
        <w:rPr>
          <w:rFonts w:ascii="宋体" w:hAnsi="宋体" w:hint="eastAsia"/>
          <w:szCs w:val="21"/>
        </w:rPr>
        <w:t>360×510</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⑵、目的和要求：</w:t>
      </w:r>
    </w:p>
    <w:p w:rsidR="00985785" w:rsidRPr="006E3801" w:rsidRDefault="00985785" w:rsidP="00985785">
      <w:pPr>
        <w:ind w:firstLineChars="400" w:firstLine="840"/>
        <w:rPr>
          <w:rFonts w:ascii="宋体" w:hAnsi="宋体"/>
          <w:szCs w:val="21"/>
        </w:rPr>
      </w:pPr>
      <w:r w:rsidRPr="006E3801">
        <w:rPr>
          <w:rFonts w:ascii="宋体" w:hAnsi="宋体" w:hint="eastAsia"/>
          <w:szCs w:val="21"/>
        </w:rPr>
        <w:t>a</w:t>
      </w:r>
      <w:r w:rsidR="00684135" w:rsidRPr="006E3801">
        <w:rPr>
          <w:rFonts w:ascii="宋体" w:hAnsi="宋体" w:hint="eastAsia"/>
          <w:szCs w:val="21"/>
        </w:rPr>
        <w:t>、</w:t>
      </w:r>
      <w:r w:rsidRPr="006E3801">
        <w:rPr>
          <w:rFonts w:ascii="宋体" w:hAnsi="宋体" w:hint="eastAsia"/>
          <w:szCs w:val="21"/>
        </w:rPr>
        <w:t>掌握水墨渲染运笔技法中的三种基本方法——水平运笔、垂直运笔、环形运笔。</w:t>
      </w:r>
    </w:p>
    <w:p w:rsidR="00985785" w:rsidRPr="006E3801" w:rsidRDefault="00985785" w:rsidP="00985785">
      <w:pPr>
        <w:ind w:firstLineChars="400" w:firstLine="840"/>
        <w:rPr>
          <w:rFonts w:ascii="宋体" w:hAnsi="宋体"/>
          <w:szCs w:val="21"/>
        </w:rPr>
      </w:pPr>
      <w:r w:rsidRPr="006E3801">
        <w:rPr>
          <w:rFonts w:ascii="宋体" w:hAnsi="宋体" w:hint="eastAsia"/>
          <w:szCs w:val="21"/>
        </w:rPr>
        <w:t>b</w:t>
      </w:r>
      <w:r w:rsidR="00684135" w:rsidRPr="006E3801">
        <w:rPr>
          <w:rFonts w:ascii="宋体" w:hAnsi="宋体" w:hint="eastAsia"/>
          <w:szCs w:val="21"/>
        </w:rPr>
        <w:t>、</w:t>
      </w:r>
      <w:r w:rsidRPr="006E3801">
        <w:rPr>
          <w:rFonts w:ascii="宋体" w:hAnsi="宋体" w:hint="eastAsia"/>
          <w:szCs w:val="21"/>
        </w:rPr>
        <w:t>理解色彩学中的明度概念即深浅关系。</w:t>
      </w:r>
    </w:p>
    <w:p w:rsidR="00985785" w:rsidRPr="006E3801" w:rsidRDefault="00985785" w:rsidP="00985785">
      <w:pPr>
        <w:ind w:firstLineChars="400" w:firstLine="840"/>
        <w:rPr>
          <w:rFonts w:ascii="宋体" w:hAnsi="宋体"/>
          <w:szCs w:val="21"/>
        </w:rPr>
      </w:pPr>
      <w:r w:rsidRPr="006E3801">
        <w:rPr>
          <w:rFonts w:ascii="宋体" w:hAnsi="宋体" w:hint="eastAsia"/>
          <w:szCs w:val="21"/>
        </w:rPr>
        <w:t>c、图面要求，色相选择，退晕度变化均匀，</w:t>
      </w:r>
      <w:proofErr w:type="gramStart"/>
      <w:r w:rsidRPr="006E3801">
        <w:rPr>
          <w:rFonts w:ascii="宋体" w:hAnsi="宋体" w:hint="eastAsia"/>
          <w:szCs w:val="21"/>
        </w:rPr>
        <w:t>靠线准确</w:t>
      </w:r>
      <w:proofErr w:type="gramEnd"/>
      <w:r w:rsidRPr="006E3801">
        <w:rPr>
          <w:rFonts w:ascii="宋体" w:hAnsi="宋体" w:hint="eastAsia"/>
          <w:szCs w:val="21"/>
        </w:rPr>
        <w:t>，图面不同的部分深浅协调统一。</w:t>
      </w:r>
    </w:p>
    <w:p w:rsidR="00985785" w:rsidRPr="006E3801" w:rsidRDefault="008B6EDE" w:rsidP="00684135">
      <w:pPr>
        <w:rPr>
          <w:rFonts w:ascii="宋体" w:hAnsi="宋体"/>
          <w:szCs w:val="21"/>
        </w:rPr>
      </w:pPr>
      <w:r w:rsidRPr="006E3801">
        <w:rPr>
          <w:rFonts w:ascii="宋体" w:hAnsi="宋体" w:hint="eastAsia"/>
          <w:b/>
          <w:szCs w:val="21"/>
        </w:rPr>
        <w:t>题目四</w:t>
      </w:r>
      <w:r w:rsidR="00684135" w:rsidRPr="006E3801">
        <w:rPr>
          <w:rFonts w:ascii="宋体" w:hAnsi="宋体" w:hint="eastAsia"/>
          <w:b/>
          <w:szCs w:val="21"/>
        </w:rPr>
        <w:t>：模型制作</w:t>
      </w:r>
      <w:r w:rsidR="00684135" w:rsidRPr="006E3801">
        <w:rPr>
          <w:rFonts w:ascii="宋体" w:hAnsi="宋体" w:hint="eastAsia"/>
          <w:szCs w:val="21"/>
        </w:rPr>
        <w:t>——</w:t>
      </w:r>
      <w:r w:rsidR="00985785" w:rsidRPr="006E3801">
        <w:rPr>
          <w:rFonts w:ascii="宋体" w:hAnsi="宋体" w:hint="eastAsia"/>
          <w:szCs w:val="21"/>
        </w:rPr>
        <w:t>小别墅作品制作</w:t>
      </w:r>
      <w:r w:rsidR="00684135" w:rsidRPr="006E3801">
        <w:rPr>
          <w:rFonts w:ascii="宋体" w:hAnsi="宋体" w:hint="eastAsia"/>
          <w:szCs w:val="21"/>
        </w:rPr>
        <w:t xml:space="preserve">  </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⑴、比例：1：50</w:t>
      </w:r>
    </w:p>
    <w:p w:rsidR="00985785" w:rsidRPr="006E3801" w:rsidRDefault="00985785" w:rsidP="00985785">
      <w:pPr>
        <w:ind w:firstLineChars="400" w:firstLine="840"/>
        <w:rPr>
          <w:rFonts w:ascii="宋体" w:hAnsi="宋体"/>
          <w:szCs w:val="21"/>
        </w:rPr>
      </w:pPr>
      <w:r w:rsidRPr="006E3801">
        <w:rPr>
          <w:rFonts w:ascii="宋体" w:hAnsi="宋体" w:hint="eastAsia"/>
          <w:szCs w:val="21"/>
        </w:rPr>
        <w:t>⑵、目的和要求：</w:t>
      </w:r>
    </w:p>
    <w:p w:rsidR="00985785" w:rsidRPr="006E3801" w:rsidRDefault="00985785" w:rsidP="00985785">
      <w:pPr>
        <w:ind w:firstLineChars="400" w:firstLine="840"/>
        <w:rPr>
          <w:rFonts w:ascii="宋体" w:hAnsi="宋体"/>
          <w:szCs w:val="21"/>
        </w:rPr>
      </w:pPr>
      <w:r w:rsidRPr="006E3801">
        <w:rPr>
          <w:rFonts w:ascii="宋体" w:hAnsi="宋体" w:hint="eastAsia"/>
          <w:szCs w:val="21"/>
        </w:rPr>
        <w:t>a</w:t>
      </w:r>
      <w:r w:rsidR="008B6EDE" w:rsidRPr="006E3801">
        <w:rPr>
          <w:rFonts w:ascii="宋体" w:hAnsi="宋体" w:hint="eastAsia"/>
          <w:szCs w:val="21"/>
        </w:rPr>
        <w:t>、</w:t>
      </w:r>
      <w:r w:rsidRPr="006E3801">
        <w:rPr>
          <w:rFonts w:ascii="宋体" w:hAnsi="宋体" w:hint="eastAsia"/>
          <w:szCs w:val="21"/>
        </w:rPr>
        <w:t>掌握建筑模型制作的基本方法。</w:t>
      </w:r>
    </w:p>
    <w:p w:rsidR="00985785" w:rsidRPr="006E3801" w:rsidRDefault="00985785" w:rsidP="00985785">
      <w:pPr>
        <w:ind w:firstLineChars="400" w:firstLine="840"/>
        <w:rPr>
          <w:rFonts w:ascii="宋体" w:hAnsi="宋体"/>
          <w:szCs w:val="21"/>
        </w:rPr>
      </w:pPr>
      <w:r w:rsidRPr="006E3801">
        <w:rPr>
          <w:rFonts w:ascii="宋体" w:hAnsi="宋体" w:hint="eastAsia"/>
          <w:szCs w:val="21"/>
        </w:rPr>
        <w:t>b、了解建筑施工图纸的基本表达方法。</w:t>
      </w:r>
    </w:p>
    <w:p w:rsidR="00A7759F" w:rsidRPr="006E3801" w:rsidRDefault="00985785" w:rsidP="008B6EDE">
      <w:pPr>
        <w:ind w:firstLineChars="400" w:firstLine="840"/>
        <w:rPr>
          <w:rFonts w:ascii="宋体" w:hAnsi="宋体"/>
          <w:szCs w:val="21"/>
        </w:rPr>
      </w:pPr>
      <w:r w:rsidRPr="006E3801">
        <w:rPr>
          <w:rFonts w:ascii="宋体" w:hAnsi="宋体" w:hint="eastAsia"/>
          <w:szCs w:val="21"/>
        </w:rPr>
        <w:t>c、模型制作材料采用</w:t>
      </w:r>
      <w:smartTag w:uri="urn:schemas-microsoft-com:office:smarttags" w:element="chmetcnv">
        <w:smartTagPr>
          <w:attr w:name="UnitName" w:val="mm"/>
          <w:attr w:name="SourceValue" w:val="1"/>
          <w:attr w:name="HasSpace" w:val="False"/>
          <w:attr w:name="Negative" w:val="False"/>
          <w:attr w:name="NumberType" w:val="1"/>
          <w:attr w:name="TCSC" w:val="0"/>
        </w:smartTagPr>
        <w:r w:rsidRPr="006E3801">
          <w:rPr>
            <w:rFonts w:ascii="宋体" w:hAnsi="宋体" w:hint="eastAsia"/>
            <w:szCs w:val="21"/>
          </w:rPr>
          <w:t>1mm</w:t>
        </w:r>
      </w:smartTag>
      <w:r w:rsidRPr="006E3801">
        <w:rPr>
          <w:rFonts w:ascii="宋体" w:hAnsi="宋体" w:hint="eastAsia"/>
          <w:szCs w:val="21"/>
        </w:rPr>
        <w:t>厚的白色纸板制作。</w:t>
      </w:r>
    </w:p>
    <w:p w:rsidR="00C66550" w:rsidRPr="00C66550" w:rsidRDefault="00C66550" w:rsidP="00C66550">
      <w:pPr>
        <w:spacing w:line="360" w:lineRule="auto"/>
        <w:ind w:firstLineChars="400" w:firstLine="840"/>
        <w:rPr>
          <w:rFonts w:ascii="宋体" w:hAnsi="宋体"/>
          <w:szCs w:val="21"/>
        </w:rPr>
      </w:pPr>
    </w:p>
    <w:p w:rsidR="00524B61" w:rsidRPr="00A7759F" w:rsidRDefault="00A7759F" w:rsidP="00A7759F">
      <w:pPr>
        <w:spacing w:line="360" w:lineRule="auto"/>
        <w:jc w:val="center"/>
        <w:rPr>
          <w:rFonts w:ascii="宋体" w:hAnsi="宋体"/>
          <w:b/>
          <w:bCs/>
          <w:sz w:val="28"/>
          <w:szCs w:val="28"/>
        </w:rPr>
      </w:pPr>
      <w:r>
        <w:rPr>
          <w:rFonts w:ascii="宋体" w:hAnsi="宋体" w:hint="eastAsia"/>
          <w:b/>
          <w:bCs/>
          <w:sz w:val="28"/>
          <w:szCs w:val="28"/>
        </w:rPr>
        <w:t xml:space="preserve">第四部分 </w:t>
      </w:r>
      <w:r w:rsidR="00524B61" w:rsidRPr="00255163">
        <w:rPr>
          <w:rFonts w:ascii="宋体" w:hAnsi="宋体"/>
          <w:b/>
          <w:bCs/>
          <w:sz w:val="28"/>
          <w:szCs w:val="28"/>
        </w:rPr>
        <w:t xml:space="preserve"> </w:t>
      </w:r>
      <w:r w:rsidR="00524B61" w:rsidRPr="00255163">
        <w:rPr>
          <w:rFonts w:ascii="宋体" w:hAnsi="宋体" w:hint="eastAsia"/>
          <w:b/>
          <w:bCs/>
          <w:sz w:val="28"/>
          <w:szCs w:val="28"/>
        </w:rPr>
        <w:t>有关说明与实施要求</w:t>
      </w:r>
    </w:p>
    <w:p w:rsidR="00524B61" w:rsidRPr="00BD1F5E" w:rsidRDefault="00524B61" w:rsidP="00BD1F5E">
      <w:pPr>
        <w:pStyle w:val="a8"/>
        <w:numPr>
          <w:ilvl w:val="0"/>
          <w:numId w:val="4"/>
        </w:numPr>
        <w:ind w:firstLineChars="0"/>
        <w:rPr>
          <w:rFonts w:ascii="宋体"/>
          <w:b/>
          <w:bCs/>
          <w:szCs w:val="21"/>
        </w:rPr>
      </w:pPr>
      <w:r w:rsidRPr="00BD1F5E">
        <w:rPr>
          <w:rFonts w:ascii="宋体" w:hAnsi="宋体" w:hint="eastAsia"/>
          <w:b/>
          <w:bCs/>
          <w:szCs w:val="21"/>
        </w:rPr>
        <w:t>考核目标的能力层次表述</w:t>
      </w:r>
    </w:p>
    <w:p w:rsidR="00524B61" w:rsidRDefault="00524B61" w:rsidP="00B17E14">
      <w:pPr>
        <w:pStyle w:val="a5"/>
        <w:rPr>
          <w:rFonts w:ascii="宋体"/>
          <w:szCs w:val="21"/>
        </w:rPr>
      </w:pPr>
      <w:r w:rsidRPr="00EB3AF8">
        <w:rPr>
          <w:rFonts w:ascii="宋体" w:hAnsi="宋体" w:hint="eastAsia"/>
          <w:szCs w:val="21"/>
        </w:rPr>
        <w:t>本课程考核目标共分为三个能力层次：“识记”、“理解”、“应用”，它们之间是递进等级的关系，后者必须建立在前者的基础之上。</w:t>
      </w:r>
    </w:p>
    <w:p w:rsidR="00524B61" w:rsidRPr="00EB3AF8" w:rsidRDefault="00524B61" w:rsidP="00B17E14">
      <w:pPr>
        <w:pStyle w:val="a5"/>
        <w:rPr>
          <w:rFonts w:ascii="宋体"/>
          <w:szCs w:val="21"/>
        </w:rPr>
      </w:pPr>
      <w:r w:rsidRPr="00EB3AF8">
        <w:rPr>
          <w:rFonts w:ascii="宋体" w:hAnsi="宋体" w:hint="eastAsia"/>
          <w:szCs w:val="21"/>
        </w:rPr>
        <w:t>其具体含义为：</w:t>
      </w:r>
    </w:p>
    <w:p w:rsidR="00524B61" w:rsidRPr="00EB3AF8" w:rsidRDefault="00524B61" w:rsidP="00B17E14">
      <w:pPr>
        <w:pStyle w:val="a5"/>
        <w:rPr>
          <w:rFonts w:ascii="宋体"/>
          <w:szCs w:val="21"/>
        </w:rPr>
      </w:pPr>
      <w:r w:rsidRPr="00EB3AF8">
        <w:rPr>
          <w:rFonts w:ascii="宋体" w:hAnsi="宋体" w:hint="eastAsia"/>
          <w:szCs w:val="21"/>
        </w:rPr>
        <w:t>识记：能知道有关的名词、概念、知识的含义，并能正确认识和表达，是低层次的要求。</w:t>
      </w:r>
    </w:p>
    <w:p w:rsidR="00524B61" w:rsidRPr="00EB3AF8" w:rsidRDefault="00524B61" w:rsidP="00B17E14">
      <w:pPr>
        <w:pStyle w:val="a5"/>
        <w:rPr>
          <w:rFonts w:ascii="宋体"/>
          <w:szCs w:val="21"/>
        </w:rPr>
      </w:pPr>
      <w:r w:rsidRPr="00EB3AF8">
        <w:rPr>
          <w:rFonts w:ascii="宋体" w:hAnsi="宋体" w:hint="eastAsia"/>
          <w:szCs w:val="21"/>
        </w:rPr>
        <w:t>理解：在识记的基础上，能全面把握基本概念、基本原理、基本方法、能掌握有关概念、原理、方法的区别与联系，是较高层次的要求。</w:t>
      </w:r>
    </w:p>
    <w:p w:rsidR="00524B61" w:rsidRPr="00EB3AF8" w:rsidRDefault="00524B61" w:rsidP="00B17E14">
      <w:pPr>
        <w:pStyle w:val="a5"/>
        <w:rPr>
          <w:rFonts w:ascii="宋体"/>
          <w:szCs w:val="21"/>
        </w:rPr>
      </w:pPr>
      <w:r w:rsidRPr="00EB3AF8">
        <w:rPr>
          <w:rFonts w:ascii="宋体" w:hAnsi="宋体" w:hint="eastAsia"/>
          <w:szCs w:val="21"/>
        </w:rPr>
        <w:t>应用：在理解的基础上，能运用基本概念、基本原理、基本方法分析和解决有关的理论</w:t>
      </w:r>
      <w:r w:rsidRPr="00EB3AF8">
        <w:rPr>
          <w:rFonts w:ascii="宋体" w:hAnsi="宋体" w:hint="eastAsia"/>
          <w:szCs w:val="21"/>
        </w:rPr>
        <w:lastRenderedPageBreak/>
        <w:t>问题和实际问题。“应用”一般分为“简单应用”和“综合应用”，其中“简单应用”指在理解的基础上能用学过的一两个知识点分析和解决简单的问题；“综合应用”指在简单应用的基础上能用学过的多个知识点综合分析和解决比较复杂的问题，是最高层次要求。</w:t>
      </w:r>
    </w:p>
    <w:p w:rsidR="00524B61" w:rsidRPr="00BD1F5E" w:rsidRDefault="00524B61" w:rsidP="00BD1F5E">
      <w:pPr>
        <w:pStyle w:val="a8"/>
        <w:numPr>
          <w:ilvl w:val="0"/>
          <w:numId w:val="4"/>
        </w:numPr>
        <w:ind w:firstLineChars="0"/>
        <w:rPr>
          <w:rFonts w:ascii="宋体"/>
          <w:b/>
          <w:bCs/>
          <w:szCs w:val="21"/>
        </w:rPr>
      </w:pPr>
      <w:r w:rsidRPr="00BD1F5E">
        <w:rPr>
          <w:rFonts w:ascii="宋体" w:hAnsi="宋体" w:hint="eastAsia"/>
          <w:b/>
          <w:bCs/>
          <w:szCs w:val="21"/>
        </w:rPr>
        <w:t>指定教材</w:t>
      </w:r>
    </w:p>
    <w:p w:rsidR="00524B61" w:rsidRPr="00EB3AF8" w:rsidRDefault="00524B61" w:rsidP="00233EFC">
      <w:pPr>
        <w:ind w:left="420"/>
        <w:rPr>
          <w:rFonts w:ascii="宋体" w:hAnsi="宋体"/>
          <w:szCs w:val="21"/>
        </w:rPr>
      </w:pPr>
      <w:r w:rsidRPr="00EB3AF8">
        <w:rPr>
          <w:rFonts w:ascii="宋体" w:hAnsi="宋体" w:hint="eastAsia"/>
          <w:szCs w:val="21"/>
        </w:rPr>
        <w:t>《建筑初步</w:t>
      </w:r>
      <w:r w:rsidR="0021558C">
        <w:rPr>
          <w:rFonts w:ascii="宋体" w:hAnsi="宋体" w:hint="eastAsia"/>
          <w:szCs w:val="21"/>
        </w:rPr>
        <w:t>（</w:t>
      </w:r>
      <w:r w:rsidRPr="00EB3AF8">
        <w:rPr>
          <w:rFonts w:ascii="宋体" w:hAnsi="宋体" w:hint="eastAsia"/>
          <w:szCs w:val="21"/>
        </w:rPr>
        <w:t>第三版</w:t>
      </w:r>
      <w:r w:rsidR="0021558C">
        <w:rPr>
          <w:rFonts w:ascii="宋体" w:hAnsi="宋体" w:hint="eastAsia"/>
          <w:szCs w:val="21"/>
        </w:rPr>
        <w:t>）</w:t>
      </w:r>
      <w:r w:rsidR="0021558C" w:rsidRPr="00EB3AF8">
        <w:rPr>
          <w:rFonts w:ascii="宋体" w:hAnsi="宋体" w:hint="eastAsia"/>
          <w:szCs w:val="21"/>
        </w:rPr>
        <w:t>》</w:t>
      </w:r>
      <w:r w:rsidR="0021558C">
        <w:rPr>
          <w:rFonts w:ascii="宋体" w:hAnsi="宋体" w:hint="eastAsia"/>
          <w:szCs w:val="21"/>
        </w:rPr>
        <w:t>，</w:t>
      </w:r>
      <w:r w:rsidRPr="00EB3AF8">
        <w:rPr>
          <w:rFonts w:ascii="宋体" w:hAnsi="宋体" w:hint="eastAsia"/>
          <w:szCs w:val="21"/>
        </w:rPr>
        <w:t>田</w:t>
      </w:r>
      <w:proofErr w:type="gramStart"/>
      <w:r w:rsidRPr="00EB3AF8">
        <w:rPr>
          <w:rFonts w:ascii="宋体" w:hAnsi="宋体" w:hint="eastAsia"/>
          <w:szCs w:val="21"/>
        </w:rPr>
        <w:t>学哲著</w:t>
      </w:r>
      <w:proofErr w:type="gramEnd"/>
      <w:r w:rsidR="0021558C">
        <w:rPr>
          <w:rFonts w:ascii="宋体" w:hAnsi="宋体" w:hint="eastAsia"/>
          <w:szCs w:val="21"/>
        </w:rPr>
        <w:t>，</w:t>
      </w:r>
      <w:r w:rsidRPr="00EB3AF8">
        <w:rPr>
          <w:rFonts w:ascii="宋体" w:hAnsi="宋体" w:hint="eastAsia"/>
          <w:szCs w:val="21"/>
        </w:rPr>
        <w:t>中国建筑工业出版社</w:t>
      </w:r>
      <w:r w:rsidR="0021558C">
        <w:rPr>
          <w:rFonts w:ascii="宋体" w:hAnsi="宋体" w:hint="eastAsia"/>
          <w:szCs w:val="21"/>
        </w:rPr>
        <w:t>，</w:t>
      </w:r>
      <w:r w:rsidR="0021558C" w:rsidRPr="0021558C">
        <w:rPr>
          <w:rFonts w:ascii="宋体" w:hAnsi="宋体" w:hint="eastAsia"/>
          <w:szCs w:val="21"/>
        </w:rPr>
        <w:t>2010年版</w:t>
      </w:r>
      <w:r w:rsidR="0021558C" w:rsidRPr="0021558C">
        <w:rPr>
          <w:rFonts w:ascii="宋体" w:hAnsi="宋体" w:hint="eastAsia"/>
          <w:szCs w:val="21"/>
        </w:rPr>
        <w:t>。</w:t>
      </w:r>
    </w:p>
    <w:p w:rsidR="00524B61" w:rsidRPr="00EB3AF8" w:rsidRDefault="00524B61" w:rsidP="00233EFC">
      <w:pPr>
        <w:ind w:left="420"/>
        <w:rPr>
          <w:rFonts w:ascii="宋体"/>
          <w:b/>
          <w:bCs/>
          <w:szCs w:val="21"/>
        </w:rPr>
      </w:pPr>
      <w:r w:rsidRPr="00EB3AF8">
        <w:rPr>
          <w:rFonts w:ascii="宋体" w:hAnsi="宋体" w:hint="eastAsia"/>
          <w:b/>
          <w:bCs/>
          <w:szCs w:val="21"/>
        </w:rPr>
        <w:t>自学方法指导</w:t>
      </w:r>
    </w:p>
    <w:p w:rsidR="00524B61" w:rsidRPr="00EB3AF8" w:rsidRDefault="00524B61" w:rsidP="00B17E14">
      <w:pPr>
        <w:ind w:firstLineChars="200" w:firstLine="420"/>
        <w:rPr>
          <w:rFonts w:ascii="宋体"/>
          <w:szCs w:val="21"/>
        </w:rPr>
      </w:pPr>
      <w:r w:rsidRPr="00EB3AF8">
        <w:rPr>
          <w:rFonts w:ascii="宋体" w:hAnsi="宋体"/>
          <w:szCs w:val="21"/>
        </w:rPr>
        <w:t>1</w:t>
      </w:r>
      <w:r w:rsidRPr="00EB3AF8">
        <w:rPr>
          <w:rFonts w:ascii="宋体" w:hAnsi="宋体" w:hint="eastAsia"/>
          <w:szCs w:val="21"/>
        </w:rPr>
        <w:t>、在开始阅读指定教材某一章之前，先翻阅大纲中有关这一章的考核知识点及对知识点的能力层次要求和考核目标，以便在翻阅教材时做到心中有数，重点突出，有的放矢。</w:t>
      </w:r>
    </w:p>
    <w:p w:rsidR="00524B61" w:rsidRPr="00EB3AF8" w:rsidRDefault="00524B61" w:rsidP="00B17E14">
      <w:pPr>
        <w:ind w:firstLineChars="200" w:firstLine="420"/>
        <w:rPr>
          <w:rFonts w:ascii="宋体"/>
          <w:szCs w:val="21"/>
        </w:rPr>
      </w:pPr>
      <w:r w:rsidRPr="00EB3AF8">
        <w:rPr>
          <w:rFonts w:ascii="宋体" w:hAnsi="宋体"/>
          <w:szCs w:val="21"/>
        </w:rPr>
        <w:t>2</w:t>
      </w:r>
      <w:r w:rsidRPr="00EB3AF8">
        <w:rPr>
          <w:rFonts w:ascii="宋体" w:hAnsi="宋体" w:hint="eastAsia"/>
          <w:szCs w:val="21"/>
        </w:rPr>
        <w:t>、在了解考试大纲内容的基础上，根据考核知识点和考核要求，在阅读教材时，要详略得当，重点突出。对基础概念须深刻理解，对基本理论须彻底弄清，对基本方法须牢固掌握，并融会贯通，形成完整的知识体系。</w:t>
      </w:r>
    </w:p>
    <w:p w:rsidR="00524B61" w:rsidRPr="00EB3AF8" w:rsidRDefault="00524B61" w:rsidP="00B17E14">
      <w:pPr>
        <w:ind w:firstLineChars="200" w:firstLine="420"/>
        <w:rPr>
          <w:rFonts w:ascii="宋体"/>
          <w:szCs w:val="21"/>
        </w:rPr>
      </w:pPr>
      <w:r w:rsidRPr="00EB3AF8">
        <w:rPr>
          <w:rFonts w:ascii="宋体" w:hAnsi="宋体"/>
          <w:szCs w:val="21"/>
        </w:rPr>
        <w:t>3</w:t>
      </w:r>
      <w:r w:rsidRPr="00EB3AF8">
        <w:rPr>
          <w:rFonts w:ascii="宋体" w:hAnsi="宋体" w:hint="eastAsia"/>
          <w:szCs w:val="21"/>
        </w:rPr>
        <w:t>、在自学过程中，既要思考问题，也要做好阅读笔记，把教材中的基本概念、原理、方法等加以整理，这可从中加深对问题的认识、理解和记忆，以利于突出重点，并涵盖整个内容，可以不断提高自学能力。同时，在自学各章内容时，能够在理解的基础上加以记忆，切忌死记硬背；在对一些知识内容进行理解把握时，联系实际问题思考，从而达到深层次的认识水平。</w:t>
      </w:r>
    </w:p>
    <w:p w:rsidR="00524B61" w:rsidRPr="00EB3AF8" w:rsidRDefault="00524B61" w:rsidP="00B17E14">
      <w:pPr>
        <w:ind w:firstLineChars="200" w:firstLine="420"/>
        <w:rPr>
          <w:rFonts w:ascii="宋体"/>
          <w:szCs w:val="21"/>
        </w:rPr>
      </w:pPr>
      <w:r w:rsidRPr="00EB3AF8">
        <w:rPr>
          <w:rFonts w:ascii="宋体" w:hAnsi="宋体"/>
          <w:szCs w:val="21"/>
        </w:rPr>
        <w:t>4</w:t>
      </w:r>
      <w:r w:rsidRPr="00EB3AF8">
        <w:rPr>
          <w:rFonts w:ascii="宋体" w:hAnsi="宋体" w:hint="eastAsia"/>
          <w:szCs w:val="21"/>
        </w:rPr>
        <w:t>、为了提高自学效果，应结合自学内容，尽可能得多看一些参考书</w:t>
      </w:r>
      <w:r w:rsidR="00985785">
        <w:rPr>
          <w:rFonts w:ascii="宋体" w:hAnsi="宋体" w:hint="eastAsia"/>
          <w:szCs w:val="21"/>
        </w:rPr>
        <w:t>，并根据任务要求做</w:t>
      </w:r>
      <w:r w:rsidRPr="00EB3AF8">
        <w:rPr>
          <w:rFonts w:ascii="宋体" w:hAnsi="宋体" w:hint="eastAsia"/>
          <w:szCs w:val="21"/>
        </w:rPr>
        <w:t>一些基本绘图技能的练习，以便能够更好的理解、消化和巩固所学的知识。</w:t>
      </w:r>
    </w:p>
    <w:p w:rsidR="00524B61" w:rsidRPr="00EB3AF8" w:rsidRDefault="00524B61" w:rsidP="00BD1F5E">
      <w:pPr>
        <w:numPr>
          <w:ilvl w:val="0"/>
          <w:numId w:val="4"/>
        </w:numPr>
        <w:rPr>
          <w:rFonts w:ascii="宋体"/>
          <w:b/>
          <w:bCs/>
          <w:szCs w:val="21"/>
        </w:rPr>
      </w:pPr>
      <w:r w:rsidRPr="00EB3AF8">
        <w:rPr>
          <w:rFonts w:ascii="宋体" w:hAnsi="宋体" w:hint="eastAsia"/>
          <w:b/>
          <w:bCs/>
          <w:szCs w:val="21"/>
        </w:rPr>
        <w:t>对社会助学的要求</w:t>
      </w:r>
    </w:p>
    <w:p w:rsidR="00524B61" w:rsidRPr="00EB3AF8" w:rsidRDefault="00524B61" w:rsidP="00B17E14">
      <w:pPr>
        <w:ind w:firstLineChars="200" w:firstLine="420"/>
        <w:rPr>
          <w:rFonts w:ascii="宋体"/>
          <w:szCs w:val="21"/>
        </w:rPr>
      </w:pPr>
      <w:r w:rsidRPr="00EB3AF8">
        <w:rPr>
          <w:rFonts w:ascii="宋体" w:hAnsi="宋体"/>
          <w:szCs w:val="21"/>
        </w:rPr>
        <w:t>1</w:t>
      </w:r>
      <w:r w:rsidRPr="00EB3AF8">
        <w:rPr>
          <w:rFonts w:ascii="宋体" w:hAnsi="宋体" w:hint="eastAsia"/>
          <w:szCs w:val="21"/>
        </w:rPr>
        <w:t>、熟知考试大纲对课程提出的总要求和各章的知识点。</w:t>
      </w:r>
    </w:p>
    <w:p w:rsidR="00524B61" w:rsidRPr="00EB3AF8" w:rsidRDefault="00524B61" w:rsidP="00B17E14">
      <w:pPr>
        <w:tabs>
          <w:tab w:val="left" w:pos="0"/>
        </w:tabs>
        <w:ind w:firstLineChars="200" w:firstLine="420"/>
        <w:rPr>
          <w:rFonts w:ascii="宋体"/>
          <w:szCs w:val="21"/>
        </w:rPr>
      </w:pPr>
      <w:r w:rsidRPr="00EB3AF8">
        <w:rPr>
          <w:rFonts w:ascii="宋体" w:hAnsi="宋体"/>
          <w:szCs w:val="21"/>
        </w:rPr>
        <w:t>2</w:t>
      </w:r>
      <w:r w:rsidRPr="00EB3AF8">
        <w:rPr>
          <w:rFonts w:ascii="宋体" w:hAnsi="宋体" w:hint="eastAsia"/>
          <w:szCs w:val="21"/>
        </w:rPr>
        <w:t>、应掌握各知识点要求达到的能力层次，并深刻理解各知识点的考核目标。</w:t>
      </w:r>
    </w:p>
    <w:p w:rsidR="00524B61" w:rsidRPr="00EB3AF8" w:rsidRDefault="00524B61" w:rsidP="00B17E14">
      <w:pPr>
        <w:ind w:firstLineChars="200" w:firstLine="420"/>
        <w:rPr>
          <w:rFonts w:ascii="宋体"/>
          <w:szCs w:val="21"/>
        </w:rPr>
      </w:pPr>
      <w:r w:rsidRPr="00EB3AF8">
        <w:rPr>
          <w:rFonts w:ascii="宋体" w:hAnsi="宋体"/>
          <w:szCs w:val="21"/>
        </w:rPr>
        <w:t>3</w:t>
      </w:r>
      <w:r w:rsidRPr="00EB3AF8">
        <w:rPr>
          <w:rFonts w:ascii="宋体" w:hAnsi="宋体" w:hint="eastAsia"/>
          <w:szCs w:val="21"/>
        </w:rPr>
        <w:t>、辅导时，应以考试大纲为依据，制定教材为基础，不要随意增添内容，以免与大纲脱节。</w:t>
      </w:r>
    </w:p>
    <w:p w:rsidR="00524B61" w:rsidRPr="00EB3AF8" w:rsidRDefault="00524B61" w:rsidP="00B17E14">
      <w:pPr>
        <w:ind w:firstLineChars="200" w:firstLine="420"/>
        <w:rPr>
          <w:rFonts w:ascii="宋体"/>
          <w:szCs w:val="21"/>
        </w:rPr>
      </w:pPr>
      <w:r w:rsidRPr="00EB3AF8">
        <w:rPr>
          <w:rFonts w:ascii="宋体" w:hAnsi="宋体"/>
          <w:szCs w:val="21"/>
        </w:rPr>
        <w:t>4</w:t>
      </w:r>
      <w:r w:rsidRPr="00EB3AF8">
        <w:rPr>
          <w:rFonts w:ascii="宋体" w:hAnsi="宋体" w:hint="eastAsia"/>
          <w:szCs w:val="21"/>
        </w:rPr>
        <w:t>、辅导时，定对学习方法进行指导。提倡“认真阅读教材，刻苦钻研教材，主动争取帮助，依靠自己学通”的方法。</w:t>
      </w:r>
    </w:p>
    <w:p w:rsidR="00524B61" w:rsidRPr="00EB3AF8" w:rsidRDefault="00524B61" w:rsidP="00B17E14">
      <w:pPr>
        <w:ind w:firstLineChars="200" w:firstLine="420"/>
        <w:rPr>
          <w:rFonts w:ascii="宋体"/>
          <w:szCs w:val="21"/>
        </w:rPr>
      </w:pPr>
      <w:r w:rsidRPr="00EB3AF8">
        <w:rPr>
          <w:rFonts w:ascii="宋体" w:hAnsi="宋体"/>
          <w:szCs w:val="21"/>
        </w:rPr>
        <w:t>5</w:t>
      </w:r>
      <w:r w:rsidRPr="00EB3AF8">
        <w:rPr>
          <w:rFonts w:ascii="宋体" w:hAnsi="宋体" w:hint="eastAsia"/>
          <w:szCs w:val="21"/>
        </w:rPr>
        <w:t>、辅导时，要突出重点，对考生提出的问题，不要有问即答，要积极启发引导。</w:t>
      </w:r>
    </w:p>
    <w:p w:rsidR="00524B61" w:rsidRPr="00EB3AF8" w:rsidRDefault="00524B61" w:rsidP="00B17E14">
      <w:pPr>
        <w:tabs>
          <w:tab w:val="left" w:pos="0"/>
        </w:tabs>
        <w:ind w:firstLineChars="200" w:firstLine="420"/>
        <w:rPr>
          <w:rFonts w:ascii="宋体"/>
          <w:szCs w:val="21"/>
        </w:rPr>
      </w:pPr>
      <w:r w:rsidRPr="00EB3AF8">
        <w:rPr>
          <w:rFonts w:ascii="宋体" w:hAnsi="宋体"/>
          <w:szCs w:val="21"/>
        </w:rPr>
        <w:t>6</w:t>
      </w:r>
      <w:r w:rsidRPr="00EB3AF8">
        <w:rPr>
          <w:rFonts w:ascii="宋体" w:hAnsi="宋体" w:hint="eastAsia"/>
          <w:szCs w:val="21"/>
        </w:rPr>
        <w:t>、注意对应考生能力的培养，特别是对自学能力的培养，要引导考生逐步学会独立学习，在自学过程中培养善于提出问题，分析问题，解决问题的能力。</w:t>
      </w:r>
    </w:p>
    <w:p w:rsidR="00524B61" w:rsidRPr="00EB3AF8" w:rsidRDefault="00524B61" w:rsidP="00B17E14">
      <w:pPr>
        <w:tabs>
          <w:tab w:val="left" w:pos="0"/>
        </w:tabs>
        <w:ind w:firstLineChars="200" w:firstLine="420"/>
        <w:rPr>
          <w:rFonts w:ascii="宋体"/>
          <w:szCs w:val="21"/>
        </w:rPr>
      </w:pPr>
      <w:r w:rsidRPr="00EB3AF8">
        <w:rPr>
          <w:rFonts w:ascii="宋体" w:hAnsi="宋体"/>
          <w:szCs w:val="21"/>
        </w:rPr>
        <w:t>7</w:t>
      </w:r>
      <w:r w:rsidRPr="00EB3AF8">
        <w:rPr>
          <w:rFonts w:ascii="宋体" w:hAnsi="宋体" w:hint="eastAsia"/>
          <w:szCs w:val="21"/>
        </w:rPr>
        <w:t>、要使考生了解试题的难易与能力层次高低两者不完全是一回事，在各个能力层次中存在不同难度的试题。</w:t>
      </w:r>
    </w:p>
    <w:p w:rsidR="00524B61" w:rsidRPr="00EB3AF8" w:rsidRDefault="00524B61" w:rsidP="00B17E14">
      <w:pPr>
        <w:ind w:firstLineChars="200" w:firstLine="420"/>
        <w:rPr>
          <w:rFonts w:ascii="宋体"/>
          <w:szCs w:val="21"/>
        </w:rPr>
      </w:pPr>
      <w:r w:rsidRPr="00EB3AF8">
        <w:rPr>
          <w:rFonts w:ascii="宋体" w:hAnsi="宋体"/>
          <w:szCs w:val="21"/>
        </w:rPr>
        <w:t>8</w:t>
      </w:r>
      <w:r w:rsidRPr="00EB3AF8">
        <w:rPr>
          <w:rFonts w:ascii="宋体" w:hAnsi="宋体" w:hint="eastAsia"/>
          <w:szCs w:val="21"/>
        </w:rPr>
        <w:t>、助学学时：建议总课时不少于</w:t>
      </w:r>
      <w:r w:rsidR="0021558C">
        <w:rPr>
          <w:rFonts w:ascii="宋体" w:hAnsi="宋体" w:hint="eastAsia"/>
          <w:szCs w:val="21"/>
        </w:rPr>
        <w:t>72</w:t>
      </w:r>
      <w:r>
        <w:rPr>
          <w:rFonts w:ascii="宋体" w:hAnsi="宋体" w:hint="eastAsia"/>
          <w:szCs w:val="21"/>
        </w:rPr>
        <w:t>课时</w:t>
      </w:r>
      <w:r w:rsidRPr="00EB3AF8">
        <w:rPr>
          <w:rFonts w:ascii="宋体" w:hAnsi="宋体" w:hint="eastAsia"/>
          <w:szCs w:val="21"/>
        </w:rPr>
        <w:t>，其中助学学时分配如下：</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3240"/>
        <w:gridCol w:w="1980"/>
      </w:tblGrid>
      <w:tr w:rsidR="00524B61" w:rsidRPr="00EB3AF8" w:rsidTr="008E677D">
        <w:trPr>
          <w:trHeight w:val="300"/>
        </w:trPr>
        <w:tc>
          <w:tcPr>
            <w:tcW w:w="1980" w:type="dxa"/>
            <w:vAlign w:val="center"/>
          </w:tcPr>
          <w:p w:rsidR="00524B61" w:rsidRPr="00EB3AF8" w:rsidRDefault="00524B61" w:rsidP="008E677D">
            <w:pPr>
              <w:jc w:val="center"/>
              <w:rPr>
                <w:rFonts w:ascii="宋体"/>
                <w:szCs w:val="21"/>
              </w:rPr>
            </w:pPr>
            <w:r w:rsidRPr="00EB3AF8">
              <w:rPr>
                <w:rFonts w:ascii="宋体" w:hAnsi="宋体" w:hint="eastAsia"/>
                <w:szCs w:val="21"/>
              </w:rPr>
              <w:t>章次</w:t>
            </w:r>
          </w:p>
        </w:tc>
        <w:tc>
          <w:tcPr>
            <w:tcW w:w="3240" w:type="dxa"/>
            <w:vAlign w:val="center"/>
          </w:tcPr>
          <w:p w:rsidR="00524B61" w:rsidRPr="00EB3AF8" w:rsidRDefault="00524B61" w:rsidP="008E677D">
            <w:pPr>
              <w:jc w:val="center"/>
              <w:rPr>
                <w:rFonts w:ascii="宋体"/>
                <w:szCs w:val="21"/>
              </w:rPr>
            </w:pPr>
            <w:r w:rsidRPr="00EB3AF8">
              <w:rPr>
                <w:rFonts w:ascii="宋体" w:hAnsi="宋体" w:hint="eastAsia"/>
                <w:szCs w:val="21"/>
              </w:rPr>
              <w:t>课程内容</w:t>
            </w:r>
          </w:p>
        </w:tc>
        <w:tc>
          <w:tcPr>
            <w:tcW w:w="1980" w:type="dxa"/>
            <w:vAlign w:val="center"/>
          </w:tcPr>
          <w:p w:rsidR="00524B61" w:rsidRPr="00EB3AF8" w:rsidRDefault="00524B61" w:rsidP="008E677D">
            <w:pPr>
              <w:jc w:val="center"/>
              <w:rPr>
                <w:rFonts w:ascii="宋体"/>
                <w:szCs w:val="21"/>
              </w:rPr>
            </w:pPr>
            <w:r w:rsidRPr="00EB3AF8">
              <w:rPr>
                <w:rFonts w:ascii="宋体" w:hAnsi="宋体" w:hint="eastAsia"/>
                <w:szCs w:val="21"/>
              </w:rPr>
              <w:t>助学学时</w:t>
            </w:r>
          </w:p>
        </w:tc>
      </w:tr>
      <w:tr w:rsidR="00524B61" w:rsidRPr="00EB3AF8" w:rsidTr="008E677D">
        <w:trPr>
          <w:trHeight w:val="300"/>
        </w:trPr>
        <w:tc>
          <w:tcPr>
            <w:tcW w:w="1980" w:type="dxa"/>
            <w:vAlign w:val="center"/>
          </w:tcPr>
          <w:p w:rsidR="00524B61" w:rsidRPr="00EB3AF8" w:rsidRDefault="00524B61" w:rsidP="008E677D">
            <w:pPr>
              <w:jc w:val="center"/>
              <w:rPr>
                <w:rFonts w:ascii="宋体" w:hAnsi="宋体"/>
                <w:szCs w:val="21"/>
              </w:rPr>
            </w:pPr>
            <w:r w:rsidRPr="00EB3AF8">
              <w:rPr>
                <w:rFonts w:ascii="宋体" w:hAnsi="宋体"/>
                <w:szCs w:val="21"/>
              </w:rPr>
              <w:t>1</w:t>
            </w:r>
          </w:p>
        </w:tc>
        <w:tc>
          <w:tcPr>
            <w:tcW w:w="3240" w:type="dxa"/>
            <w:vAlign w:val="center"/>
          </w:tcPr>
          <w:p w:rsidR="00524B61" w:rsidRPr="00EB3AF8" w:rsidRDefault="00524B61" w:rsidP="008E677D">
            <w:pPr>
              <w:jc w:val="center"/>
              <w:rPr>
                <w:rFonts w:ascii="宋体"/>
                <w:szCs w:val="21"/>
              </w:rPr>
            </w:pPr>
            <w:r w:rsidRPr="00EB3AF8">
              <w:rPr>
                <w:rFonts w:ascii="宋体" w:hAnsi="宋体" w:hint="eastAsia"/>
                <w:szCs w:val="21"/>
              </w:rPr>
              <w:t>建筑概论</w:t>
            </w:r>
          </w:p>
        </w:tc>
        <w:tc>
          <w:tcPr>
            <w:tcW w:w="1980" w:type="dxa"/>
            <w:vAlign w:val="center"/>
          </w:tcPr>
          <w:p w:rsidR="00524B61" w:rsidRPr="00EB3AF8" w:rsidRDefault="0021558C" w:rsidP="008E677D">
            <w:pPr>
              <w:jc w:val="center"/>
              <w:rPr>
                <w:rFonts w:ascii="宋体"/>
                <w:szCs w:val="21"/>
              </w:rPr>
            </w:pPr>
            <w:r>
              <w:rPr>
                <w:rFonts w:ascii="宋体" w:hAnsi="宋体" w:hint="eastAsia"/>
                <w:szCs w:val="21"/>
              </w:rPr>
              <w:t>16</w:t>
            </w:r>
          </w:p>
        </w:tc>
      </w:tr>
      <w:tr w:rsidR="00524B61" w:rsidRPr="00EB3AF8" w:rsidTr="008E677D">
        <w:trPr>
          <w:trHeight w:val="285"/>
        </w:trPr>
        <w:tc>
          <w:tcPr>
            <w:tcW w:w="1980" w:type="dxa"/>
            <w:vAlign w:val="center"/>
          </w:tcPr>
          <w:p w:rsidR="00524B61" w:rsidRPr="00EB3AF8" w:rsidRDefault="00524B61" w:rsidP="008E677D">
            <w:pPr>
              <w:jc w:val="center"/>
              <w:rPr>
                <w:rFonts w:ascii="宋体" w:hAnsi="宋体"/>
                <w:szCs w:val="21"/>
              </w:rPr>
            </w:pPr>
            <w:r w:rsidRPr="00EB3AF8">
              <w:rPr>
                <w:rFonts w:ascii="宋体" w:hAnsi="宋体"/>
                <w:szCs w:val="21"/>
              </w:rPr>
              <w:t>2</w:t>
            </w:r>
          </w:p>
        </w:tc>
        <w:tc>
          <w:tcPr>
            <w:tcW w:w="3240" w:type="dxa"/>
            <w:vAlign w:val="center"/>
          </w:tcPr>
          <w:p w:rsidR="00524B61" w:rsidRPr="00EB3AF8" w:rsidRDefault="00524B61" w:rsidP="008E677D">
            <w:pPr>
              <w:jc w:val="center"/>
              <w:rPr>
                <w:rFonts w:ascii="宋体"/>
                <w:szCs w:val="21"/>
              </w:rPr>
            </w:pPr>
            <w:r w:rsidRPr="00EB3AF8">
              <w:rPr>
                <w:rFonts w:ascii="宋体" w:hAnsi="宋体" w:hint="eastAsia"/>
                <w:szCs w:val="21"/>
              </w:rPr>
              <w:t>建筑基本知识</w:t>
            </w:r>
          </w:p>
        </w:tc>
        <w:tc>
          <w:tcPr>
            <w:tcW w:w="1980" w:type="dxa"/>
            <w:vAlign w:val="center"/>
          </w:tcPr>
          <w:p w:rsidR="00524B61" w:rsidRPr="00EB3AF8" w:rsidRDefault="0021558C" w:rsidP="008E677D">
            <w:pPr>
              <w:jc w:val="center"/>
              <w:rPr>
                <w:rFonts w:ascii="宋体"/>
                <w:szCs w:val="21"/>
              </w:rPr>
            </w:pPr>
            <w:r>
              <w:rPr>
                <w:rFonts w:ascii="宋体" w:hAnsi="宋体" w:hint="eastAsia"/>
                <w:szCs w:val="21"/>
              </w:rPr>
              <w:t>20</w:t>
            </w:r>
          </w:p>
        </w:tc>
      </w:tr>
      <w:tr w:rsidR="00524B61" w:rsidRPr="00EB3AF8" w:rsidTr="008E677D">
        <w:trPr>
          <w:trHeight w:val="285"/>
        </w:trPr>
        <w:tc>
          <w:tcPr>
            <w:tcW w:w="1980" w:type="dxa"/>
            <w:vAlign w:val="center"/>
          </w:tcPr>
          <w:p w:rsidR="00524B61" w:rsidRPr="00EB3AF8" w:rsidRDefault="00524B61" w:rsidP="008E677D">
            <w:pPr>
              <w:jc w:val="center"/>
              <w:rPr>
                <w:rFonts w:ascii="宋体" w:hAnsi="宋体"/>
                <w:szCs w:val="21"/>
              </w:rPr>
            </w:pPr>
            <w:r w:rsidRPr="00EB3AF8">
              <w:rPr>
                <w:rFonts w:ascii="宋体" w:hAnsi="宋体"/>
                <w:szCs w:val="21"/>
              </w:rPr>
              <w:t>3</w:t>
            </w:r>
          </w:p>
        </w:tc>
        <w:tc>
          <w:tcPr>
            <w:tcW w:w="3240" w:type="dxa"/>
            <w:vAlign w:val="center"/>
          </w:tcPr>
          <w:p w:rsidR="00524B61" w:rsidRPr="00EB3AF8" w:rsidRDefault="00524B61" w:rsidP="008E677D">
            <w:pPr>
              <w:jc w:val="center"/>
              <w:rPr>
                <w:rFonts w:ascii="宋体"/>
                <w:szCs w:val="21"/>
              </w:rPr>
            </w:pPr>
            <w:r w:rsidRPr="00EB3AF8">
              <w:rPr>
                <w:rFonts w:ascii="宋体" w:hAnsi="宋体" w:hint="eastAsia"/>
                <w:szCs w:val="21"/>
              </w:rPr>
              <w:t>表现技法初步</w:t>
            </w:r>
          </w:p>
        </w:tc>
        <w:tc>
          <w:tcPr>
            <w:tcW w:w="1980" w:type="dxa"/>
            <w:vAlign w:val="center"/>
          </w:tcPr>
          <w:p w:rsidR="00524B61" w:rsidRPr="00EB3AF8" w:rsidRDefault="0021558C" w:rsidP="008E677D">
            <w:pPr>
              <w:jc w:val="center"/>
              <w:rPr>
                <w:rFonts w:ascii="宋体"/>
                <w:szCs w:val="21"/>
              </w:rPr>
            </w:pPr>
            <w:r>
              <w:rPr>
                <w:rFonts w:ascii="宋体" w:hAnsi="宋体" w:hint="eastAsia"/>
                <w:szCs w:val="21"/>
              </w:rPr>
              <w:t>16</w:t>
            </w:r>
          </w:p>
        </w:tc>
      </w:tr>
      <w:tr w:rsidR="00524B61" w:rsidRPr="00EB3AF8" w:rsidTr="008E677D">
        <w:trPr>
          <w:trHeight w:val="315"/>
        </w:trPr>
        <w:tc>
          <w:tcPr>
            <w:tcW w:w="1980" w:type="dxa"/>
            <w:vAlign w:val="center"/>
          </w:tcPr>
          <w:p w:rsidR="00524B61" w:rsidRPr="00EB3AF8" w:rsidRDefault="00524B61" w:rsidP="008E677D">
            <w:pPr>
              <w:jc w:val="center"/>
              <w:rPr>
                <w:rFonts w:ascii="宋体" w:hAnsi="宋体"/>
                <w:szCs w:val="21"/>
              </w:rPr>
            </w:pPr>
            <w:r w:rsidRPr="00EB3AF8">
              <w:rPr>
                <w:rFonts w:ascii="宋体" w:hAnsi="宋体"/>
                <w:szCs w:val="21"/>
              </w:rPr>
              <w:t>4</w:t>
            </w:r>
          </w:p>
        </w:tc>
        <w:tc>
          <w:tcPr>
            <w:tcW w:w="3240" w:type="dxa"/>
            <w:vAlign w:val="center"/>
          </w:tcPr>
          <w:p w:rsidR="00524B61" w:rsidRPr="00EB3AF8" w:rsidRDefault="00524B61" w:rsidP="008E677D">
            <w:pPr>
              <w:jc w:val="center"/>
              <w:rPr>
                <w:rFonts w:ascii="宋体"/>
                <w:szCs w:val="21"/>
              </w:rPr>
            </w:pPr>
            <w:r w:rsidRPr="00EB3AF8">
              <w:rPr>
                <w:rFonts w:ascii="宋体" w:hAnsi="宋体" w:hint="eastAsia"/>
                <w:szCs w:val="21"/>
              </w:rPr>
              <w:t>建筑方案设计方法入门</w:t>
            </w:r>
          </w:p>
        </w:tc>
        <w:tc>
          <w:tcPr>
            <w:tcW w:w="1980" w:type="dxa"/>
            <w:vAlign w:val="center"/>
          </w:tcPr>
          <w:p w:rsidR="00524B61" w:rsidRPr="00EB3AF8" w:rsidRDefault="0021558C" w:rsidP="008E677D">
            <w:pPr>
              <w:jc w:val="center"/>
              <w:rPr>
                <w:rFonts w:ascii="宋体"/>
                <w:szCs w:val="21"/>
              </w:rPr>
            </w:pPr>
            <w:r>
              <w:rPr>
                <w:rFonts w:ascii="宋体" w:hAnsi="宋体" w:hint="eastAsia"/>
                <w:szCs w:val="21"/>
              </w:rPr>
              <w:t>8</w:t>
            </w:r>
          </w:p>
        </w:tc>
      </w:tr>
      <w:tr w:rsidR="00524B61" w:rsidRPr="00EB3AF8" w:rsidTr="008E677D">
        <w:trPr>
          <w:trHeight w:val="240"/>
        </w:trPr>
        <w:tc>
          <w:tcPr>
            <w:tcW w:w="1980" w:type="dxa"/>
            <w:vAlign w:val="center"/>
          </w:tcPr>
          <w:p w:rsidR="00524B61" w:rsidRPr="00EB3AF8" w:rsidRDefault="00524B61" w:rsidP="008E677D">
            <w:pPr>
              <w:jc w:val="center"/>
              <w:rPr>
                <w:rFonts w:ascii="宋体" w:hAnsi="宋体"/>
                <w:szCs w:val="21"/>
              </w:rPr>
            </w:pPr>
            <w:r w:rsidRPr="00EB3AF8">
              <w:rPr>
                <w:rFonts w:ascii="宋体" w:hAnsi="宋体"/>
                <w:szCs w:val="21"/>
              </w:rPr>
              <w:t>5</w:t>
            </w:r>
          </w:p>
        </w:tc>
        <w:tc>
          <w:tcPr>
            <w:tcW w:w="3240" w:type="dxa"/>
            <w:vAlign w:val="center"/>
          </w:tcPr>
          <w:p w:rsidR="00524B61" w:rsidRPr="00EB3AF8" w:rsidRDefault="00524B61" w:rsidP="008E677D">
            <w:pPr>
              <w:jc w:val="center"/>
              <w:rPr>
                <w:rFonts w:ascii="宋体"/>
                <w:szCs w:val="21"/>
              </w:rPr>
            </w:pPr>
            <w:r w:rsidRPr="00EB3AF8">
              <w:rPr>
                <w:rFonts w:ascii="宋体" w:hAnsi="宋体" w:hint="eastAsia"/>
                <w:szCs w:val="21"/>
              </w:rPr>
              <w:t>形态构成</w:t>
            </w:r>
          </w:p>
        </w:tc>
        <w:tc>
          <w:tcPr>
            <w:tcW w:w="1980" w:type="dxa"/>
            <w:vAlign w:val="center"/>
          </w:tcPr>
          <w:p w:rsidR="00524B61" w:rsidRPr="00EB3AF8" w:rsidRDefault="0021558C" w:rsidP="008E677D">
            <w:pPr>
              <w:jc w:val="center"/>
              <w:rPr>
                <w:rFonts w:ascii="宋体"/>
                <w:szCs w:val="21"/>
              </w:rPr>
            </w:pPr>
            <w:r>
              <w:rPr>
                <w:rFonts w:ascii="宋体" w:hAnsi="宋体" w:hint="eastAsia"/>
                <w:szCs w:val="21"/>
              </w:rPr>
              <w:t>12</w:t>
            </w:r>
          </w:p>
        </w:tc>
      </w:tr>
      <w:tr w:rsidR="00524B61" w:rsidRPr="00EB3AF8" w:rsidTr="008E677D">
        <w:trPr>
          <w:trHeight w:val="210"/>
        </w:trPr>
        <w:tc>
          <w:tcPr>
            <w:tcW w:w="5220" w:type="dxa"/>
            <w:gridSpan w:val="2"/>
            <w:vAlign w:val="center"/>
          </w:tcPr>
          <w:p w:rsidR="00524B61" w:rsidRPr="00EB3AF8" w:rsidRDefault="00524B61" w:rsidP="008E677D">
            <w:pPr>
              <w:jc w:val="center"/>
              <w:rPr>
                <w:rFonts w:ascii="宋体"/>
                <w:szCs w:val="21"/>
              </w:rPr>
            </w:pPr>
            <w:r w:rsidRPr="00EB3AF8">
              <w:rPr>
                <w:rFonts w:ascii="宋体" w:hAnsi="宋体" w:hint="eastAsia"/>
                <w:szCs w:val="21"/>
              </w:rPr>
              <w:t>合计</w:t>
            </w:r>
          </w:p>
        </w:tc>
        <w:tc>
          <w:tcPr>
            <w:tcW w:w="1980" w:type="dxa"/>
            <w:vAlign w:val="center"/>
          </w:tcPr>
          <w:p w:rsidR="00524B61" w:rsidRPr="00EB3AF8" w:rsidRDefault="0021558C" w:rsidP="008E677D">
            <w:pPr>
              <w:jc w:val="center"/>
              <w:rPr>
                <w:rFonts w:ascii="宋体"/>
                <w:szCs w:val="21"/>
              </w:rPr>
            </w:pPr>
            <w:r>
              <w:rPr>
                <w:rFonts w:ascii="宋体" w:hAnsi="宋体" w:hint="eastAsia"/>
                <w:szCs w:val="21"/>
              </w:rPr>
              <w:t>72</w:t>
            </w:r>
          </w:p>
        </w:tc>
      </w:tr>
    </w:tbl>
    <w:p w:rsidR="00524B61" w:rsidRPr="00EB3AF8" w:rsidRDefault="00524B61" w:rsidP="00697863">
      <w:pPr>
        <w:rPr>
          <w:rFonts w:ascii="宋体"/>
          <w:szCs w:val="21"/>
        </w:rPr>
      </w:pPr>
    </w:p>
    <w:p w:rsidR="00524B61" w:rsidRPr="00EB3AF8" w:rsidRDefault="00524B61" w:rsidP="00BD1F5E">
      <w:pPr>
        <w:numPr>
          <w:ilvl w:val="0"/>
          <w:numId w:val="4"/>
        </w:numPr>
        <w:rPr>
          <w:rFonts w:ascii="宋体"/>
          <w:b/>
          <w:bCs/>
          <w:szCs w:val="21"/>
        </w:rPr>
      </w:pPr>
      <w:r w:rsidRPr="00EB3AF8">
        <w:rPr>
          <w:rFonts w:ascii="宋体" w:hAnsi="宋体" w:hint="eastAsia"/>
          <w:b/>
          <w:bCs/>
          <w:szCs w:val="21"/>
        </w:rPr>
        <w:t>关于命题考试的若干规定</w:t>
      </w:r>
    </w:p>
    <w:p w:rsidR="00A7759F" w:rsidRPr="00A7759F" w:rsidRDefault="00A7759F" w:rsidP="00A7759F">
      <w:pPr>
        <w:ind w:left="420"/>
        <w:rPr>
          <w:rFonts w:ascii="宋体" w:hAnsi="宋体"/>
          <w:szCs w:val="21"/>
        </w:rPr>
      </w:pPr>
      <w:r w:rsidRPr="00A7759F">
        <w:rPr>
          <w:rFonts w:ascii="宋体" w:hAnsi="宋体" w:hint="eastAsia"/>
          <w:szCs w:val="21"/>
        </w:rPr>
        <w:t>1、本大纲各章所提到的内容和考核目标都是考试内容。试题覆盖到章，适当突出重点。</w:t>
      </w:r>
    </w:p>
    <w:p w:rsidR="00A7759F" w:rsidRPr="00A7759F" w:rsidRDefault="00A7759F" w:rsidP="00A7759F">
      <w:pPr>
        <w:ind w:left="420"/>
        <w:rPr>
          <w:rFonts w:ascii="宋体" w:hAnsi="宋体"/>
          <w:szCs w:val="21"/>
        </w:rPr>
      </w:pPr>
      <w:r w:rsidRPr="00A7759F">
        <w:rPr>
          <w:rFonts w:ascii="宋体" w:hAnsi="宋体" w:hint="eastAsia"/>
          <w:szCs w:val="21"/>
        </w:rPr>
        <w:t>2、实践考核以应用为主，考核内容为各章节的应用知识点。</w:t>
      </w:r>
    </w:p>
    <w:p w:rsidR="00A7759F" w:rsidRDefault="00A7759F" w:rsidP="00A7759F">
      <w:pPr>
        <w:ind w:left="420"/>
        <w:rPr>
          <w:rFonts w:ascii="宋体" w:hAnsi="宋体" w:hint="eastAsia"/>
          <w:szCs w:val="21"/>
        </w:rPr>
      </w:pPr>
      <w:r w:rsidRPr="00A7759F">
        <w:rPr>
          <w:rFonts w:ascii="宋体" w:hAnsi="宋体" w:hint="eastAsia"/>
          <w:szCs w:val="21"/>
        </w:rPr>
        <w:t>3、试题难易程度应合理：较易、中等难度、较难。较难部分比例不超过30%。</w:t>
      </w:r>
    </w:p>
    <w:p w:rsidR="00F26210" w:rsidRPr="00A7759F" w:rsidRDefault="00F26210" w:rsidP="00A7759F">
      <w:pPr>
        <w:ind w:left="420"/>
        <w:rPr>
          <w:rFonts w:ascii="宋体" w:hAnsi="宋体"/>
          <w:szCs w:val="21"/>
        </w:rPr>
      </w:pPr>
      <w:r>
        <w:rPr>
          <w:rFonts w:ascii="宋体" w:hAnsi="宋体" w:hint="eastAsia"/>
          <w:bCs/>
          <w:szCs w:val="21"/>
        </w:rPr>
        <w:t>4、</w:t>
      </w:r>
      <w:r w:rsidRPr="003B630E">
        <w:rPr>
          <w:rFonts w:ascii="宋体" w:hAnsi="宋体" w:hint="eastAsia"/>
          <w:bCs/>
          <w:szCs w:val="21"/>
        </w:rPr>
        <w:t>实践考核为</w:t>
      </w:r>
      <w:r>
        <w:rPr>
          <w:rFonts w:ascii="宋体" w:hAnsi="宋体" w:hint="eastAsia"/>
          <w:bCs/>
          <w:szCs w:val="21"/>
        </w:rPr>
        <w:t>现场手绘</w:t>
      </w:r>
      <w:r w:rsidRPr="003B630E">
        <w:rPr>
          <w:rFonts w:ascii="宋体" w:hAnsi="宋体" w:hint="eastAsia"/>
          <w:bCs/>
          <w:szCs w:val="21"/>
        </w:rPr>
        <w:t>考试，考试时间为1</w:t>
      </w:r>
      <w:r>
        <w:rPr>
          <w:rFonts w:ascii="宋体" w:hAnsi="宋体" w:hint="eastAsia"/>
          <w:bCs/>
          <w:szCs w:val="21"/>
        </w:rPr>
        <w:t>5</w:t>
      </w:r>
      <w:r w:rsidRPr="003B630E">
        <w:rPr>
          <w:rFonts w:ascii="宋体" w:hAnsi="宋体" w:hint="eastAsia"/>
          <w:bCs/>
          <w:szCs w:val="21"/>
        </w:rPr>
        <w:t>0分钟，</w:t>
      </w:r>
      <w:r>
        <w:rPr>
          <w:rFonts w:ascii="宋体" w:hAnsi="宋体" w:hint="eastAsia"/>
          <w:bCs/>
          <w:szCs w:val="21"/>
        </w:rPr>
        <w:t>百分制计分，60分及格。</w:t>
      </w:r>
    </w:p>
    <w:p w:rsidR="00524B61" w:rsidRPr="00EB3AF8" w:rsidRDefault="00524B61" w:rsidP="00BD1F5E">
      <w:pPr>
        <w:numPr>
          <w:ilvl w:val="0"/>
          <w:numId w:val="4"/>
        </w:numPr>
        <w:rPr>
          <w:rFonts w:ascii="宋体"/>
          <w:b/>
          <w:bCs/>
          <w:szCs w:val="21"/>
        </w:rPr>
      </w:pPr>
      <w:r w:rsidRPr="00EB3AF8">
        <w:rPr>
          <w:rFonts w:ascii="宋体" w:hAnsi="宋体" w:hint="eastAsia"/>
          <w:b/>
          <w:bCs/>
          <w:szCs w:val="21"/>
        </w:rPr>
        <w:lastRenderedPageBreak/>
        <w:t>题型示例</w:t>
      </w:r>
    </w:p>
    <w:p w:rsidR="00A7759F" w:rsidRPr="003B630E" w:rsidRDefault="00A7759F" w:rsidP="00A7759F">
      <w:pPr>
        <w:spacing w:line="360" w:lineRule="auto"/>
        <w:ind w:left="450"/>
        <w:rPr>
          <w:rFonts w:ascii="宋体" w:hAnsi="宋体"/>
          <w:bCs/>
          <w:szCs w:val="21"/>
        </w:rPr>
      </w:pPr>
      <w:r w:rsidRPr="003B630E">
        <w:rPr>
          <w:rFonts w:ascii="宋体" w:hAnsi="宋体" w:hint="eastAsia"/>
          <w:b/>
          <w:bCs/>
          <w:szCs w:val="21"/>
        </w:rPr>
        <w:t>实践考核样题：</w:t>
      </w:r>
    </w:p>
    <w:p w:rsidR="00A7759F" w:rsidRDefault="00A7759F" w:rsidP="00A7759F">
      <w:pPr>
        <w:spacing w:line="360" w:lineRule="auto"/>
        <w:ind w:left="450"/>
        <w:rPr>
          <w:rFonts w:ascii="宋体" w:hAnsi="宋体"/>
          <w:bCs/>
          <w:szCs w:val="21"/>
        </w:rPr>
      </w:pPr>
      <w:r>
        <w:rPr>
          <w:rFonts w:ascii="宋体" w:hAnsi="宋体" w:hint="eastAsia"/>
          <w:bCs/>
          <w:szCs w:val="21"/>
        </w:rPr>
        <w:t>在</w:t>
      </w:r>
      <w:r w:rsidR="0021558C">
        <w:rPr>
          <w:rFonts w:ascii="宋体" w:hAnsi="宋体" w:hint="eastAsia"/>
          <w:bCs/>
          <w:szCs w:val="21"/>
        </w:rPr>
        <w:t>150</w:t>
      </w:r>
      <w:r w:rsidR="00CF2F7A">
        <w:rPr>
          <w:rFonts w:ascii="宋体" w:hAnsi="宋体" w:hint="eastAsia"/>
          <w:bCs/>
          <w:szCs w:val="21"/>
        </w:rPr>
        <w:t>分钟之内</w:t>
      </w:r>
      <w:r w:rsidRPr="003B630E">
        <w:rPr>
          <w:rFonts w:ascii="宋体" w:hAnsi="宋体" w:hint="eastAsia"/>
          <w:bCs/>
          <w:szCs w:val="21"/>
        </w:rPr>
        <w:t>根据</w:t>
      </w:r>
      <w:r>
        <w:rPr>
          <w:rFonts w:ascii="宋体" w:hAnsi="宋体" w:hint="eastAsia"/>
          <w:bCs/>
          <w:szCs w:val="21"/>
        </w:rPr>
        <w:t>给定的任务书，完成</w:t>
      </w:r>
      <w:r w:rsidR="00910BB2">
        <w:rPr>
          <w:rFonts w:ascii="宋体" w:hAnsi="宋体" w:hint="eastAsia"/>
          <w:bCs/>
          <w:szCs w:val="21"/>
        </w:rPr>
        <w:t>图形绘制和模型制作</w:t>
      </w:r>
      <w:r w:rsidRPr="003B630E">
        <w:rPr>
          <w:rFonts w:ascii="宋体" w:hAnsi="宋体" w:hint="eastAsia"/>
          <w:bCs/>
          <w:szCs w:val="21"/>
        </w:rPr>
        <w:t>。</w:t>
      </w:r>
    </w:p>
    <w:p w:rsidR="00524B61" w:rsidRPr="0021558C" w:rsidRDefault="00524B61" w:rsidP="00480D31">
      <w:pPr>
        <w:ind w:leftChars="200" w:left="420" w:firstLineChars="100" w:firstLine="320"/>
        <w:rPr>
          <w:rFonts w:ascii="宋体"/>
          <w:color w:val="FF0000"/>
          <w:sz w:val="32"/>
          <w:szCs w:val="32"/>
        </w:rPr>
      </w:pPr>
    </w:p>
    <w:sectPr w:rsidR="00524B61" w:rsidRPr="0021558C" w:rsidSect="008E5C1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801" w:rsidRDefault="006E3801" w:rsidP="00697863">
      <w:r>
        <w:separator/>
      </w:r>
    </w:p>
  </w:endnote>
  <w:endnote w:type="continuationSeparator" w:id="0">
    <w:p w:rsidR="006E3801" w:rsidRDefault="006E3801" w:rsidP="00697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801" w:rsidRDefault="006E3801" w:rsidP="00697863">
      <w:r>
        <w:separator/>
      </w:r>
    </w:p>
  </w:footnote>
  <w:footnote w:type="continuationSeparator" w:id="0">
    <w:p w:rsidR="006E3801" w:rsidRDefault="006E3801" w:rsidP="006978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japaneseCounting"/>
      <w:lvlText w:val="%1、"/>
      <w:lvlJc w:val="left"/>
      <w:pPr>
        <w:tabs>
          <w:tab w:val="num" w:pos="420"/>
        </w:tabs>
        <w:ind w:left="420" w:hanging="42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decimal"/>
      <w:lvlText w:val="%3、"/>
      <w:lvlJc w:val="left"/>
      <w:pPr>
        <w:tabs>
          <w:tab w:val="num" w:pos="1200"/>
        </w:tabs>
        <w:ind w:left="1200" w:hanging="360"/>
      </w:pPr>
      <w:rPr>
        <w:rFonts w:cs="Times New Roman" w:hint="eastAsia"/>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
    <w:nsid w:val="00000003"/>
    <w:multiLevelType w:val="multilevel"/>
    <w:tmpl w:val="00000003"/>
    <w:lvl w:ilvl="0">
      <w:start w:val="1"/>
      <w:numFmt w:val="japaneseCounting"/>
      <w:lvlText w:val="%1、"/>
      <w:lvlJc w:val="left"/>
      <w:pPr>
        <w:tabs>
          <w:tab w:val="num" w:pos="420"/>
        </w:tabs>
        <w:ind w:left="420" w:hanging="420"/>
      </w:pPr>
      <w:rPr>
        <w:rFonts w:cs="Times New Roman" w:hint="eastAsia"/>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
    <w:nsid w:val="109D0351"/>
    <w:multiLevelType w:val="hybridMultilevel"/>
    <w:tmpl w:val="9B70A094"/>
    <w:lvl w:ilvl="0" w:tplc="BDFCE840">
      <w:start w:val="1"/>
      <w:numFmt w:val="japaneseCounting"/>
      <w:lvlText w:val="%1、"/>
      <w:lvlJc w:val="left"/>
      <w:pPr>
        <w:ind w:left="450" w:hanging="45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
    <w:nsid w:val="43DF165B"/>
    <w:multiLevelType w:val="hybridMultilevel"/>
    <w:tmpl w:val="6D8044CA"/>
    <w:lvl w:ilvl="0" w:tplc="968268EA">
      <w:start w:val="1"/>
      <w:numFmt w:val="japaneseCounting"/>
      <w:lvlText w:val="%1、"/>
      <w:lvlJc w:val="left"/>
      <w:pPr>
        <w:ind w:left="450" w:hanging="45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7863"/>
    <w:rsid w:val="00080E80"/>
    <w:rsid w:val="00080EDE"/>
    <w:rsid w:val="001253E9"/>
    <w:rsid w:val="00196932"/>
    <w:rsid w:val="001C5EC8"/>
    <w:rsid w:val="0021558C"/>
    <w:rsid w:val="00233EFC"/>
    <w:rsid w:val="00255163"/>
    <w:rsid w:val="00263C64"/>
    <w:rsid w:val="002C2C77"/>
    <w:rsid w:val="002E2D38"/>
    <w:rsid w:val="003515FD"/>
    <w:rsid w:val="00365CF6"/>
    <w:rsid w:val="003B22E3"/>
    <w:rsid w:val="003C38BC"/>
    <w:rsid w:val="003F0403"/>
    <w:rsid w:val="00451847"/>
    <w:rsid w:val="00477EF7"/>
    <w:rsid w:val="00480D31"/>
    <w:rsid w:val="00483D25"/>
    <w:rsid w:val="00491DC9"/>
    <w:rsid w:val="004F52C5"/>
    <w:rsid w:val="00524B61"/>
    <w:rsid w:val="005520DC"/>
    <w:rsid w:val="0068391C"/>
    <w:rsid w:val="00684135"/>
    <w:rsid w:val="00697863"/>
    <w:rsid w:val="006E3801"/>
    <w:rsid w:val="0072698E"/>
    <w:rsid w:val="007846D7"/>
    <w:rsid w:val="007A2E9B"/>
    <w:rsid w:val="0083754A"/>
    <w:rsid w:val="008B6EDE"/>
    <w:rsid w:val="008E5C1E"/>
    <w:rsid w:val="008E677D"/>
    <w:rsid w:val="00905283"/>
    <w:rsid w:val="00910BB2"/>
    <w:rsid w:val="009154B6"/>
    <w:rsid w:val="00985785"/>
    <w:rsid w:val="00997D11"/>
    <w:rsid w:val="00A1649C"/>
    <w:rsid w:val="00A266F7"/>
    <w:rsid w:val="00A50CC7"/>
    <w:rsid w:val="00A56AA2"/>
    <w:rsid w:val="00A7759F"/>
    <w:rsid w:val="00A943E8"/>
    <w:rsid w:val="00B11C54"/>
    <w:rsid w:val="00B17E14"/>
    <w:rsid w:val="00B85E58"/>
    <w:rsid w:val="00B967F4"/>
    <w:rsid w:val="00BA4787"/>
    <w:rsid w:val="00BC18CA"/>
    <w:rsid w:val="00BD1F5E"/>
    <w:rsid w:val="00BE7021"/>
    <w:rsid w:val="00C31597"/>
    <w:rsid w:val="00C66550"/>
    <w:rsid w:val="00C67766"/>
    <w:rsid w:val="00CB1241"/>
    <w:rsid w:val="00CB3915"/>
    <w:rsid w:val="00CF2F7A"/>
    <w:rsid w:val="00D1678A"/>
    <w:rsid w:val="00E0588F"/>
    <w:rsid w:val="00E43011"/>
    <w:rsid w:val="00E75C9C"/>
    <w:rsid w:val="00EA41A3"/>
    <w:rsid w:val="00EB3AF8"/>
    <w:rsid w:val="00F1062E"/>
    <w:rsid w:val="00F15955"/>
    <w:rsid w:val="00F262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7863"/>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697863"/>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semiHidden/>
    <w:locked/>
    <w:rsid w:val="00697863"/>
    <w:rPr>
      <w:rFonts w:cs="Times New Roman"/>
      <w:sz w:val="18"/>
      <w:szCs w:val="18"/>
    </w:rPr>
  </w:style>
  <w:style w:type="paragraph" w:styleId="a4">
    <w:name w:val="footer"/>
    <w:basedOn w:val="a"/>
    <w:link w:val="Char0"/>
    <w:uiPriority w:val="99"/>
    <w:semiHidden/>
    <w:rsid w:val="00697863"/>
    <w:pPr>
      <w:tabs>
        <w:tab w:val="center" w:pos="4153"/>
        <w:tab w:val="right" w:pos="8306"/>
      </w:tabs>
      <w:snapToGrid w:val="0"/>
      <w:jc w:val="left"/>
    </w:pPr>
    <w:rPr>
      <w:sz w:val="18"/>
      <w:szCs w:val="18"/>
    </w:rPr>
  </w:style>
  <w:style w:type="character" w:customStyle="1" w:styleId="Char0">
    <w:name w:val="页脚 Char"/>
    <w:link w:val="a4"/>
    <w:uiPriority w:val="99"/>
    <w:semiHidden/>
    <w:locked/>
    <w:rsid w:val="00697863"/>
    <w:rPr>
      <w:rFonts w:cs="Times New Roman"/>
      <w:sz w:val="18"/>
      <w:szCs w:val="18"/>
    </w:rPr>
  </w:style>
  <w:style w:type="paragraph" w:styleId="a5">
    <w:name w:val="Body Text Indent"/>
    <w:basedOn w:val="a"/>
    <w:link w:val="Char1"/>
    <w:uiPriority w:val="99"/>
    <w:rsid w:val="00697863"/>
    <w:pPr>
      <w:ind w:firstLineChars="200" w:firstLine="420"/>
    </w:pPr>
  </w:style>
  <w:style w:type="character" w:customStyle="1" w:styleId="Char1">
    <w:name w:val="正文文本缩进 Char"/>
    <w:link w:val="a5"/>
    <w:uiPriority w:val="99"/>
    <w:locked/>
    <w:rsid w:val="00697863"/>
    <w:rPr>
      <w:rFonts w:ascii="Times New Roman" w:eastAsia="宋体" w:hAnsi="Times New Roman" w:cs="Times New Roman"/>
      <w:sz w:val="24"/>
      <w:szCs w:val="24"/>
    </w:rPr>
  </w:style>
  <w:style w:type="paragraph" w:styleId="a6">
    <w:name w:val="Body Text"/>
    <w:basedOn w:val="a"/>
    <w:link w:val="Char2"/>
    <w:uiPriority w:val="99"/>
    <w:rsid w:val="00697863"/>
    <w:pPr>
      <w:jc w:val="center"/>
    </w:pPr>
    <w:rPr>
      <w:rFonts w:eastAsia="黑体"/>
      <w:b/>
      <w:sz w:val="36"/>
    </w:rPr>
  </w:style>
  <w:style w:type="character" w:customStyle="1" w:styleId="Char2">
    <w:name w:val="正文文本 Char"/>
    <w:link w:val="a6"/>
    <w:uiPriority w:val="99"/>
    <w:locked/>
    <w:rsid w:val="00697863"/>
    <w:rPr>
      <w:rFonts w:ascii="Times New Roman" w:eastAsia="黑体" w:hAnsi="Times New Roman" w:cs="Times New Roman"/>
      <w:b/>
      <w:sz w:val="24"/>
      <w:szCs w:val="24"/>
    </w:rPr>
  </w:style>
  <w:style w:type="character" w:styleId="a7">
    <w:name w:val="Hyperlink"/>
    <w:uiPriority w:val="99"/>
    <w:semiHidden/>
    <w:rsid w:val="00451847"/>
    <w:rPr>
      <w:rFonts w:cs="Times New Roman"/>
      <w:color w:val="0000FF"/>
      <w:u w:val="single"/>
    </w:rPr>
  </w:style>
  <w:style w:type="paragraph" w:styleId="a8">
    <w:name w:val="List Paragraph"/>
    <w:basedOn w:val="a"/>
    <w:uiPriority w:val="99"/>
    <w:qFormat/>
    <w:rsid w:val="00F1062E"/>
    <w:pPr>
      <w:ind w:firstLineChars="200" w:firstLine="420"/>
    </w:pPr>
  </w:style>
  <w:style w:type="paragraph" w:styleId="a9">
    <w:name w:val="Plain Text"/>
    <w:basedOn w:val="a"/>
    <w:link w:val="Char3"/>
    <w:uiPriority w:val="99"/>
    <w:rsid w:val="00255163"/>
    <w:rPr>
      <w:rFonts w:ascii="宋体" w:hAnsi="Courier New"/>
      <w:szCs w:val="20"/>
    </w:rPr>
  </w:style>
  <w:style w:type="character" w:customStyle="1" w:styleId="PlainTextChar">
    <w:name w:val="Plain Text Char"/>
    <w:uiPriority w:val="99"/>
    <w:semiHidden/>
    <w:locked/>
    <w:rsid w:val="00A50CC7"/>
    <w:rPr>
      <w:rFonts w:ascii="宋体" w:hAnsi="Courier New" w:cs="Courier New"/>
      <w:sz w:val="21"/>
      <w:szCs w:val="21"/>
    </w:rPr>
  </w:style>
  <w:style w:type="character" w:customStyle="1" w:styleId="Char3">
    <w:name w:val="纯文本 Char"/>
    <w:link w:val="a9"/>
    <w:uiPriority w:val="99"/>
    <w:locked/>
    <w:rsid w:val="00255163"/>
    <w:rPr>
      <w:rFonts w:ascii="宋体" w:eastAsia="宋体" w:hAnsi="Courier New"/>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TotalTime>
  <Pages>6</Pages>
  <Words>695</Words>
  <Characters>3962</Characters>
  <Application>Microsoft Office Word</Application>
  <DocSecurity>0</DocSecurity>
  <Lines>33</Lines>
  <Paragraphs>9</Paragraphs>
  <ScaleCrop>false</ScaleCrop>
  <Company/>
  <LinksUpToDate>false</LinksUpToDate>
  <CharactersWithSpaces>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36</cp:revision>
  <dcterms:created xsi:type="dcterms:W3CDTF">2017-03-08T03:00:00Z</dcterms:created>
  <dcterms:modified xsi:type="dcterms:W3CDTF">2018-01-04T02:54:00Z</dcterms:modified>
</cp:coreProperties>
</file>