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DC1" w:rsidRPr="002B5E20" w:rsidRDefault="00361DD2">
      <w:pPr>
        <w:jc w:val="center"/>
        <w:rPr>
          <w:b/>
          <w:sz w:val="36"/>
        </w:rPr>
      </w:pPr>
      <w:r w:rsidRPr="002B5E20">
        <w:rPr>
          <w:rFonts w:hint="eastAsia"/>
          <w:b/>
          <w:sz w:val="36"/>
        </w:rPr>
        <w:t>北京市高等教育自学考试课程考试大纲</w:t>
      </w:r>
    </w:p>
    <w:p w:rsidR="00FD7DC1" w:rsidRPr="002B5E20" w:rsidRDefault="00FD7DC1"/>
    <w:p w:rsidR="00FD7DC1" w:rsidRPr="002B5E20" w:rsidRDefault="00361DD2">
      <w:pPr>
        <w:spacing w:line="360" w:lineRule="auto"/>
        <w:rPr>
          <w:b/>
          <w:szCs w:val="21"/>
        </w:rPr>
      </w:pPr>
      <w:r w:rsidRPr="002B5E20">
        <w:rPr>
          <w:rFonts w:hint="eastAsia"/>
          <w:b/>
          <w:szCs w:val="21"/>
        </w:rPr>
        <w:t>课程名称：工作分析</w:t>
      </w:r>
      <w:r w:rsidR="009708CC" w:rsidRPr="002B5E20">
        <w:rPr>
          <w:rFonts w:hint="eastAsia"/>
          <w:b/>
          <w:szCs w:val="21"/>
        </w:rPr>
        <w:t xml:space="preserve"> </w:t>
      </w:r>
      <w:r w:rsidR="000B0520" w:rsidRPr="002B5E20">
        <w:rPr>
          <w:rFonts w:hint="eastAsia"/>
          <w:b/>
          <w:szCs w:val="21"/>
        </w:rPr>
        <w:t xml:space="preserve">    </w:t>
      </w:r>
      <w:r w:rsidR="009708CC" w:rsidRPr="002B5E20">
        <w:rPr>
          <w:b/>
          <w:szCs w:val="21"/>
        </w:rPr>
        <w:t xml:space="preserve">  </w:t>
      </w:r>
      <w:r w:rsidR="002B5E20">
        <w:rPr>
          <w:rFonts w:hint="eastAsia"/>
          <w:b/>
          <w:szCs w:val="21"/>
        </w:rPr>
        <w:t xml:space="preserve">   </w:t>
      </w:r>
      <w:r w:rsidR="00822955">
        <w:rPr>
          <w:rFonts w:hint="eastAsia"/>
          <w:b/>
          <w:szCs w:val="21"/>
        </w:rPr>
        <w:t xml:space="preserve">   </w:t>
      </w:r>
      <w:r w:rsidR="002B5E20">
        <w:rPr>
          <w:rFonts w:hint="eastAsia"/>
          <w:b/>
          <w:szCs w:val="21"/>
        </w:rPr>
        <w:t xml:space="preserve"> </w:t>
      </w:r>
      <w:r w:rsidRPr="002B5E20">
        <w:rPr>
          <w:rFonts w:hint="eastAsia"/>
          <w:b/>
          <w:szCs w:val="21"/>
        </w:rPr>
        <w:t>课程代码：</w:t>
      </w:r>
      <w:r w:rsidR="00822955">
        <w:rPr>
          <w:rFonts w:hint="eastAsia"/>
          <w:b/>
          <w:szCs w:val="21"/>
        </w:rPr>
        <w:t>06092</w:t>
      </w:r>
      <w:r w:rsidR="000B0520" w:rsidRPr="002B5E20">
        <w:rPr>
          <w:rFonts w:hint="eastAsia"/>
          <w:b/>
          <w:szCs w:val="21"/>
        </w:rPr>
        <w:t xml:space="preserve">       </w:t>
      </w:r>
      <w:r w:rsidR="00DD1911" w:rsidRPr="002B5E20">
        <w:rPr>
          <w:rFonts w:hint="eastAsia"/>
          <w:b/>
          <w:szCs w:val="21"/>
        </w:rPr>
        <w:t xml:space="preserve"> </w:t>
      </w:r>
      <w:r w:rsidR="00822955">
        <w:rPr>
          <w:rFonts w:hint="eastAsia"/>
          <w:b/>
          <w:szCs w:val="21"/>
        </w:rPr>
        <w:t xml:space="preserve">    </w:t>
      </w:r>
      <w:r w:rsidR="00DD1911" w:rsidRPr="002B5E20">
        <w:rPr>
          <w:rFonts w:hint="eastAsia"/>
          <w:b/>
          <w:szCs w:val="21"/>
        </w:rPr>
        <w:t xml:space="preserve">  </w:t>
      </w:r>
      <w:r w:rsidR="000B0520" w:rsidRPr="002B5E20">
        <w:rPr>
          <w:rFonts w:hint="eastAsia"/>
          <w:b/>
          <w:szCs w:val="21"/>
        </w:rPr>
        <w:t xml:space="preserve"> </w:t>
      </w:r>
      <w:r w:rsidR="009708CC" w:rsidRPr="002B5E20">
        <w:rPr>
          <w:rFonts w:hint="eastAsia"/>
          <w:b/>
          <w:szCs w:val="21"/>
        </w:rPr>
        <w:t xml:space="preserve"> </w:t>
      </w:r>
      <w:r w:rsidRPr="002B5E20">
        <w:rPr>
          <w:rFonts w:hint="eastAsia"/>
          <w:b/>
          <w:szCs w:val="21"/>
        </w:rPr>
        <w:t>201</w:t>
      </w:r>
      <w:r w:rsidR="00822955">
        <w:rPr>
          <w:rFonts w:hint="eastAsia"/>
          <w:b/>
          <w:szCs w:val="21"/>
        </w:rPr>
        <w:t>8</w:t>
      </w:r>
      <w:r w:rsidRPr="002B5E20">
        <w:rPr>
          <w:rFonts w:hint="eastAsia"/>
          <w:b/>
          <w:szCs w:val="21"/>
        </w:rPr>
        <w:t>年</w:t>
      </w:r>
      <w:r w:rsidR="00822955">
        <w:rPr>
          <w:rFonts w:hint="eastAsia"/>
          <w:b/>
          <w:szCs w:val="21"/>
        </w:rPr>
        <w:t>03</w:t>
      </w:r>
      <w:r w:rsidRPr="002B5E20">
        <w:rPr>
          <w:rFonts w:hint="eastAsia"/>
          <w:b/>
          <w:szCs w:val="21"/>
        </w:rPr>
        <w:t>月版</w:t>
      </w:r>
    </w:p>
    <w:p w:rsidR="00FD7DC1" w:rsidRPr="002B5E20" w:rsidRDefault="00DD1911">
      <w:pPr>
        <w:spacing w:line="60" w:lineRule="auto"/>
        <w:jc w:val="center"/>
        <w:rPr>
          <w:b/>
        </w:rPr>
      </w:pPr>
      <w:r w:rsidRPr="002B5E20">
        <w:rPr>
          <w:rFonts w:hint="eastAsia"/>
          <w:b/>
          <w:szCs w:val="21"/>
        </w:rPr>
        <w:t xml:space="preserve">   </w:t>
      </w:r>
    </w:p>
    <w:p w:rsidR="00FD7DC1" w:rsidRPr="002B5E20" w:rsidRDefault="00361DD2" w:rsidP="004C59E9">
      <w:pPr>
        <w:spacing w:beforeLines="100" w:before="312" w:afterLines="100" w:after="312"/>
        <w:jc w:val="center"/>
        <w:rPr>
          <w:b/>
          <w:sz w:val="28"/>
        </w:rPr>
      </w:pPr>
      <w:r w:rsidRPr="002B5E20">
        <w:rPr>
          <w:rFonts w:hint="eastAsia"/>
          <w:b/>
          <w:sz w:val="28"/>
        </w:rPr>
        <w:t>第一部分</w:t>
      </w:r>
      <w:r w:rsidR="006B5ECC" w:rsidRPr="002B5E20">
        <w:rPr>
          <w:rFonts w:hint="eastAsia"/>
          <w:b/>
          <w:sz w:val="28"/>
        </w:rPr>
        <w:t xml:space="preserve"> </w:t>
      </w:r>
      <w:r w:rsidRPr="002B5E20">
        <w:rPr>
          <w:rFonts w:hint="eastAsia"/>
          <w:b/>
          <w:sz w:val="28"/>
        </w:rPr>
        <w:t>课程性质与设置目的</w:t>
      </w:r>
    </w:p>
    <w:p w:rsidR="00FD7DC1" w:rsidRPr="002B5E20" w:rsidRDefault="00361DD2">
      <w:pPr>
        <w:rPr>
          <w:b/>
        </w:rPr>
      </w:pPr>
      <w:r w:rsidRPr="002B5E20">
        <w:rPr>
          <w:rFonts w:hint="eastAsia"/>
          <w:b/>
        </w:rPr>
        <w:t>一、课程性质与特点</w:t>
      </w:r>
    </w:p>
    <w:p w:rsidR="00FD7DC1" w:rsidRPr="002B5E20" w:rsidRDefault="00361DD2">
      <w:pPr>
        <w:ind w:firstLineChars="200" w:firstLine="420"/>
      </w:pPr>
      <w:r w:rsidRPr="002B5E20">
        <w:rPr>
          <w:rFonts w:hint="eastAsia"/>
        </w:rPr>
        <w:t>本课程是高等教育自学考试人力资源管理专业</w:t>
      </w:r>
      <w:r w:rsidR="004C59E9" w:rsidRPr="002B5E20">
        <w:rPr>
          <w:rFonts w:hint="eastAsia"/>
        </w:rPr>
        <w:t>专科</w:t>
      </w:r>
      <w:r w:rsidRPr="002B5E20">
        <w:rPr>
          <w:rFonts w:hint="eastAsia"/>
        </w:rPr>
        <w:t>专业</w:t>
      </w:r>
      <w:r w:rsidR="006E46E9" w:rsidRPr="002B5E20">
        <w:rPr>
          <w:rFonts w:hint="eastAsia"/>
        </w:rPr>
        <w:t>核心</w:t>
      </w:r>
      <w:r w:rsidRPr="002B5E20">
        <w:rPr>
          <w:rFonts w:hint="eastAsia"/>
        </w:rPr>
        <w:t>课之一，它是一门应用性、操作性较强的课程。</w:t>
      </w:r>
      <w:r w:rsidR="00406840" w:rsidRPr="002B5E20">
        <w:rPr>
          <w:rFonts w:hint="eastAsia"/>
        </w:rPr>
        <w:t>本课程包括了工作分析概述、工作分析的内容和组织、工作分析的基本方法与工具、工作评价概述、工作评价方法、工作评价流程与实施等六个模块的内容</w:t>
      </w:r>
      <w:r w:rsidRPr="002B5E20">
        <w:rPr>
          <w:rFonts w:hint="eastAsia"/>
        </w:rPr>
        <w:t>，使学生能够了解</w:t>
      </w:r>
      <w:r w:rsidRPr="002B5E20">
        <w:t>和</w:t>
      </w:r>
      <w:r w:rsidRPr="002B5E20">
        <w:rPr>
          <w:rFonts w:hint="eastAsia"/>
        </w:rPr>
        <w:t>工作分析方法与评价</w:t>
      </w:r>
      <w:r w:rsidRPr="002B5E20">
        <w:t>是什么、</w:t>
      </w:r>
      <w:r w:rsidRPr="002B5E20">
        <w:rPr>
          <w:rFonts w:hint="eastAsia"/>
        </w:rPr>
        <w:t>分析评价什么</w:t>
      </w:r>
      <w:r w:rsidRPr="002B5E20">
        <w:t>和</w:t>
      </w:r>
      <w:r w:rsidRPr="002B5E20">
        <w:rPr>
          <w:rFonts w:hint="eastAsia"/>
        </w:rPr>
        <w:t>怎样操作相关知识和技能。</w:t>
      </w:r>
    </w:p>
    <w:p w:rsidR="00FD7DC1" w:rsidRPr="002B5E20" w:rsidRDefault="00361DD2">
      <w:pPr>
        <w:rPr>
          <w:b/>
        </w:rPr>
      </w:pPr>
      <w:r w:rsidRPr="002B5E20">
        <w:rPr>
          <w:rFonts w:hint="eastAsia"/>
          <w:b/>
        </w:rPr>
        <w:t>二、课程目标与基本要求</w:t>
      </w:r>
    </w:p>
    <w:p w:rsidR="00FD7DC1" w:rsidRPr="002B5E20" w:rsidRDefault="00361DD2">
      <w:pPr>
        <w:ind w:firstLineChars="200" w:firstLine="420"/>
      </w:pPr>
      <w:r w:rsidRPr="002B5E20">
        <w:rPr>
          <w:rFonts w:hint="eastAsia"/>
        </w:rPr>
        <w:t>设置本课程，为了使</w:t>
      </w:r>
      <w:r w:rsidRPr="002B5E20">
        <w:rPr>
          <w:rFonts w:ascii="宋体" w:hAnsi="宋体" w:hint="eastAsia"/>
          <w:szCs w:val="21"/>
        </w:rPr>
        <w:t>学生在理解理论知识的同时，能够按照工作分析的方法与步骤，通过案例分析与问题解答来实现对于工作评价与分析中知识和方法的理解与掌握。</w:t>
      </w:r>
    </w:p>
    <w:p w:rsidR="00FD7DC1" w:rsidRPr="002B5E20" w:rsidRDefault="00361DD2">
      <w:pPr>
        <w:ind w:firstLineChars="200" w:firstLine="420"/>
      </w:pPr>
      <w:r w:rsidRPr="002B5E20">
        <w:rPr>
          <w:rFonts w:hint="eastAsia"/>
        </w:rPr>
        <w:t>通过本课程的学习，让学生在案例分析、情景理解与</w:t>
      </w:r>
      <w:r w:rsidRPr="002B5E20">
        <w:t>问题解答</w:t>
      </w:r>
      <w:r w:rsidRPr="002B5E20">
        <w:rPr>
          <w:rFonts w:hint="eastAsia"/>
        </w:rPr>
        <w:t>过程中获得认识，形成并掌握工作评价与分析的相关方法与技能，以提高学生在工作评价与分析中的效率和效果。</w:t>
      </w:r>
    </w:p>
    <w:p w:rsidR="00FD7DC1" w:rsidRPr="002B5E20" w:rsidRDefault="00361DD2">
      <w:pPr>
        <w:rPr>
          <w:b/>
        </w:rPr>
      </w:pPr>
      <w:r w:rsidRPr="002B5E20">
        <w:rPr>
          <w:rFonts w:hint="eastAsia"/>
          <w:b/>
        </w:rPr>
        <w:t>三、与本专业其他课程的关系</w:t>
      </w:r>
    </w:p>
    <w:p w:rsidR="002616A5" w:rsidRPr="002B5E20" w:rsidRDefault="00361DD2" w:rsidP="002616A5">
      <w:pPr>
        <w:ind w:firstLine="435"/>
      </w:pPr>
      <w:r w:rsidRPr="002B5E20">
        <w:rPr>
          <w:rFonts w:hint="eastAsia"/>
        </w:rPr>
        <w:t>本课程是人力资源管理专业专科学生必修的专业基础课程，具有较强的实践性与操作性。它与《人力资源开发与管理》、《绩效考评技术》等人力资源管理专业的其他课程相互衔接。</w:t>
      </w:r>
    </w:p>
    <w:p w:rsidR="00FD7DC1" w:rsidRPr="002B5E20" w:rsidRDefault="00361DD2" w:rsidP="004C59E9">
      <w:pPr>
        <w:spacing w:beforeLines="100" w:before="312" w:afterLines="100" w:after="312"/>
        <w:jc w:val="center"/>
        <w:rPr>
          <w:b/>
          <w:sz w:val="28"/>
        </w:rPr>
      </w:pPr>
      <w:r w:rsidRPr="002B5E20">
        <w:rPr>
          <w:rFonts w:hint="eastAsia"/>
          <w:b/>
          <w:sz w:val="28"/>
        </w:rPr>
        <w:t>第二部分</w:t>
      </w:r>
      <w:r w:rsidR="002B5E20">
        <w:rPr>
          <w:rFonts w:hint="eastAsia"/>
          <w:b/>
          <w:sz w:val="28"/>
        </w:rPr>
        <w:t xml:space="preserve"> </w:t>
      </w:r>
      <w:r w:rsidR="00DA668A" w:rsidRPr="002B5E20">
        <w:rPr>
          <w:rFonts w:hint="eastAsia"/>
          <w:b/>
          <w:sz w:val="28"/>
        </w:rPr>
        <w:t>考核内容与考核目标</w:t>
      </w:r>
    </w:p>
    <w:p w:rsidR="00FD7DC1" w:rsidRPr="002B5E20" w:rsidRDefault="00361DD2">
      <w:pPr>
        <w:ind w:firstLine="435"/>
        <w:jc w:val="center"/>
      </w:pPr>
      <w:r w:rsidRPr="002B5E20">
        <w:rPr>
          <w:rFonts w:hint="eastAsia"/>
          <w:b/>
        </w:rPr>
        <w:t>第一章</w:t>
      </w:r>
      <w:r w:rsidR="00D92014">
        <w:rPr>
          <w:rFonts w:hint="eastAsia"/>
          <w:b/>
        </w:rPr>
        <w:t xml:space="preserve"> </w:t>
      </w:r>
      <w:r w:rsidR="009708CC" w:rsidRPr="002B5E20">
        <w:rPr>
          <w:rFonts w:hint="eastAsia"/>
          <w:b/>
        </w:rPr>
        <w:t xml:space="preserve"> </w:t>
      </w:r>
      <w:r w:rsidRPr="002B5E20">
        <w:rPr>
          <w:rFonts w:hint="eastAsia"/>
          <w:b/>
        </w:rPr>
        <w:t>工作分析概述</w:t>
      </w:r>
    </w:p>
    <w:p w:rsidR="00FD7DC1" w:rsidRPr="002B5E20" w:rsidRDefault="00361DD2">
      <w:pPr>
        <w:outlineLvl w:val="0"/>
        <w:rPr>
          <w:b/>
          <w:bCs/>
        </w:rPr>
      </w:pPr>
      <w:r w:rsidRPr="002B5E20">
        <w:rPr>
          <w:rFonts w:hint="eastAsia"/>
          <w:b/>
          <w:bCs/>
        </w:rPr>
        <w:t>一、学习目的与要求</w:t>
      </w:r>
    </w:p>
    <w:p w:rsidR="00FD7DC1" w:rsidRPr="002B5E20" w:rsidRDefault="00361DD2" w:rsidP="002A2EFA">
      <w:pPr>
        <w:ind w:firstLineChars="200" w:firstLine="420"/>
      </w:pPr>
      <w:r w:rsidRPr="002B5E20">
        <w:rPr>
          <w:rFonts w:hint="eastAsia"/>
        </w:rPr>
        <w:t>通过本章学习，理解工作分析</w:t>
      </w:r>
      <w:r w:rsidRPr="002B5E20">
        <w:t>的概念</w:t>
      </w:r>
      <w:r w:rsidRPr="002B5E20">
        <w:rPr>
          <w:rFonts w:hint="eastAsia"/>
        </w:rPr>
        <w:t>、工作分析的性质和作用、工作分析的结果和形式。让每位学生了解工作分析在人力资源管理中的地位和作用，对其中的术语有较深层次的理解乃至于识记。</w:t>
      </w:r>
    </w:p>
    <w:p w:rsidR="00FD7DC1" w:rsidRPr="002B5E20" w:rsidRDefault="00361DD2">
      <w:pPr>
        <w:outlineLvl w:val="0"/>
        <w:rPr>
          <w:b/>
          <w:bCs/>
        </w:rPr>
      </w:pPr>
      <w:r w:rsidRPr="002B5E20">
        <w:rPr>
          <w:rFonts w:hint="eastAsia"/>
          <w:b/>
          <w:bCs/>
        </w:rPr>
        <w:t>二、笔试知识点与</w:t>
      </w:r>
      <w:r w:rsidRPr="002B5E20">
        <w:rPr>
          <w:b/>
          <w:bCs/>
        </w:rPr>
        <w:t>考试</w:t>
      </w:r>
      <w:r w:rsidRPr="002B5E20">
        <w:rPr>
          <w:rFonts w:hint="eastAsia"/>
          <w:b/>
          <w:bCs/>
        </w:rPr>
        <w:t>目标</w:t>
      </w:r>
    </w:p>
    <w:p w:rsidR="00FD7DC1" w:rsidRPr="002B5E20" w:rsidRDefault="00361DD2">
      <w:pPr>
        <w:outlineLvl w:val="0"/>
      </w:pPr>
      <w:r w:rsidRPr="002B5E20">
        <w:rPr>
          <w:rFonts w:hint="eastAsia"/>
        </w:rPr>
        <w:t>（一）工作分析</w:t>
      </w:r>
      <w:r w:rsidRPr="002B5E20">
        <w:t>的基本概念</w:t>
      </w:r>
    </w:p>
    <w:p w:rsidR="00FD7DC1" w:rsidRPr="002B5E20" w:rsidRDefault="00361DD2">
      <w:pPr>
        <w:ind w:firstLineChars="300" w:firstLine="630"/>
      </w:pPr>
      <w:r w:rsidRPr="002B5E20">
        <w:rPr>
          <w:rFonts w:hint="eastAsia"/>
        </w:rPr>
        <w:t>识记：工作分析</w:t>
      </w:r>
      <w:r w:rsidRPr="002B5E20">
        <w:t>的概念</w:t>
      </w:r>
      <w:r w:rsidRPr="002B5E20">
        <w:rPr>
          <w:rFonts w:hint="eastAsia"/>
        </w:rPr>
        <w:t>及术语</w:t>
      </w:r>
      <w:r w:rsidR="00BF2839" w:rsidRPr="002B5E20">
        <w:rPr>
          <w:rFonts w:hint="eastAsia"/>
        </w:rPr>
        <w:t>、工作分析的类型</w:t>
      </w:r>
    </w:p>
    <w:p w:rsidR="00FD7DC1" w:rsidRPr="002B5E20" w:rsidRDefault="00361DD2">
      <w:pPr>
        <w:ind w:firstLineChars="300" w:firstLine="630"/>
      </w:pPr>
      <w:r w:rsidRPr="002B5E20">
        <w:rPr>
          <w:rFonts w:hint="eastAsia"/>
        </w:rPr>
        <w:t>理解：工作</w:t>
      </w:r>
      <w:r w:rsidR="00B145AF" w:rsidRPr="002B5E20">
        <w:rPr>
          <w:rFonts w:hint="eastAsia"/>
        </w:rPr>
        <w:t>分析</w:t>
      </w:r>
      <w:r w:rsidRPr="002B5E20">
        <w:rPr>
          <w:rFonts w:hint="eastAsia"/>
        </w:rPr>
        <w:t>流程的概念</w:t>
      </w:r>
      <w:r w:rsidR="00BF2839" w:rsidRPr="002B5E20">
        <w:rPr>
          <w:rFonts w:hint="eastAsia"/>
        </w:rPr>
        <w:t>、不同工作分析类型的组织实施步骤</w:t>
      </w:r>
    </w:p>
    <w:p w:rsidR="00FD7DC1" w:rsidRPr="002B5E20" w:rsidRDefault="00361DD2" w:rsidP="00F83407">
      <w:r w:rsidRPr="002B5E20">
        <w:rPr>
          <w:rFonts w:hint="eastAsia"/>
        </w:rPr>
        <w:t>（二）工作分析的性质与作用</w:t>
      </w:r>
    </w:p>
    <w:p w:rsidR="00FD7DC1" w:rsidRPr="002B5E20" w:rsidRDefault="00361DD2">
      <w:pPr>
        <w:ind w:firstLineChars="300" w:firstLine="630"/>
      </w:pPr>
      <w:r w:rsidRPr="002B5E20">
        <w:rPr>
          <w:rFonts w:hint="eastAsia"/>
        </w:rPr>
        <w:t>识记：</w:t>
      </w:r>
      <w:r w:rsidR="00BF2839" w:rsidRPr="002B5E20">
        <w:rPr>
          <w:rFonts w:hint="eastAsia"/>
        </w:rPr>
        <w:t>工作分析的性质和作用</w:t>
      </w:r>
    </w:p>
    <w:p w:rsidR="00FD7DC1" w:rsidRPr="002B5E20" w:rsidRDefault="00C83651">
      <w:pPr>
        <w:ind w:firstLineChars="300" w:firstLine="630"/>
      </w:pPr>
      <w:r w:rsidRPr="002B5E20">
        <w:rPr>
          <w:rFonts w:hint="eastAsia"/>
        </w:rPr>
        <w:t>理解</w:t>
      </w:r>
      <w:r w:rsidR="008611A6" w:rsidRPr="002B5E20">
        <w:rPr>
          <w:rFonts w:hint="eastAsia"/>
        </w:rPr>
        <w:t>：</w:t>
      </w:r>
      <w:r w:rsidR="00BF2839" w:rsidRPr="002B5E20">
        <w:rPr>
          <w:rFonts w:hint="eastAsia"/>
        </w:rPr>
        <w:t>实现这些功用的原因</w:t>
      </w:r>
      <w:r w:rsidR="00BF2839" w:rsidRPr="002B5E20">
        <w:t xml:space="preserve"> </w:t>
      </w:r>
    </w:p>
    <w:p w:rsidR="00FD7DC1" w:rsidRPr="002B5E20" w:rsidRDefault="00361DD2">
      <w:pPr>
        <w:outlineLvl w:val="0"/>
      </w:pPr>
      <w:r w:rsidRPr="002B5E20">
        <w:rPr>
          <w:rFonts w:hint="eastAsia"/>
        </w:rPr>
        <w:t>（三）工作分析的结果和表现形式</w:t>
      </w:r>
    </w:p>
    <w:p w:rsidR="00FD7DC1" w:rsidRPr="002B5E20" w:rsidRDefault="00361DD2">
      <w:pPr>
        <w:ind w:firstLineChars="300" w:firstLine="630"/>
      </w:pPr>
      <w:r w:rsidRPr="002B5E20">
        <w:rPr>
          <w:rFonts w:hint="eastAsia"/>
        </w:rPr>
        <w:t>识记：</w:t>
      </w:r>
      <w:r w:rsidR="00BF2839" w:rsidRPr="002B5E20">
        <w:rPr>
          <w:rFonts w:hint="eastAsia"/>
        </w:rPr>
        <w:t>工作分析结果的四种形式</w:t>
      </w:r>
    </w:p>
    <w:p w:rsidR="00A061B3" w:rsidRPr="002B5E20" w:rsidRDefault="00361DD2" w:rsidP="00D93FD5">
      <w:pPr>
        <w:ind w:firstLineChars="300" w:firstLine="630"/>
      </w:pPr>
      <w:r w:rsidRPr="002B5E20">
        <w:rPr>
          <w:rFonts w:hint="eastAsia"/>
        </w:rPr>
        <w:t>理解：</w:t>
      </w:r>
      <w:r w:rsidR="00BF2839" w:rsidRPr="002B5E20">
        <w:rPr>
          <w:rFonts w:hint="eastAsia"/>
        </w:rPr>
        <w:t>工作分析结果的四种形式的作用及异同</w:t>
      </w:r>
    </w:p>
    <w:p w:rsidR="00BF2839" w:rsidRPr="002B5E20" w:rsidRDefault="00BF2839">
      <w:pPr>
        <w:tabs>
          <w:tab w:val="left" w:pos="3390"/>
        </w:tabs>
        <w:ind w:leftChars="100" w:left="210"/>
        <w:jc w:val="center"/>
        <w:rPr>
          <w:b/>
        </w:rPr>
      </w:pPr>
    </w:p>
    <w:p w:rsidR="00FD7DC1" w:rsidRPr="002B5E20" w:rsidRDefault="00361DD2">
      <w:pPr>
        <w:tabs>
          <w:tab w:val="left" w:pos="3390"/>
        </w:tabs>
        <w:ind w:leftChars="100" w:left="210"/>
        <w:jc w:val="center"/>
        <w:rPr>
          <w:b/>
          <w:bCs/>
        </w:rPr>
      </w:pPr>
      <w:r w:rsidRPr="002B5E20">
        <w:rPr>
          <w:rFonts w:hint="eastAsia"/>
          <w:b/>
        </w:rPr>
        <w:t>第</w:t>
      </w:r>
      <w:r w:rsidR="00D93FD5" w:rsidRPr="002B5E20">
        <w:rPr>
          <w:rFonts w:hint="eastAsia"/>
          <w:b/>
        </w:rPr>
        <w:t>二</w:t>
      </w:r>
      <w:r w:rsidRPr="002B5E20">
        <w:rPr>
          <w:rFonts w:hint="eastAsia"/>
          <w:b/>
        </w:rPr>
        <w:t>章</w:t>
      </w:r>
      <w:r w:rsidR="00BF2839" w:rsidRPr="002B5E20">
        <w:rPr>
          <w:rFonts w:hint="eastAsia"/>
          <w:b/>
        </w:rPr>
        <w:t xml:space="preserve"> </w:t>
      </w:r>
      <w:r w:rsidR="00D92014">
        <w:rPr>
          <w:rFonts w:hint="eastAsia"/>
          <w:b/>
        </w:rPr>
        <w:t xml:space="preserve"> </w:t>
      </w:r>
      <w:r w:rsidRPr="002B5E20">
        <w:rPr>
          <w:rFonts w:hint="eastAsia"/>
          <w:b/>
        </w:rPr>
        <w:t>工作分析的内容与组织</w:t>
      </w:r>
    </w:p>
    <w:p w:rsidR="00FD7DC1" w:rsidRPr="002B5E20" w:rsidRDefault="00361DD2">
      <w:pPr>
        <w:rPr>
          <w:b/>
          <w:bCs/>
        </w:rPr>
      </w:pPr>
      <w:r w:rsidRPr="002B5E20">
        <w:rPr>
          <w:rFonts w:hint="eastAsia"/>
          <w:b/>
          <w:bCs/>
        </w:rPr>
        <w:lastRenderedPageBreak/>
        <w:t>一、学习目的与要求</w:t>
      </w:r>
    </w:p>
    <w:p w:rsidR="00FD7DC1" w:rsidRPr="002B5E20" w:rsidRDefault="00361DD2">
      <w:pPr>
        <w:ind w:firstLineChars="200" w:firstLine="420"/>
      </w:pPr>
      <w:r w:rsidRPr="002B5E20">
        <w:rPr>
          <w:rFonts w:hint="eastAsia"/>
        </w:rPr>
        <w:t>通过本章学习，掌握工作分析</w:t>
      </w:r>
      <w:r w:rsidRPr="002B5E20">
        <w:t>的</w:t>
      </w:r>
      <w:r w:rsidRPr="002B5E20">
        <w:rPr>
          <w:rFonts w:hint="eastAsia"/>
        </w:rPr>
        <w:t>内容和组织的相关知识，</w:t>
      </w:r>
      <w:r w:rsidRPr="002B5E20">
        <w:t>包括</w:t>
      </w:r>
      <w:r w:rsidRPr="002B5E20">
        <w:rPr>
          <w:rFonts w:hint="eastAsia"/>
        </w:rPr>
        <w:t>工作分析的具体内容和标准化以及工作分析组织和实施的相关知识。</w:t>
      </w:r>
    </w:p>
    <w:p w:rsidR="00FD7DC1" w:rsidRPr="002B5E20" w:rsidRDefault="00361DD2">
      <w:pPr>
        <w:rPr>
          <w:b/>
          <w:bCs/>
        </w:rPr>
      </w:pPr>
      <w:r w:rsidRPr="002B5E20">
        <w:rPr>
          <w:rFonts w:hint="eastAsia"/>
          <w:b/>
          <w:bCs/>
        </w:rPr>
        <w:t>二、笔试知识点与考试目标</w:t>
      </w:r>
    </w:p>
    <w:p w:rsidR="00FD7DC1" w:rsidRPr="002B5E20" w:rsidRDefault="00361DD2">
      <w:r w:rsidRPr="002B5E20">
        <w:rPr>
          <w:rFonts w:hint="eastAsia"/>
        </w:rPr>
        <w:t>（一）工作分析的内容</w:t>
      </w:r>
    </w:p>
    <w:p w:rsidR="00FD7DC1" w:rsidRPr="002B5E20" w:rsidRDefault="00361DD2">
      <w:pPr>
        <w:ind w:firstLineChars="100" w:firstLine="210"/>
      </w:pPr>
      <w:r w:rsidRPr="002B5E20">
        <w:rPr>
          <w:rFonts w:hint="eastAsia"/>
        </w:rPr>
        <w:t>1</w:t>
      </w:r>
      <w:r w:rsidRPr="002B5E20">
        <w:rPr>
          <w:rFonts w:hint="eastAsia"/>
        </w:rPr>
        <w:t>、工作分析的具体内容</w:t>
      </w:r>
    </w:p>
    <w:p w:rsidR="00FD7DC1" w:rsidRPr="002B5E20" w:rsidRDefault="00361DD2">
      <w:pPr>
        <w:ind w:firstLineChars="300" w:firstLine="630"/>
      </w:pPr>
      <w:r w:rsidRPr="002B5E20">
        <w:rPr>
          <w:rFonts w:hint="eastAsia"/>
        </w:rPr>
        <w:t>识记：工作分析的内涵</w:t>
      </w:r>
    </w:p>
    <w:p w:rsidR="00FD7DC1" w:rsidRPr="002B5E20" w:rsidRDefault="00361DD2">
      <w:pPr>
        <w:ind w:firstLineChars="300" w:firstLine="630"/>
      </w:pPr>
      <w:r w:rsidRPr="002B5E20">
        <w:rPr>
          <w:rFonts w:hint="eastAsia"/>
        </w:rPr>
        <w:t>理解</w:t>
      </w:r>
      <w:r w:rsidRPr="002B5E20">
        <w:t>：</w:t>
      </w:r>
      <w:r w:rsidRPr="002B5E20">
        <w:rPr>
          <w:rFonts w:hint="eastAsia"/>
        </w:rPr>
        <w:t>工作责任的分类、岗位分析的原则</w:t>
      </w:r>
    </w:p>
    <w:p w:rsidR="00FD7DC1" w:rsidRPr="002B5E20" w:rsidRDefault="00361DD2">
      <w:pPr>
        <w:ind w:firstLineChars="100" w:firstLine="210"/>
      </w:pPr>
      <w:r w:rsidRPr="002B5E20">
        <w:rPr>
          <w:rFonts w:hint="eastAsia"/>
        </w:rPr>
        <w:t>2</w:t>
      </w:r>
      <w:r w:rsidRPr="002B5E20">
        <w:rPr>
          <w:rFonts w:hint="eastAsia"/>
        </w:rPr>
        <w:t>、工作分析内容的标准化</w:t>
      </w:r>
    </w:p>
    <w:p w:rsidR="00FD7DC1" w:rsidRPr="002B5E20" w:rsidRDefault="00361DD2">
      <w:pPr>
        <w:ind w:firstLineChars="300" w:firstLine="630"/>
      </w:pPr>
      <w:r w:rsidRPr="002B5E20">
        <w:rPr>
          <w:rFonts w:hint="eastAsia"/>
        </w:rPr>
        <w:t>识记：标准化的步骤</w:t>
      </w:r>
    </w:p>
    <w:p w:rsidR="00FD7DC1" w:rsidRPr="002B5E20" w:rsidRDefault="00361DD2">
      <w:pPr>
        <w:ind w:firstLineChars="300" w:firstLine="630"/>
      </w:pPr>
      <w:r w:rsidRPr="002B5E20">
        <w:rPr>
          <w:rFonts w:hint="eastAsia"/>
        </w:rPr>
        <w:t>理解：各种标度的划分和规定</w:t>
      </w:r>
      <w:r w:rsidR="00F61B21" w:rsidRPr="002B5E20">
        <w:rPr>
          <w:rFonts w:hint="eastAsia"/>
        </w:rPr>
        <w:t>、工作分析指标体系的构建方法</w:t>
      </w:r>
    </w:p>
    <w:p w:rsidR="00FD7DC1" w:rsidRDefault="00361DD2">
      <w:pPr>
        <w:ind w:firstLineChars="300" w:firstLine="630"/>
      </w:pPr>
      <w:r w:rsidRPr="002B5E20">
        <w:rPr>
          <w:rFonts w:hint="eastAsia"/>
        </w:rPr>
        <w:t>应用：</w:t>
      </w:r>
      <w:r w:rsidR="00430413">
        <w:rPr>
          <w:rFonts w:hint="eastAsia"/>
        </w:rPr>
        <w:t>（</w:t>
      </w:r>
      <w:r w:rsidR="00430413">
        <w:rPr>
          <w:rFonts w:hint="eastAsia"/>
        </w:rPr>
        <w:t>1</w:t>
      </w:r>
      <w:r w:rsidR="00430413">
        <w:rPr>
          <w:rFonts w:hint="eastAsia"/>
        </w:rPr>
        <w:t>）</w:t>
      </w:r>
      <w:r w:rsidRPr="002B5E20">
        <w:rPr>
          <w:rFonts w:hint="eastAsia"/>
        </w:rPr>
        <w:t>根据工作分析标准制作流程图</w:t>
      </w:r>
      <w:r w:rsidR="00430413">
        <w:rPr>
          <w:rFonts w:hint="eastAsia"/>
        </w:rPr>
        <w:t>；</w:t>
      </w:r>
    </w:p>
    <w:p w:rsidR="00430413" w:rsidRDefault="00430413" w:rsidP="00430413">
      <w:pPr>
        <w:ind w:leftChars="300" w:left="1260" w:hangingChars="300" w:hanging="630"/>
      </w:pPr>
      <w:r>
        <w:rPr>
          <w:rFonts w:hint="eastAsia"/>
        </w:rPr>
        <w:t xml:space="preserve">     </w:t>
      </w:r>
      <w:r>
        <w:rPr>
          <w:rFonts w:hint="eastAsia"/>
        </w:rPr>
        <w:t>（</w:t>
      </w:r>
      <w:r>
        <w:rPr>
          <w:rFonts w:hint="eastAsia"/>
        </w:rPr>
        <w:t>2</w:t>
      </w:r>
      <w:r>
        <w:rPr>
          <w:rFonts w:hint="eastAsia"/>
        </w:rPr>
        <w:t>）</w:t>
      </w:r>
      <w:r w:rsidRPr="00430413">
        <w:rPr>
          <w:rFonts w:hint="eastAsia"/>
        </w:rPr>
        <w:t>面对某</w:t>
      </w:r>
      <w:r>
        <w:rPr>
          <w:rFonts w:hint="eastAsia"/>
        </w:rPr>
        <w:t>个职位的工作分析的标准体系，分析其设计的背景、依据、技巧与策略；</w:t>
      </w:r>
    </w:p>
    <w:p w:rsidR="00430413" w:rsidRDefault="00430413" w:rsidP="005D1B87">
      <w:pPr>
        <w:ind w:leftChars="600" w:left="1260"/>
      </w:pPr>
      <w:r>
        <w:rPr>
          <w:rFonts w:hint="eastAsia"/>
        </w:rPr>
        <w:t>（</w:t>
      </w:r>
      <w:r>
        <w:rPr>
          <w:rFonts w:hint="eastAsia"/>
        </w:rPr>
        <w:t>3</w:t>
      </w:r>
      <w:r>
        <w:rPr>
          <w:rFonts w:hint="eastAsia"/>
        </w:rPr>
        <w:t>）</w:t>
      </w:r>
      <w:r w:rsidRPr="00430413">
        <w:rPr>
          <w:rFonts w:hint="eastAsia"/>
        </w:rPr>
        <w:t>能够根据岗位的需求和实际系统的构建一个职位的指标体系，并能提出</w:t>
      </w:r>
      <w:r>
        <w:rPr>
          <w:rFonts w:hint="eastAsia"/>
        </w:rPr>
        <w:t>一个合理的组织实施的方案；</w:t>
      </w:r>
    </w:p>
    <w:p w:rsidR="00430413" w:rsidRPr="00430413" w:rsidRDefault="00430413" w:rsidP="00430413">
      <w:pPr>
        <w:ind w:leftChars="600" w:left="1260"/>
      </w:pPr>
      <w:r>
        <w:rPr>
          <w:rFonts w:hint="eastAsia"/>
        </w:rPr>
        <w:t>（</w:t>
      </w:r>
      <w:r>
        <w:rPr>
          <w:rFonts w:hint="eastAsia"/>
        </w:rPr>
        <w:t>4</w:t>
      </w:r>
      <w:r>
        <w:rPr>
          <w:rFonts w:hint="eastAsia"/>
        </w:rPr>
        <w:t>）</w:t>
      </w:r>
      <w:r w:rsidRPr="00430413">
        <w:rPr>
          <w:rFonts w:hint="eastAsia"/>
        </w:rPr>
        <w:t>对于现有的岗位指标评价体系，能对其根据构建原则和组织实施的要求找出其中的问题。</w:t>
      </w:r>
    </w:p>
    <w:p w:rsidR="00FD7DC1" w:rsidRPr="002B5E20" w:rsidRDefault="00361DD2" w:rsidP="003C0D02">
      <w:r w:rsidRPr="002B5E20">
        <w:rPr>
          <w:rFonts w:hint="eastAsia"/>
        </w:rPr>
        <w:t>（二）工作分析</w:t>
      </w:r>
      <w:r w:rsidR="00F61B21" w:rsidRPr="002B5E20">
        <w:rPr>
          <w:rFonts w:hint="eastAsia"/>
        </w:rPr>
        <w:t>的</w:t>
      </w:r>
      <w:r w:rsidRPr="002B5E20">
        <w:rPr>
          <w:rFonts w:hint="eastAsia"/>
        </w:rPr>
        <w:t>组织</w:t>
      </w:r>
      <w:r w:rsidR="00F61B21" w:rsidRPr="002B5E20">
        <w:rPr>
          <w:rFonts w:hint="eastAsia"/>
        </w:rPr>
        <w:t>和</w:t>
      </w:r>
      <w:r w:rsidRPr="002B5E20">
        <w:rPr>
          <w:rFonts w:hint="eastAsia"/>
        </w:rPr>
        <w:t>实施</w:t>
      </w:r>
    </w:p>
    <w:p w:rsidR="00F61B21" w:rsidRPr="002B5E20" w:rsidRDefault="00361DD2" w:rsidP="00F61B21">
      <w:pPr>
        <w:ind w:leftChars="300" w:left="1260" w:hangingChars="300" w:hanging="630"/>
      </w:pPr>
      <w:r w:rsidRPr="002B5E20">
        <w:rPr>
          <w:rFonts w:hint="eastAsia"/>
        </w:rPr>
        <w:t>识记：组织实施工作分析的动机和目的、计划拟定、样本分析、实施与成果的定义</w:t>
      </w:r>
      <w:r w:rsidR="00F61B21" w:rsidRPr="002B5E20">
        <w:rPr>
          <w:rFonts w:hint="eastAsia"/>
        </w:rPr>
        <w:t>、工作分析活动组织和实施的基本步骤</w:t>
      </w:r>
    </w:p>
    <w:p w:rsidR="00FD7DC1" w:rsidRPr="002B5E20" w:rsidRDefault="00361DD2" w:rsidP="003C0D02">
      <w:pPr>
        <w:ind w:firstLineChars="300" w:firstLine="630"/>
      </w:pPr>
      <w:r w:rsidRPr="002B5E20">
        <w:rPr>
          <w:rFonts w:hint="eastAsia"/>
        </w:rPr>
        <w:t>理解：工作分析方法和结果的含义</w:t>
      </w:r>
    </w:p>
    <w:p w:rsidR="00FD7DC1" w:rsidRPr="002B5E20" w:rsidRDefault="00361DD2" w:rsidP="003C0D02">
      <w:pPr>
        <w:ind w:firstLineChars="300" w:firstLine="630"/>
      </w:pPr>
      <w:r w:rsidRPr="002B5E20">
        <w:rPr>
          <w:rFonts w:hint="eastAsia"/>
        </w:rPr>
        <w:t>应用：</w:t>
      </w:r>
      <w:r w:rsidR="00C83651" w:rsidRPr="002B5E20">
        <w:rPr>
          <w:rFonts w:hint="eastAsia"/>
        </w:rPr>
        <w:t>能够编写职位说明书</w:t>
      </w:r>
    </w:p>
    <w:p w:rsidR="00A061B3" w:rsidRPr="002B5E20" w:rsidRDefault="00A061B3" w:rsidP="003C0D02">
      <w:pPr>
        <w:ind w:firstLineChars="300" w:firstLine="630"/>
      </w:pPr>
    </w:p>
    <w:p w:rsidR="00FD7DC1" w:rsidRPr="002B5E20" w:rsidRDefault="00361DD2">
      <w:pPr>
        <w:jc w:val="center"/>
      </w:pPr>
      <w:r w:rsidRPr="002B5E20">
        <w:rPr>
          <w:rFonts w:hint="eastAsia"/>
          <w:b/>
        </w:rPr>
        <w:t>第</w:t>
      </w:r>
      <w:r w:rsidR="008A5265" w:rsidRPr="002B5E20">
        <w:rPr>
          <w:rFonts w:hint="eastAsia"/>
          <w:b/>
        </w:rPr>
        <w:t>三</w:t>
      </w:r>
      <w:r w:rsidRPr="002B5E20">
        <w:rPr>
          <w:rFonts w:hint="eastAsia"/>
          <w:b/>
        </w:rPr>
        <w:t>章</w:t>
      </w:r>
      <w:r w:rsidR="00363DE4" w:rsidRPr="002B5E20">
        <w:rPr>
          <w:rFonts w:hint="eastAsia"/>
          <w:b/>
        </w:rPr>
        <w:t xml:space="preserve"> </w:t>
      </w:r>
      <w:r w:rsidR="00D92014">
        <w:rPr>
          <w:rFonts w:hint="eastAsia"/>
          <w:b/>
        </w:rPr>
        <w:t xml:space="preserve"> </w:t>
      </w:r>
      <w:r w:rsidRPr="002B5E20">
        <w:rPr>
          <w:rFonts w:hint="eastAsia"/>
          <w:b/>
        </w:rPr>
        <w:t>工作分析的</w:t>
      </w:r>
      <w:r w:rsidR="009063BE" w:rsidRPr="002B5E20">
        <w:rPr>
          <w:rFonts w:hint="eastAsia"/>
          <w:b/>
        </w:rPr>
        <w:t>基本</w:t>
      </w:r>
      <w:r w:rsidRPr="002B5E20">
        <w:rPr>
          <w:rFonts w:hint="eastAsia"/>
          <w:b/>
        </w:rPr>
        <w:t>方法</w:t>
      </w:r>
      <w:r w:rsidR="009063BE" w:rsidRPr="002B5E20">
        <w:rPr>
          <w:rFonts w:hint="eastAsia"/>
          <w:b/>
        </w:rPr>
        <w:t>与工具</w:t>
      </w:r>
    </w:p>
    <w:p w:rsidR="00FD7DC1" w:rsidRPr="002B5E20" w:rsidRDefault="00361DD2">
      <w:pPr>
        <w:rPr>
          <w:b/>
          <w:bCs/>
        </w:rPr>
      </w:pPr>
      <w:r w:rsidRPr="002B5E20">
        <w:rPr>
          <w:rFonts w:hint="eastAsia"/>
          <w:b/>
          <w:bCs/>
        </w:rPr>
        <w:t>一、学习目的与要求</w:t>
      </w:r>
    </w:p>
    <w:p w:rsidR="00363DE4" w:rsidRPr="002B5E20" w:rsidRDefault="00361DD2" w:rsidP="00363DE4">
      <w:pPr>
        <w:ind w:firstLine="435"/>
      </w:pPr>
      <w:r w:rsidRPr="002B5E20">
        <w:rPr>
          <w:rFonts w:hint="eastAsia"/>
        </w:rPr>
        <w:t>通过本章学习，掌握工作分析方法的</w:t>
      </w:r>
      <w:r w:rsidRPr="002B5E20">
        <w:t>运用，具体如下：</w:t>
      </w:r>
      <w:r w:rsidR="00363DE4" w:rsidRPr="002B5E20">
        <w:rPr>
          <w:rFonts w:hint="eastAsia"/>
        </w:rPr>
        <w:t>了解观察分析法、主管人员分析法，访谈分析法、问卷调查分析法等方法的具体含义和比较，并能在适当的时候对工作分析方法进行评估。</w:t>
      </w:r>
    </w:p>
    <w:p w:rsidR="00FD7DC1" w:rsidRPr="002B5E20" w:rsidRDefault="00361DD2" w:rsidP="00363DE4">
      <w:pPr>
        <w:rPr>
          <w:b/>
          <w:bCs/>
        </w:rPr>
      </w:pPr>
      <w:r w:rsidRPr="002B5E20">
        <w:rPr>
          <w:rFonts w:hint="eastAsia"/>
          <w:b/>
          <w:bCs/>
        </w:rPr>
        <w:t>二、笔试知识点与考试目标</w:t>
      </w:r>
    </w:p>
    <w:p w:rsidR="00FD7DC1" w:rsidRPr="002B5E20" w:rsidRDefault="007C6C6C">
      <w:r w:rsidRPr="002B5E20">
        <w:rPr>
          <w:rFonts w:hint="eastAsia"/>
        </w:rPr>
        <w:t>（一）工作分析</w:t>
      </w:r>
      <w:r w:rsidR="00361DD2" w:rsidRPr="002B5E20">
        <w:rPr>
          <w:rFonts w:hint="eastAsia"/>
        </w:rPr>
        <w:t>方法的内容</w:t>
      </w:r>
    </w:p>
    <w:p w:rsidR="00FD7DC1" w:rsidRPr="002B5E20" w:rsidRDefault="00361DD2">
      <w:pPr>
        <w:ind w:firstLineChars="300" w:firstLine="630"/>
      </w:pPr>
      <w:r w:rsidRPr="002B5E20">
        <w:rPr>
          <w:rFonts w:hint="eastAsia"/>
        </w:rPr>
        <w:t>识记：</w:t>
      </w:r>
      <w:r w:rsidR="00363DE4" w:rsidRPr="002B5E20">
        <w:rPr>
          <w:rFonts w:hint="eastAsia"/>
        </w:rPr>
        <w:t>四</w:t>
      </w:r>
      <w:r w:rsidR="00FE037E" w:rsidRPr="002B5E20">
        <w:rPr>
          <w:rFonts w:hint="eastAsia"/>
        </w:rPr>
        <w:t>种工作分析</w:t>
      </w:r>
      <w:r w:rsidRPr="002B5E20">
        <w:rPr>
          <w:rFonts w:hint="eastAsia"/>
        </w:rPr>
        <w:t>方法的含义</w:t>
      </w:r>
    </w:p>
    <w:p w:rsidR="00FD7DC1" w:rsidRPr="002B5E20" w:rsidRDefault="00361DD2">
      <w:pPr>
        <w:ind w:firstLineChars="300" w:firstLine="630"/>
      </w:pPr>
      <w:r w:rsidRPr="002B5E20">
        <w:rPr>
          <w:rFonts w:hint="eastAsia"/>
        </w:rPr>
        <w:t>理解：</w:t>
      </w:r>
      <w:r w:rsidR="00363DE4" w:rsidRPr="002B5E20">
        <w:rPr>
          <w:rFonts w:hint="eastAsia"/>
        </w:rPr>
        <w:t>四</w:t>
      </w:r>
      <w:r w:rsidR="00FE037E" w:rsidRPr="002B5E20">
        <w:rPr>
          <w:rFonts w:hint="eastAsia"/>
        </w:rPr>
        <w:t>种工作分析</w:t>
      </w:r>
      <w:r w:rsidR="00406840" w:rsidRPr="002B5E20">
        <w:rPr>
          <w:rFonts w:hint="eastAsia"/>
        </w:rPr>
        <w:t>方法</w:t>
      </w:r>
      <w:r w:rsidRPr="002B5E20">
        <w:t>之间的</w:t>
      </w:r>
      <w:r w:rsidRPr="002B5E20">
        <w:rPr>
          <w:rFonts w:hint="eastAsia"/>
        </w:rPr>
        <w:t>异同点</w:t>
      </w:r>
    </w:p>
    <w:p w:rsidR="00FD7DC1" w:rsidRDefault="00361DD2" w:rsidP="00430413">
      <w:pPr>
        <w:ind w:leftChars="300" w:left="1260" w:hangingChars="300" w:hanging="630"/>
      </w:pPr>
      <w:r w:rsidRPr="002B5E20">
        <w:rPr>
          <w:rFonts w:hint="eastAsia"/>
        </w:rPr>
        <w:t>应用：</w:t>
      </w:r>
      <w:r w:rsidR="00430413">
        <w:rPr>
          <w:rFonts w:hint="eastAsia"/>
        </w:rPr>
        <w:t>（</w:t>
      </w:r>
      <w:r w:rsidR="00430413">
        <w:rPr>
          <w:rFonts w:hint="eastAsia"/>
        </w:rPr>
        <w:t>1</w:t>
      </w:r>
      <w:r w:rsidR="00430413">
        <w:rPr>
          <w:rFonts w:hint="eastAsia"/>
        </w:rPr>
        <w:t>）</w:t>
      </w:r>
      <w:r w:rsidR="00430413" w:rsidRPr="002B5E20">
        <w:rPr>
          <w:rFonts w:hint="eastAsia"/>
        </w:rPr>
        <w:t>能够用观察分析法、主管人员分析法、访谈分析法、调查问卷分析法等方法进行工作分析</w:t>
      </w:r>
      <w:r w:rsidR="00430413">
        <w:rPr>
          <w:rFonts w:hint="eastAsia"/>
        </w:rPr>
        <w:t>；</w:t>
      </w:r>
    </w:p>
    <w:p w:rsidR="00430413" w:rsidRDefault="00430413" w:rsidP="00430413">
      <w:pPr>
        <w:ind w:leftChars="300" w:left="1260" w:hangingChars="300" w:hanging="630"/>
      </w:pPr>
      <w:r>
        <w:rPr>
          <w:rFonts w:hint="eastAsia"/>
        </w:rPr>
        <w:t xml:space="preserve">     </w:t>
      </w:r>
      <w:r>
        <w:rPr>
          <w:rFonts w:hint="eastAsia"/>
        </w:rPr>
        <w:t>（</w:t>
      </w:r>
      <w:r>
        <w:rPr>
          <w:rFonts w:hint="eastAsia"/>
        </w:rPr>
        <w:t>2</w:t>
      </w:r>
      <w:r>
        <w:rPr>
          <w:rFonts w:hint="eastAsia"/>
        </w:rPr>
        <w:t>）</w:t>
      </w:r>
      <w:r w:rsidRPr="00430413">
        <w:rPr>
          <w:rFonts w:hint="eastAsia"/>
        </w:rPr>
        <w:t>依据某个组织人力资源开发与管理项目的实际需要，对于不同的工作分析方法的设计方案进行比较、分析与评价，并且进行选择；</w:t>
      </w:r>
    </w:p>
    <w:p w:rsidR="00430413" w:rsidRDefault="00430413" w:rsidP="00430413">
      <w:pPr>
        <w:ind w:leftChars="300" w:left="1260" w:hangingChars="300" w:hanging="630"/>
      </w:pPr>
      <w:r>
        <w:rPr>
          <w:rFonts w:hint="eastAsia"/>
        </w:rPr>
        <w:t xml:space="preserve">     </w:t>
      </w:r>
      <w:r>
        <w:rPr>
          <w:rFonts w:hint="eastAsia"/>
        </w:rPr>
        <w:t>（</w:t>
      </w:r>
      <w:r>
        <w:rPr>
          <w:rFonts w:hint="eastAsia"/>
        </w:rPr>
        <w:t>3</w:t>
      </w:r>
      <w:r>
        <w:rPr>
          <w:rFonts w:hint="eastAsia"/>
        </w:rPr>
        <w:t>）</w:t>
      </w:r>
      <w:r w:rsidRPr="00430413">
        <w:rPr>
          <w:rFonts w:hint="eastAsia"/>
        </w:rPr>
        <w:t>能够指出一种工作分析方法在程序上和格式上的错误，并指出这种错误可能给工作分析的结果带来的偏差。</w:t>
      </w:r>
    </w:p>
    <w:p w:rsidR="00430413" w:rsidRPr="002B5E20" w:rsidRDefault="00430413" w:rsidP="00430413">
      <w:pPr>
        <w:ind w:leftChars="300" w:left="1260" w:hangingChars="300" w:hanging="630"/>
      </w:pPr>
      <w:r>
        <w:rPr>
          <w:rFonts w:hint="eastAsia"/>
        </w:rPr>
        <w:t xml:space="preserve">      </w:t>
      </w:r>
    </w:p>
    <w:p w:rsidR="00FD7DC1" w:rsidRPr="002B5E20" w:rsidRDefault="00361DD2">
      <w:pPr>
        <w:jc w:val="center"/>
        <w:rPr>
          <w:b/>
        </w:rPr>
      </w:pPr>
      <w:r w:rsidRPr="002B5E20">
        <w:rPr>
          <w:rFonts w:hint="eastAsia"/>
          <w:b/>
        </w:rPr>
        <w:t>第</w:t>
      </w:r>
      <w:r w:rsidR="008A5265" w:rsidRPr="002B5E20">
        <w:rPr>
          <w:rFonts w:hint="eastAsia"/>
          <w:b/>
        </w:rPr>
        <w:t>四</w:t>
      </w:r>
      <w:r w:rsidRPr="002B5E20">
        <w:rPr>
          <w:rFonts w:hint="eastAsia"/>
          <w:b/>
        </w:rPr>
        <w:t>章</w:t>
      </w:r>
      <w:r w:rsidR="00673691" w:rsidRPr="002B5E20">
        <w:rPr>
          <w:rFonts w:hint="eastAsia"/>
          <w:b/>
        </w:rPr>
        <w:t xml:space="preserve"> </w:t>
      </w:r>
      <w:r w:rsidR="00D92014">
        <w:rPr>
          <w:rFonts w:hint="eastAsia"/>
          <w:b/>
        </w:rPr>
        <w:t xml:space="preserve"> </w:t>
      </w:r>
      <w:r w:rsidRPr="002B5E20">
        <w:rPr>
          <w:rFonts w:hint="eastAsia"/>
          <w:b/>
        </w:rPr>
        <w:t>工作评价概述</w:t>
      </w:r>
    </w:p>
    <w:p w:rsidR="00FD7DC1" w:rsidRPr="002B5E20" w:rsidRDefault="00361DD2">
      <w:pPr>
        <w:rPr>
          <w:b/>
          <w:bCs/>
        </w:rPr>
      </w:pPr>
      <w:r w:rsidRPr="002B5E20">
        <w:rPr>
          <w:rFonts w:hint="eastAsia"/>
          <w:b/>
          <w:bCs/>
        </w:rPr>
        <w:t>一、学习目的与要求</w:t>
      </w:r>
    </w:p>
    <w:p w:rsidR="00FD7DC1" w:rsidRPr="002B5E20" w:rsidRDefault="00361DD2">
      <w:pPr>
        <w:ind w:firstLine="420"/>
      </w:pPr>
      <w:r w:rsidRPr="002B5E20">
        <w:rPr>
          <w:rFonts w:hint="eastAsia"/>
        </w:rPr>
        <w:t>通过本章学习，</w:t>
      </w:r>
      <w:r w:rsidR="008B4EA9" w:rsidRPr="002B5E20">
        <w:rPr>
          <w:rFonts w:hint="eastAsia"/>
        </w:rPr>
        <w:t>掌握工作评价的基本概念、</w:t>
      </w:r>
      <w:r w:rsidR="002E30FE" w:rsidRPr="002B5E20">
        <w:rPr>
          <w:rFonts w:hint="eastAsia"/>
        </w:rPr>
        <w:t>国内外工作评价方法与技术的内容和演变，以及工作评价未来的发展趋向</w:t>
      </w:r>
      <w:r w:rsidRPr="002B5E20">
        <w:rPr>
          <w:rFonts w:hint="eastAsia"/>
        </w:rPr>
        <w:t>。</w:t>
      </w:r>
    </w:p>
    <w:p w:rsidR="00FD7DC1" w:rsidRPr="002B5E20" w:rsidRDefault="00361DD2">
      <w:pPr>
        <w:rPr>
          <w:b/>
          <w:bCs/>
        </w:rPr>
      </w:pPr>
      <w:r w:rsidRPr="002B5E20">
        <w:rPr>
          <w:rFonts w:hint="eastAsia"/>
          <w:b/>
          <w:bCs/>
        </w:rPr>
        <w:lastRenderedPageBreak/>
        <w:t>二、笔试知识点与考试目标</w:t>
      </w:r>
    </w:p>
    <w:p w:rsidR="008B4EA9" w:rsidRPr="002B5E20" w:rsidRDefault="008B4EA9" w:rsidP="00170B51">
      <w:pPr>
        <w:ind w:firstLine="520"/>
      </w:pPr>
      <w:r w:rsidRPr="002B5E20">
        <w:rPr>
          <w:rFonts w:hint="eastAsia"/>
        </w:rPr>
        <w:t>（一）工作评价的概念</w:t>
      </w:r>
    </w:p>
    <w:p w:rsidR="008B4EA9" w:rsidRPr="002B5E20" w:rsidRDefault="008B4EA9" w:rsidP="00170B51">
      <w:pPr>
        <w:ind w:firstLineChars="300" w:firstLine="630"/>
      </w:pPr>
      <w:r w:rsidRPr="002B5E20">
        <w:rPr>
          <w:rFonts w:hint="eastAsia"/>
        </w:rPr>
        <w:t>识记：工作评价的基本概念</w:t>
      </w:r>
    </w:p>
    <w:p w:rsidR="008B4EA9" w:rsidRPr="002B5E20" w:rsidRDefault="008B4EA9" w:rsidP="00170B51">
      <w:pPr>
        <w:ind w:firstLineChars="300" w:firstLine="630"/>
      </w:pPr>
      <w:r w:rsidRPr="002B5E20">
        <w:rPr>
          <w:rFonts w:hint="eastAsia"/>
        </w:rPr>
        <w:t>理解：工作评价的特点</w:t>
      </w:r>
      <w:r w:rsidR="00673691" w:rsidRPr="002B5E20">
        <w:rPr>
          <w:rFonts w:hint="eastAsia"/>
        </w:rPr>
        <w:t>、</w:t>
      </w:r>
      <w:r w:rsidRPr="002B5E20">
        <w:rPr>
          <w:rFonts w:hint="eastAsia"/>
        </w:rPr>
        <w:t>原则</w:t>
      </w:r>
      <w:r w:rsidR="00673691" w:rsidRPr="002B5E20">
        <w:rPr>
          <w:rFonts w:hint="eastAsia"/>
        </w:rPr>
        <w:t>和意义</w:t>
      </w:r>
    </w:p>
    <w:p w:rsidR="00FD7DC1" w:rsidRPr="002B5E20" w:rsidRDefault="008B4EA9" w:rsidP="00170B51">
      <w:pPr>
        <w:ind w:firstLine="520"/>
      </w:pPr>
      <w:r w:rsidRPr="002B5E20">
        <w:rPr>
          <w:rFonts w:hint="eastAsia"/>
        </w:rPr>
        <w:t>（</w:t>
      </w:r>
      <w:r w:rsidR="002E30FE" w:rsidRPr="002B5E20">
        <w:rPr>
          <w:rFonts w:hint="eastAsia"/>
        </w:rPr>
        <w:t>二）工作评价</w:t>
      </w:r>
      <w:r w:rsidR="00361DD2" w:rsidRPr="002B5E20">
        <w:rPr>
          <w:rFonts w:hint="eastAsia"/>
        </w:rPr>
        <w:t>的</w:t>
      </w:r>
      <w:r w:rsidR="002E30FE" w:rsidRPr="002B5E20">
        <w:rPr>
          <w:rFonts w:hint="eastAsia"/>
        </w:rPr>
        <w:t>内容与演变</w:t>
      </w:r>
    </w:p>
    <w:p w:rsidR="00FD7DC1" w:rsidRPr="002B5E20" w:rsidRDefault="00361DD2">
      <w:pPr>
        <w:ind w:firstLineChars="300" w:firstLine="630"/>
      </w:pPr>
      <w:r w:rsidRPr="002B5E20">
        <w:rPr>
          <w:rFonts w:hint="eastAsia"/>
        </w:rPr>
        <w:t>识记：工作评价的</w:t>
      </w:r>
      <w:r w:rsidR="00247E44" w:rsidRPr="002B5E20">
        <w:rPr>
          <w:rFonts w:hint="eastAsia"/>
        </w:rPr>
        <w:t>主要内容</w:t>
      </w:r>
    </w:p>
    <w:p w:rsidR="00FD7DC1" w:rsidRPr="002B5E20" w:rsidRDefault="00361DD2">
      <w:pPr>
        <w:ind w:firstLineChars="300" w:firstLine="630"/>
      </w:pPr>
      <w:r w:rsidRPr="002B5E20">
        <w:rPr>
          <w:rFonts w:hint="eastAsia"/>
        </w:rPr>
        <w:t>理解：</w:t>
      </w:r>
      <w:r w:rsidR="00673691" w:rsidRPr="002B5E20">
        <w:rPr>
          <w:rFonts w:hint="eastAsia"/>
        </w:rPr>
        <w:t>不同行业、不同岗位、不同社会文化环境下的</w:t>
      </w:r>
      <w:r w:rsidRPr="002B5E20">
        <w:rPr>
          <w:rFonts w:hint="eastAsia"/>
        </w:rPr>
        <w:t>工作评价</w:t>
      </w:r>
      <w:r w:rsidR="00247E44" w:rsidRPr="002B5E20">
        <w:rPr>
          <w:rFonts w:hint="eastAsia"/>
        </w:rPr>
        <w:t>的内容差异</w:t>
      </w:r>
    </w:p>
    <w:p w:rsidR="002E30FE" w:rsidRPr="002B5E20" w:rsidRDefault="002E30FE" w:rsidP="007707B0">
      <w:pPr>
        <w:ind w:firstLine="520"/>
      </w:pPr>
      <w:r w:rsidRPr="002B5E20">
        <w:rPr>
          <w:rFonts w:hint="eastAsia"/>
        </w:rPr>
        <w:t>（三）工作评价的发展趋向</w:t>
      </w:r>
    </w:p>
    <w:p w:rsidR="00170B51" w:rsidRPr="002B5E20" w:rsidRDefault="00170B51" w:rsidP="00D92014">
      <w:pPr>
        <w:ind w:firstLineChars="347" w:firstLine="729"/>
      </w:pPr>
      <w:r w:rsidRPr="002B5E20">
        <w:rPr>
          <w:rFonts w:hint="eastAsia"/>
        </w:rPr>
        <w:t>识记：目前工作评价面临的局限性、未来发展趋势</w:t>
      </w:r>
    </w:p>
    <w:p w:rsidR="0033359F" w:rsidRPr="002B5E20" w:rsidRDefault="0033359F" w:rsidP="00D92014">
      <w:pPr>
        <w:ind w:firstLineChars="347" w:firstLine="729"/>
      </w:pPr>
      <w:r w:rsidRPr="002B5E20">
        <w:rPr>
          <w:rFonts w:hint="eastAsia"/>
        </w:rPr>
        <w:t>理解：工作评价思想理念、方法</w:t>
      </w:r>
      <w:r w:rsidR="00170B51" w:rsidRPr="002B5E20">
        <w:rPr>
          <w:rFonts w:hint="eastAsia"/>
        </w:rPr>
        <w:t>演进的原因</w:t>
      </w:r>
    </w:p>
    <w:p w:rsidR="00C83651" w:rsidRPr="002B5E20" w:rsidRDefault="00C83651" w:rsidP="00480362">
      <w:pPr>
        <w:ind w:firstLine="520"/>
      </w:pPr>
    </w:p>
    <w:p w:rsidR="003573D3" w:rsidRPr="002B5E20" w:rsidRDefault="003573D3" w:rsidP="003573D3">
      <w:pPr>
        <w:jc w:val="center"/>
        <w:rPr>
          <w:b/>
        </w:rPr>
      </w:pPr>
      <w:r w:rsidRPr="002B5E20">
        <w:rPr>
          <w:rFonts w:hint="eastAsia"/>
          <w:b/>
        </w:rPr>
        <w:t>第五章</w:t>
      </w:r>
      <w:r w:rsidR="00673691" w:rsidRPr="002B5E20">
        <w:rPr>
          <w:rFonts w:hint="eastAsia"/>
          <w:b/>
        </w:rPr>
        <w:t xml:space="preserve"> </w:t>
      </w:r>
      <w:r w:rsidR="00D92014">
        <w:rPr>
          <w:rFonts w:hint="eastAsia"/>
          <w:b/>
        </w:rPr>
        <w:t xml:space="preserve"> </w:t>
      </w:r>
      <w:r w:rsidRPr="002B5E20">
        <w:rPr>
          <w:rFonts w:hint="eastAsia"/>
          <w:b/>
        </w:rPr>
        <w:t>工作评价方法</w:t>
      </w:r>
    </w:p>
    <w:p w:rsidR="003573D3" w:rsidRPr="002B5E20" w:rsidRDefault="003573D3" w:rsidP="003573D3">
      <w:pPr>
        <w:rPr>
          <w:b/>
          <w:bCs/>
        </w:rPr>
      </w:pPr>
      <w:r w:rsidRPr="002B5E20">
        <w:rPr>
          <w:rFonts w:hint="eastAsia"/>
          <w:b/>
          <w:bCs/>
        </w:rPr>
        <w:t>一、学习目的与要求</w:t>
      </w:r>
    </w:p>
    <w:p w:rsidR="003573D3" w:rsidRPr="002B5E20" w:rsidRDefault="003573D3" w:rsidP="003573D3">
      <w:pPr>
        <w:ind w:firstLine="420"/>
      </w:pPr>
      <w:r w:rsidRPr="002B5E20">
        <w:rPr>
          <w:rFonts w:hint="eastAsia"/>
        </w:rPr>
        <w:t>通过本章学习，掌握工作评价的五种方法分别的含义</w:t>
      </w:r>
      <w:r w:rsidR="00673691" w:rsidRPr="002B5E20">
        <w:rPr>
          <w:rFonts w:hint="eastAsia"/>
        </w:rPr>
        <w:t>、</w:t>
      </w:r>
      <w:r w:rsidRPr="002B5E20">
        <w:rPr>
          <w:rFonts w:hint="eastAsia"/>
        </w:rPr>
        <w:t>应用范围及</w:t>
      </w:r>
      <w:r w:rsidR="00673691" w:rsidRPr="002B5E20">
        <w:rPr>
          <w:rFonts w:hint="eastAsia"/>
        </w:rPr>
        <w:t>其</w:t>
      </w:r>
      <w:r w:rsidRPr="002B5E20">
        <w:rPr>
          <w:rFonts w:hint="eastAsia"/>
        </w:rPr>
        <w:t>选择问题。</w:t>
      </w:r>
    </w:p>
    <w:p w:rsidR="003573D3" w:rsidRPr="002B5E20" w:rsidRDefault="003573D3" w:rsidP="003573D3">
      <w:pPr>
        <w:rPr>
          <w:b/>
          <w:bCs/>
        </w:rPr>
      </w:pPr>
      <w:r w:rsidRPr="002B5E20">
        <w:rPr>
          <w:rFonts w:hint="eastAsia"/>
          <w:b/>
          <w:bCs/>
        </w:rPr>
        <w:t>二、笔试知识点与考试目标</w:t>
      </w:r>
    </w:p>
    <w:p w:rsidR="003573D3" w:rsidRPr="002B5E20" w:rsidRDefault="003573D3" w:rsidP="003573D3">
      <w:pPr>
        <w:tabs>
          <w:tab w:val="left" w:pos="383"/>
        </w:tabs>
      </w:pPr>
      <w:r w:rsidRPr="002B5E20">
        <w:rPr>
          <w:rFonts w:hint="eastAsia"/>
        </w:rPr>
        <w:t>（一）工作评价的五种方法</w:t>
      </w:r>
    </w:p>
    <w:p w:rsidR="003573D3" w:rsidRPr="002B5E20" w:rsidRDefault="003573D3" w:rsidP="003573D3">
      <w:pPr>
        <w:ind w:firstLineChars="300" w:firstLine="630"/>
      </w:pPr>
      <w:r w:rsidRPr="002B5E20">
        <w:rPr>
          <w:rFonts w:hint="eastAsia"/>
        </w:rPr>
        <w:t>识记：工作评价的五种方法的含义</w:t>
      </w:r>
      <w:r w:rsidR="00673691" w:rsidRPr="002B5E20">
        <w:rPr>
          <w:rFonts w:hint="eastAsia"/>
        </w:rPr>
        <w:t>及操作步骤</w:t>
      </w:r>
    </w:p>
    <w:p w:rsidR="003573D3" w:rsidRPr="002B5E20" w:rsidRDefault="003573D3" w:rsidP="003573D3">
      <w:pPr>
        <w:ind w:firstLineChars="300" w:firstLine="630"/>
      </w:pPr>
      <w:r w:rsidRPr="002B5E20">
        <w:rPr>
          <w:rFonts w:hint="eastAsia"/>
        </w:rPr>
        <w:t>理解：</w:t>
      </w:r>
      <w:r w:rsidR="007526AA" w:rsidRPr="002B5E20">
        <w:rPr>
          <w:rFonts w:hint="eastAsia"/>
        </w:rPr>
        <w:t>区分</w:t>
      </w:r>
      <w:r w:rsidRPr="002B5E20">
        <w:rPr>
          <w:rFonts w:hint="eastAsia"/>
        </w:rPr>
        <w:t>工作评价五种方法的异同</w:t>
      </w:r>
      <w:r w:rsidR="007526AA" w:rsidRPr="002B5E20">
        <w:rPr>
          <w:rFonts w:hint="eastAsia"/>
        </w:rPr>
        <w:t>及优缺点</w:t>
      </w:r>
    </w:p>
    <w:p w:rsidR="0053209F" w:rsidRPr="002B5E20" w:rsidRDefault="0053209F" w:rsidP="003573D3">
      <w:pPr>
        <w:ind w:firstLineChars="300" w:firstLine="630"/>
      </w:pPr>
      <w:r w:rsidRPr="002B5E20">
        <w:rPr>
          <w:rFonts w:hint="eastAsia"/>
        </w:rPr>
        <w:t>应用：五种工作评价方法的选择和评估</w:t>
      </w:r>
    </w:p>
    <w:p w:rsidR="00C83651" w:rsidRPr="002B5E20" w:rsidRDefault="00C83651">
      <w:pPr>
        <w:jc w:val="center"/>
      </w:pPr>
    </w:p>
    <w:p w:rsidR="00FD7DC1" w:rsidRPr="002B5E20" w:rsidRDefault="00361DD2">
      <w:pPr>
        <w:jc w:val="center"/>
        <w:rPr>
          <w:b/>
        </w:rPr>
      </w:pPr>
      <w:r w:rsidRPr="002B5E20">
        <w:rPr>
          <w:rFonts w:hint="eastAsia"/>
          <w:b/>
        </w:rPr>
        <w:t>第</w:t>
      </w:r>
      <w:r w:rsidR="003573D3" w:rsidRPr="002B5E20">
        <w:rPr>
          <w:rFonts w:hint="eastAsia"/>
          <w:b/>
        </w:rPr>
        <w:t>六</w:t>
      </w:r>
      <w:r w:rsidRPr="002B5E20">
        <w:rPr>
          <w:rFonts w:hint="eastAsia"/>
          <w:b/>
        </w:rPr>
        <w:t>章</w:t>
      </w:r>
      <w:r w:rsidR="0053209F" w:rsidRPr="002B5E20">
        <w:rPr>
          <w:rFonts w:hint="eastAsia"/>
          <w:b/>
        </w:rPr>
        <w:t xml:space="preserve"> </w:t>
      </w:r>
      <w:r w:rsidR="008B6610">
        <w:rPr>
          <w:rFonts w:hint="eastAsia"/>
          <w:b/>
        </w:rPr>
        <w:t xml:space="preserve"> </w:t>
      </w:r>
      <w:r w:rsidRPr="002B5E20">
        <w:rPr>
          <w:rFonts w:hint="eastAsia"/>
          <w:b/>
        </w:rPr>
        <w:t>工作评价流程</w:t>
      </w:r>
      <w:r w:rsidR="003573D3" w:rsidRPr="002B5E20">
        <w:rPr>
          <w:rFonts w:hint="eastAsia"/>
          <w:b/>
        </w:rPr>
        <w:t>与实施</w:t>
      </w:r>
    </w:p>
    <w:p w:rsidR="00FD7DC1" w:rsidRPr="002B5E20" w:rsidRDefault="00361DD2">
      <w:pPr>
        <w:rPr>
          <w:b/>
          <w:bCs/>
        </w:rPr>
      </w:pPr>
      <w:r w:rsidRPr="002B5E20">
        <w:rPr>
          <w:rFonts w:hint="eastAsia"/>
          <w:b/>
          <w:bCs/>
        </w:rPr>
        <w:t>一、学习目的与要求</w:t>
      </w:r>
    </w:p>
    <w:p w:rsidR="00FD7DC1" w:rsidRPr="002B5E20" w:rsidRDefault="0053209F">
      <w:pPr>
        <w:ind w:firstLine="420"/>
      </w:pPr>
      <w:r w:rsidRPr="002B5E20">
        <w:rPr>
          <w:rFonts w:hint="eastAsia"/>
        </w:rPr>
        <w:t>通过本章学习，掌握</w:t>
      </w:r>
      <w:r w:rsidR="00361DD2" w:rsidRPr="002B5E20">
        <w:rPr>
          <w:rFonts w:hint="eastAsia"/>
        </w:rPr>
        <w:t>工作评价流程的各个阶段及所需要的工作，通过实际案例的学习来深层次了解工作评价的流程和工作评价的各个阶段。</w:t>
      </w:r>
    </w:p>
    <w:p w:rsidR="00FD7DC1" w:rsidRPr="002B5E20" w:rsidRDefault="00361DD2">
      <w:pPr>
        <w:rPr>
          <w:b/>
          <w:bCs/>
        </w:rPr>
      </w:pPr>
      <w:r w:rsidRPr="002B5E20">
        <w:rPr>
          <w:rFonts w:hint="eastAsia"/>
          <w:b/>
          <w:bCs/>
        </w:rPr>
        <w:t>二、笔试知识点与考试目标</w:t>
      </w:r>
    </w:p>
    <w:p w:rsidR="00FD7DC1" w:rsidRPr="002B5E20" w:rsidRDefault="00361DD2">
      <w:pPr>
        <w:tabs>
          <w:tab w:val="left" w:pos="383"/>
        </w:tabs>
      </w:pPr>
      <w:r w:rsidRPr="002B5E20">
        <w:rPr>
          <w:rFonts w:hint="eastAsia"/>
        </w:rPr>
        <w:t>（一）工作评价的各个阶段</w:t>
      </w:r>
    </w:p>
    <w:p w:rsidR="00FD7DC1" w:rsidRPr="002B5E20" w:rsidRDefault="0053209F">
      <w:pPr>
        <w:ind w:firstLineChars="300" w:firstLine="630"/>
      </w:pPr>
      <w:r w:rsidRPr="002B5E20">
        <w:rPr>
          <w:rFonts w:hint="eastAsia"/>
        </w:rPr>
        <w:t>识记：工作评价</w:t>
      </w:r>
      <w:r w:rsidR="00361DD2" w:rsidRPr="002B5E20">
        <w:rPr>
          <w:rFonts w:hint="eastAsia"/>
        </w:rPr>
        <w:t>四个阶段的定义、具体工作</w:t>
      </w:r>
    </w:p>
    <w:p w:rsidR="00FD7DC1" w:rsidRPr="002B5E20" w:rsidRDefault="00361DD2">
      <w:pPr>
        <w:ind w:firstLineChars="300" w:firstLine="630"/>
      </w:pPr>
      <w:r w:rsidRPr="002B5E20">
        <w:rPr>
          <w:rFonts w:hint="eastAsia"/>
        </w:rPr>
        <w:t>理解：工作评价的各个阶段的流程和意义</w:t>
      </w:r>
    </w:p>
    <w:p w:rsidR="00FD7DC1" w:rsidRPr="002B5E20" w:rsidRDefault="00361DD2" w:rsidP="00C83651">
      <w:pPr>
        <w:ind w:firstLineChars="300" w:firstLine="630"/>
      </w:pPr>
      <w:r w:rsidRPr="002B5E20">
        <w:rPr>
          <w:rFonts w:hint="eastAsia"/>
        </w:rPr>
        <w:t>应用：制作工作评价打分表、了解工作评价的材料准备和人员选择</w:t>
      </w:r>
    </w:p>
    <w:p w:rsidR="00FD7DC1" w:rsidRPr="002B5E20" w:rsidRDefault="00361DD2">
      <w:r w:rsidRPr="002B5E20">
        <w:rPr>
          <w:rFonts w:hint="eastAsia"/>
        </w:rPr>
        <w:t>（二）工作评价的</w:t>
      </w:r>
      <w:r w:rsidR="0053209F" w:rsidRPr="002B5E20">
        <w:rPr>
          <w:rFonts w:hint="eastAsia"/>
        </w:rPr>
        <w:t>实施示例</w:t>
      </w:r>
    </w:p>
    <w:p w:rsidR="00FD7DC1" w:rsidRPr="002B5E20" w:rsidRDefault="0053209F" w:rsidP="00C83651">
      <w:pPr>
        <w:ind w:firstLineChars="300" w:firstLine="630"/>
      </w:pPr>
      <w:r w:rsidRPr="002B5E20">
        <w:rPr>
          <w:rFonts w:hint="eastAsia"/>
        </w:rPr>
        <w:t>识记：工作评价</w:t>
      </w:r>
      <w:r w:rsidR="00361DD2" w:rsidRPr="002B5E20">
        <w:rPr>
          <w:rFonts w:hint="eastAsia"/>
        </w:rPr>
        <w:t>四个阶段的实际工作</w:t>
      </w:r>
    </w:p>
    <w:p w:rsidR="00FD7DC1" w:rsidRPr="002B5E20" w:rsidRDefault="00361DD2" w:rsidP="00C83651">
      <w:pPr>
        <w:ind w:firstLineChars="300" w:firstLine="630"/>
      </w:pPr>
      <w:r w:rsidRPr="002B5E20">
        <w:rPr>
          <w:rFonts w:hint="eastAsia"/>
        </w:rPr>
        <w:t>理解：工作评价的特点和原则的应用</w:t>
      </w:r>
    </w:p>
    <w:p w:rsidR="00FD7DC1" w:rsidRDefault="00361DD2" w:rsidP="00C83651">
      <w:pPr>
        <w:ind w:firstLineChars="300" w:firstLine="630"/>
      </w:pPr>
      <w:r w:rsidRPr="002B5E20">
        <w:rPr>
          <w:rFonts w:hint="eastAsia"/>
        </w:rPr>
        <w:t>应用：</w:t>
      </w:r>
      <w:r w:rsidR="005D1B87">
        <w:rPr>
          <w:rFonts w:hint="eastAsia"/>
        </w:rPr>
        <w:t>（</w:t>
      </w:r>
      <w:r w:rsidR="005D1B87">
        <w:rPr>
          <w:rFonts w:hint="eastAsia"/>
        </w:rPr>
        <w:t>1</w:t>
      </w:r>
      <w:r w:rsidR="005D1B87">
        <w:rPr>
          <w:rFonts w:hint="eastAsia"/>
        </w:rPr>
        <w:t>）</w:t>
      </w:r>
      <w:r w:rsidRPr="002B5E20">
        <w:rPr>
          <w:rFonts w:hint="eastAsia"/>
        </w:rPr>
        <w:t>结合具体</w:t>
      </w:r>
      <w:r w:rsidR="0053209F" w:rsidRPr="002B5E20">
        <w:rPr>
          <w:rFonts w:hint="eastAsia"/>
        </w:rPr>
        <w:t>示例</w:t>
      </w:r>
      <w:r w:rsidRPr="002B5E20">
        <w:rPr>
          <w:rFonts w:hint="eastAsia"/>
        </w:rPr>
        <w:t>实现对于工作评价流程的认知</w:t>
      </w:r>
      <w:r w:rsidR="005D1B87">
        <w:rPr>
          <w:rFonts w:hint="eastAsia"/>
        </w:rPr>
        <w:t>；</w:t>
      </w:r>
    </w:p>
    <w:p w:rsidR="005D1B87" w:rsidRDefault="005D1B87" w:rsidP="00C83651">
      <w:pPr>
        <w:ind w:firstLineChars="300" w:firstLine="630"/>
      </w:pPr>
      <w:r>
        <w:rPr>
          <w:rFonts w:hint="eastAsia"/>
        </w:rPr>
        <w:t xml:space="preserve">     </w:t>
      </w:r>
      <w:r>
        <w:rPr>
          <w:rFonts w:hint="eastAsia"/>
        </w:rPr>
        <w:t>（</w:t>
      </w:r>
      <w:r>
        <w:rPr>
          <w:rFonts w:hint="eastAsia"/>
        </w:rPr>
        <w:t>2</w:t>
      </w:r>
      <w:r>
        <w:rPr>
          <w:rFonts w:hint="eastAsia"/>
        </w:rPr>
        <w:t>）</w:t>
      </w:r>
      <w:r w:rsidRPr="005D1B87">
        <w:rPr>
          <w:rFonts w:hint="eastAsia"/>
        </w:rPr>
        <w:t>能根据不同需要综合应用现代管理</w:t>
      </w:r>
      <w:r>
        <w:rPr>
          <w:rFonts w:hint="eastAsia"/>
        </w:rPr>
        <w:t>手段对工作评价进行分析、诊断和纠偏；</w:t>
      </w:r>
    </w:p>
    <w:p w:rsidR="005D1B87" w:rsidRPr="002B5E20" w:rsidRDefault="005D1B87" w:rsidP="005D1B87">
      <w:pPr>
        <w:ind w:leftChars="300" w:left="1260" w:hangingChars="300" w:hanging="630"/>
      </w:pPr>
      <w:r>
        <w:rPr>
          <w:rFonts w:hint="eastAsia"/>
        </w:rPr>
        <w:t xml:space="preserve">     </w:t>
      </w:r>
      <w:r>
        <w:rPr>
          <w:rFonts w:hint="eastAsia"/>
        </w:rPr>
        <w:t>（</w:t>
      </w:r>
      <w:r>
        <w:rPr>
          <w:rFonts w:hint="eastAsia"/>
        </w:rPr>
        <w:t>3</w:t>
      </w:r>
      <w:r>
        <w:rPr>
          <w:rFonts w:hint="eastAsia"/>
        </w:rPr>
        <w:t>）</w:t>
      </w:r>
      <w:r w:rsidRPr="005D1B87">
        <w:rPr>
          <w:rFonts w:hint="eastAsia"/>
        </w:rPr>
        <w:t>能准确把握工作评价的流程和详细步骤，并明确每一个阶段具体的工作内容</w:t>
      </w:r>
      <w:r>
        <w:rPr>
          <w:rFonts w:hint="eastAsia"/>
        </w:rPr>
        <w:t>。</w:t>
      </w:r>
    </w:p>
    <w:p w:rsidR="00FD7DC1" w:rsidRPr="002B5E20" w:rsidRDefault="00361DD2" w:rsidP="004C59E9">
      <w:pPr>
        <w:spacing w:beforeLines="100" w:before="312" w:afterLines="100" w:after="312"/>
        <w:ind w:firstLine="1928"/>
        <w:rPr>
          <w:b/>
          <w:sz w:val="28"/>
        </w:rPr>
      </w:pPr>
      <w:r w:rsidRPr="002B5E20">
        <w:rPr>
          <w:rFonts w:hint="eastAsia"/>
          <w:b/>
          <w:sz w:val="28"/>
        </w:rPr>
        <w:t>第</w:t>
      </w:r>
      <w:r w:rsidR="002B5E20">
        <w:rPr>
          <w:rFonts w:hint="eastAsia"/>
          <w:b/>
          <w:sz w:val="28"/>
        </w:rPr>
        <w:t>三</w:t>
      </w:r>
      <w:r w:rsidRPr="002B5E20">
        <w:rPr>
          <w:rFonts w:hint="eastAsia"/>
          <w:b/>
          <w:sz w:val="28"/>
        </w:rPr>
        <w:t>部分</w:t>
      </w:r>
      <w:r w:rsidR="008B6610">
        <w:rPr>
          <w:rFonts w:hint="eastAsia"/>
          <w:b/>
          <w:sz w:val="28"/>
        </w:rPr>
        <w:t xml:space="preserve"> </w:t>
      </w:r>
      <w:r w:rsidRPr="002B5E20">
        <w:rPr>
          <w:rFonts w:hint="eastAsia"/>
          <w:b/>
          <w:sz w:val="28"/>
        </w:rPr>
        <w:t>有关说明与实施要求</w:t>
      </w:r>
    </w:p>
    <w:p w:rsidR="00FD7DC1" w:rsidRPr="002B5E20" w:rsidRDefault="00361DD2">
      <w:pPr>
        <w:ind w:left="413" w:hanging="413"/>
        <w:rPr>
          <w:b/>
        </w:rPr>
      </w:pPr>
      <w:r w:rsidRPr="002B5E20">
        <w:rPr>
          <w:rFonts w:hint="eastAsia"/>
          <w:b/>
        </w:rPr>
        <w:t>一、考核目标的能力层次表述</w:t>
      </w:r>
    </w:p>
    <w:p w:rsidR="00FD7DC1" w:rsidRPr="002B5E20" w:rsidRDefault="00361DD2">
      <w:pPr>
        <w:ind w:firstLine="435"/>
      </w:pPr>
      <w:r w:rsidRPr="002B5E20">
        <w:rPr>
          <w:rFonts w:hint="eastAsia"/>
        </w:rPr>
        <w:t>本课程的考核目标共分为三个能力层次：识记、理解、应用，它们之间是递进等级的关系，后者必须建立在前者基础上。其具体含义为：</w:t>
      </w:r>
    </w:p>
    <w:p w:rsidR="00FD7DC1" w:rsidRPr="002B5E20" w:rsidRDefault="00361DD2">
      <w:pPr>
        <w:ind w:firstLine="435"/>
      </w:pPr>
      <w:r w:rsidRPr="002B5E20">
        <w:rPr>
          <w:rFonts w:hint="eastAsia"/>
          <w:b/>
        </w:rPr>
        <w:t>识记：</w:t>
      </w:r>
      <w:r w:rsidRPr="002B5E20">
        <w:rPr>
          <w:rFonts w:hint="eastAsia"/>
        </w:rPr>
        <w:t>能知道有关的名词、概念、知识的含义，并能正确认识和表述，是低层次的要</w:t>
      </w:r>
      <w:r w:rsidRPr="002B5E20">
        <w:rPr>
          <w:rFonts w:hint="eastAsia"/>
        </w:rPr>
        <w:lastRenderedPageBreak/>
        <w:t>求。</w:t>
      </w:r>
    </w:p>
    <w:p w:rsidR="00FD7DC1" w:rsidRPr="002B5E20" w:rsidRDefault="00361DD2">
      <w:pPr>
        <w:ind w:firstLine="435"/>
      </w:pPr>
      <w:r w:rsidRPr="002B5E20">
        <w:rPr>
          <w:rFonts w:hint="eastAsia"/>
          <w:b/>
        </w:rPr>
        <w:t>理解：</w:t>
      </w:r>
      <w:r w:rsidRPr="002B5E20">
        <w:rPr>
          <w:rFonts w:hint="eastAsia"/>
        </w:rPr>
        <w:t>在识记的基础上，能全面把握基本概念、基本原理、基本方法，能掌握有关概念、原理、方法的区别与联系，是较高层次的要求。</w:t>
      </w:r>
    </w:p>
    <w:p w:rsidR="00FD7DC1" w:rsidRPr="002B5E20" w:rsidRDefault="00361DD2">
      <w:pPr>
        <w:ind w:firstLine="435"/>
      </w:pPr>
      <w:r w:rsidRPr="002B5E20">
        <w:rPr>
          <w:rFonts w:hint="eastAsia"/>
          <w:b/>
        </w:rPr>
        <w:t>应用：</w:t>
      </w:r>
      <w:r w:rsidRPr="002B5E20">
        <w:rPr>
          <w:rFonts w:hint="eastAsia"/>
        </w:rPr>
        <w:t>在理解和识记的基础上，能运用基本概念、基本原理、基本方法联系学过的多个知识点进行正确的人力资源管理的相关</w:t>
      </w:r>
      <w:r w:rsidR="005D1B87">
        <w:rPr>
          <w:rFonts w:hint="eastAsia"/>
        </w:rPr>
        <w:t>分析</w:t>
      </w:r>
      <w:r w:rsidRPr="002B5E20">
        <w:rPr>
          <w:rFonts w:hint="eastAsia"/>
        </w:rPr>
        <w:t>，是最高层次的要求。</w:t>
      </w:r>
    </w:p>
    <w:p w:rsidR="00FD7DC1" w:rsidRPr="002B5E20" w:rsidRDefault="00FD7DC1">
      <w:pPr>
        <w:rPr>
          <w:b/>
        </w:rPr>
      </w:pPr>
    </w:p>
    <w:p w:rsidR="00FD7DC1" w:rsidRPr="002B5E20" w:rsidRDefault="00361DD2">
      <w:pPr>
        <w:rPr>
          <w:b/>
        </w:rPr>
      </w:pPr>
      <w:r w:rsidRPr="002B5E20">
        <w:rPr>
          <w:rFonts w:hint="eastAsia"/>
          <w:b/>
        </w:rPr>
        <w:t>二、指定教材</w:t>
      </w:r>
    </w:p>
    <w:p w:rsidR="00FD7DC1" w:rsidRPr="002B5E20" w:rsidRDefault="009C1535">
      <w:pPr>
        <w:ind w:firstLine="435"/>
      </w:pPr>
      <w:r w:rsidRPr="002B5E20">
        <w:rPr>
          <w:rFonts w:hint="eastAsia"/>
        </w:rPr>
        <w:t>《工作分析与评价</w:t>
      </w:r>
      <w:r w:rsidR="00361DD2" w:rsidRPr="002B5E20">
        <w:rPr>
          <w:rFonts w:hint="eastAsia"/>
        </w:rPr>
        <w:t>》</w:t>
      </w:r>
      <w:r w:rsidR="00CB75E8" w:rsidRPr="002B5E20">
        <w:rPr>
          <w:rFonts w:hint="eastAsia"/>
        </w:rPr>
        <w:t>，</w:t>
      </w:r>
      <w:r w:rsidR="00361DD2" w:rsidRPr="002B5E20">
        <w:rPr>
          <w:rFonts w:hint="eastAsia"/>
        </w:rPr>
        <w:t>萧鸣政</w:t>
      </w:r>
      <w:r w:rsidR="00CB75E8" w:rsidRPr="002B5E20">
        <w:rPr>
          <w:rFonts w:hint="eastAsia"/>
        </w:rPr>
        <w:t>、刘李豫</w:t>
      </w:r>
      <w:r w:rsidR="00361DD2" w:rsidRPr="002B5E20">
        <w:rPr>
          <w:rFonts w:hint="eastAsia"/>
        </w:rPr>
        <w:t>主编</w:t>
      </w:r>
      <w:r w:rsidR="007D5D40" w:rsidRPr="002B5E20">
        <w:rPr>
          <w:rFonts w:hint="eastAsia"/>
        </w:rPr>
        <w:t>，</w:t>
      </w:r>
      <w:r w:rsidRPr="002B5E20">
        <w:rPr>
          <w:rFonts w:hint="eastAsia"/>
        </w:rPr>
        <w:t>科学</w:t>
      </w:r>
      <w:r w:rsidR="00361DD2" w:rsidRPr="002B5E20">
        <w:rPr>
          <w:rFonts w:hint="eastAsia"/>
        </w:rPr>
        <w:t>出版社</w:t>
      </w:r>
      <w:r w:rsidR="007D5D40" w:rsidRPr="002B5E20">
        <w:rPr>
          <w:rFonts w:hint="eastAsia"/>
        </w:rPr>
        <w:t>，</w:t>
      </w:r>
      <w:r w:rsidR="00361DD2" w:rsidRPr="002B5E20">
        <w:t>20</w:t>
      </w:r>
      <w:r w:rsidRPr="002B5E20">
        <w:rPr>
          <w:rFonts w:hint="eastAsia"/>
        </w:rPr>
        <w:t>17</w:t>
      </w:r>
      <w:r w:rsidR="00361DD2" w:rsidRPr="002B5E20">
        <w:rPr>
          <w:rFonts w:hint="eastAsia"/>
        </w:rPr>
        <w:t>年版</w:t>
      </w:r>
      <w:r w:rsidR="007D5D40" w:rsidRPr="002B5E20">
        <w:rPr>
          <w:rFonts w:hint="eastAsia"/>
        </w:rPr>
        <w:t>。</w:t>
      </w:r>
    </w:p>
    <w:p w:rsidR="00FD7DC1" w:rsidRPr="002B5E20" w:rsidRDefault="00FD7DC1">
      <w:pPr>
        <w:rPr>
          <w:b/>
        </w:rPr>
      </w:pPr>
    </w:p>
    <w:p w:rsidR="00FD7DC1" w:rsidRPr="002B5E20" w:rsidRDefault="00361DD2">
      <w:pPr>
        <w:rPr>
          <w:b/>
        </w:rPr>
      </w:pPr>
      <w:r w:rsidRPr="002B5E20">
        <w:rPr>
          <w:rFonts w:hint="eastAsia"/>
          <w:b/>
        </w:rPr>
        <w:t>三、自学方法指导</w:t>
      </w:r>
    </w:p>
    <w:p w:rsidR="00FD7DC1" w:rsidRPr="002B5E20" w:rsidRDefault="00361DD2">
      <w:pPr>
        <w:ind w:firstLineChars="200" w:firstLine="420"/>
      </w:pPr>
      <w:r w:rsidRPr="002B5E20">
        <w:rPr>
          <w:rFonts w:hint="eastAsia"/>
        </w:rPr>
        <w:t>1</w:t>
      </w:r>
      <w:r w:rsidRPr="002B5E20">
        <w:rPr>
          <w:rFonts w:hint="eastAsia"/>
        </w:rPr>
        <w:t>、在开始阅读指定教材某一章之前，先翻阅大纲中有关这一章的考核知识点与考核目标，以便在阅读教材时做到心中有数，突出重点，有的放矢。</w:t>
      </w:r>
    </w:p>
    <w:p w:rsidR="00FD7DC1" w:rsidRPr="002B5E20" w:rsidRDefault="00361DD2">
      <w:pPr>
        <w:ind w:firstLineChars="200" w:firstLine="420"/>
      </w:pPr>
      <w:r w:rsidRPr="002B5E20">
        <w:rPr>
          <w:rFonts w:hint="eastAsia"/>
        </w:rPr>
        <w:t>2</w:t>
      </w:r>
      <w:r w:rsidRPr="002B5E20">
        <w:rPr>
          <w:rFonts w:hint="eastAsia"/>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rsidR="00FD7DC1" w:rsidRPr="002B5E20" w:rsidRDefault="00361DD2">
      <w:pPr>
        <w:ind w:firstLineChars="200" w:firstLine="420"/>
      </w:pPr>
      <w:r w:rsidRPr="002B5E20">
        <w:rPr>
          <w:rFonts w:hint="eastAsia"/>
        </w:rPr>
        <w:t>3</w:t>
      </w:r>
      <w:r w:rsidRPr="002B5E20">
        <w:rPr>
          <w:rFonts w:hint="eastAsia"/>
        </w:rPr>
        <w:t>、在自学过程中，既要思考问题，也要做好阅读笔记，把教材重要的基本概念、原理、</w:t>
      </w:r>
    </w:p>
    <w:p w:rsidR="00FD7DC1" w:rsidRPr="002B5E20" w:rsidRDefault="00361DD2">
      <w:r w:rsidRPr="002B5E20">
        <w:rPr>
          <w:rFonts w:hint="eastAsia"/>
        </w:rPr>
        <w:t>方法等加以整理，以便从中加深对问题的认识、理解和记忆，有利于突出重点，并了解整个内容，不断提高自学能力。同时，在自学各章内容时，切勿死记硬背</w:t>
      </w:r>
      <w:r w:rsidRPr="002B5E20">
        <w:rPr>
          <w:rFonts w:hint="eastAsia"/>
        </w:rPr>
        <w:t>,</w:t>
      </w:r>
      <w:r w:rsidRPr="002B5E20">
        <w:rPr>
          <w:rFonts w:hint="eastAsia"/>
        </w:rPr>
        <w:t>要在理解的基础上加以记忆，注重理论联系实际，从而达到深层次的认识水平。</w:t>
      </w:r>
    </w:p>
    <w:p w:rsidR="00FD7DC1" w:rsidRPr="002B5E20" w:rsidRDefault="00361DD2">
      <w:pPr>
        <w:ind w:firstLineChars="200" w:firstLine="420"/>
      </w:pPr>
      <w:r w:rsidRPr="002B5E20">
        <w:rPr>
          <w:rFonts w:hint="eastAsia"/>
        </w:rPr>
        <w:t>4</w:t>
      </w:r>
      <w:r w:rsidRPr="002B5E20">
        <w:rPr>
          <w:rFonts w:hint="eastAsia"/>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rsidR="00FD7DC1" w:rsidRPr="002B5E20" w:rsidRDefault="00FD7DC1" w:rsidP="00A47FC8">
      <w:pPr>
        <w:ind w:firstLineChars="200" w:firstLine="422"/>
        <w:rPr>
          <w:b/>
        </w:rPr>
      </w:pPr>
    </w:p>
    <w:p w:rsidR="00FD7DC1" w:rsidRPr="002B5E20" w:rsidRDefault="00361DD2">
      <w:pPr>
        <w:rPr>
          <w:b/>
        </w:rPr>
      </w:pPr>
      <w:r w:rsidRPr="002B5E20">
        <w:rPr>
          <w:rFonts w:hint="eastAsia"/>
          <w:b/>
        </w:rPr>
        <w:t>四、社会助学的要求</w:t>
      </w:r>
    </w:p>
    <w:p w:rsidR="00FD7DC1" w:rsidRPr="002B5E20" w:rsidRDefault="00361DD2">
      <w:pPr>
        <w:ind w:firstLineChars="200" w:firstLine="420"/>
      </w:pPr>
      <w:r w:rsidRPr="002B5E20">
        <w:t>1</w:t>
      </w:r>
      <w:r w:rsidRPr="002B5E20">
        <w:rPr>
          <w:rFonts w:hint="eastAsia"/>
        </w:rPr>
        <w:t>、应熟知考试大纲对课程提出的总要求和各章的知识点。</w:t>
      </w:r>
    </w:p>
    <w:p w:rsidR="00FD7DC1" w:rsidRPr="002B5E20" w:rsidRDefault="00361DD2">
      <w:pPr>
        <w:ind w:firstLineChars="200" w:firstLine="420"/>
      </w:pPr>
      <w:r w:rsidRPr="002B5E20">
        <w:t>2</w:t>
      </w:r>
      <w:r w:rsidRPr="002B5E20">
        <w:rPr>
          <w:rFonts w:hint="eastAsia"/>
        </w:rPr>
        <w:t>、应掌握各知识点要求达到的能力层次，并深刻理解对各知识点的考核目标。</w:t>
      </w:r>
    </w:p>
    <w:p w:rsidR="00FD7DC1" w:rsidRPr="002B5E20" w:rsidRDefault="00361DD2">
      <w:pPr>
        <w:ind w:firstLineChars="200" w:firstLine="420"/>
      </w:pPr>
      <w:r w:rsidRPr="002B5E20">
        <w:t>3</w:t>
      </w:r>
      <w:r w:rsidRPr="002B5E20">
        <w:rPr>
          <w:rFonts w:hint="eastAsia"/>
        </w:rPr>
        <w:t>、辅导时，应以考试大纲为依据，</w:t>
      </w:r>
      <w:r w:rsidR="00406840" w:rsidRPr="002B5E20">
        <w:rPr>
          <w:rFonts w:hint="eastAsia"/>
        </w:rPr>
        <w:t>以</w:t>
      </w:r>
      <w:r w:rsidRPr="002B5E20">
        <w:rPr>
          <w:rFonts w:hint="eastAsia"/>
        </w:rPr>
        <w:t>指定的教材为基础，不要随意增删内容，以免与大纲脱节。</w:t>
      </w:r>
    </w:p>
    <w:p w:rsidR="00FD7DC1" w:rsidRPr="002B5E20" w:rsidRDefault="00361DD2">
      <w:pPr>
        <w:ind w:firstLineChars="200" w:firstLine="420"/>
      </w:pPr>
      <w:r w:rsidRPr="002B5E20">
        <w:t>4</w:t>
      </w:r>
      <w:r w:rsidRPr="002B5E20">
        <w:rPr>
          <w:rFonts w:hint="eastAsia"/>
        </w:rPr>
        <w:t>、辅导时，应对学习方法进行指导。提倡“认真阅读教材，刻苦钻研教材，主动争取帮助，依靠自己学通”的方法。</w:t>
      </w:r>
    </w:p>
    <w:p w:rsidR="00FD7DC1" w:rsidRPr="002B5E20" w:rsidRDefault="00361DD2">
      <w:pPr>
        <w:ind w:firstLineChars="200" w:firstLine="420"/>
      </w:pPr>
      <w:r w:rsidRPr="002B5E20">
        <w:t>5</w:t>
      </w:r>
      <w:r w:rsidRPr="002B5E20">
        <w:rPr>
          <w:rFonts w:hint="eastAsia"/>
        </w:rPr>
        <w:t>、辅导时，要注意突出重点，对考生提出的问题，不要有问即答，要积极启发引导。</w:t>
      </w:r>
    </w:p>
    <w:p w:rsidR="00FD7DC1" w:rsidRPr="002B5E20" w:rsidRDefault="00361DD2">
      <w:pPr>
        <w:ind w:firstLineChars="200" w:firstLine="420"/>
      </w:pPr>
      <w:r w:rsidRPr="002B5E20">
        <w:t>6</w:t>
      </w:r>
      <w:r w:rsidRPr="002B5E20">
        <w:rPr>
          <w:rFonts w:hint="eastAsia"/>
        </w:rPr>
        <w:t>、注意对应考者能力的培养，特别是对自学能力的培养，要引导考生逐步学会独立学习，</w:t>
      </w:r>
      <w:r w:rsidR="009708CC" w:rsidRPr="002B5E20">
        <w:rPr>
          <w:rFonts w:ascii="宋体" w:hAnsi="宋体" w:cs="宋体"/>
          <w:kern w:val="0"/>
          <w:szCs w:val="21"/>
        </w:rPr>
        <w:t>在自学过程中培养其善于提出问题，分析问题，解决问题的能力</w:t>
      </w:r>
      <w:r w:rsidR="009708CC" w:rsidRPr="002B5E20">
        <w:rPr>
          <w:rFonts w:ascii="宋体" w:hAnsi="宋体" w:cs="宋体" w:hint="eastAsia"/>
          <w:kern w:val="0"/>
          <w:szCs w:val="21"/>
        </w:rPr>
        <w:t>。</w:t>
      </w:r>
    </w:p>
    <w:p w:rsidR="00FD7DC1" w:rsidRPr="002B5E20" w:rsidRDefault="00361DD2">
      <w:pPr>
        <w:ind w:firstLineChars="200" w:firstLine="420"/>
      </w:pPr>
      <w:r w:rsidRPr="002B5E20">
        <w:t>7</w:t>
      </w:r>
      <w:r w:rsidRPr="002B5E20">
        <w:rPr>
          <w:rFonts w:hint="eastAsia"/>
        </w:rPr>
        <w:t>、要使考生了解试题的难易与能力层次高低两者不完全是一回事，在各个能力层次中存在不同难度的试题。</w:t>
      </w:r>
    </w:p>
    <w:p w:rsidR="00FD7DC1" w:rsidRPr="002B5E20" w:rsidRDefault="00361DD2" w:rsidP="002616A5">
      <w:pPr>
        <w:ind w:firstLineChars="200" w:firstLine="420"/>
      </w:pPr>
      <w:r w:rsidRPr="002B5E20">
        <w:t>8</w:t>
      </w:r>
      <w:r w:rsidRPr="002B5E20">
        <w:rPr>
          <w:rFonts w:hint="eastAsia"/>
        </w:rPr>
        <w:t>、助学学时：本课程共</w:t>
      </w:r>
      <w:r w:rsidR="009708CC" w:rsidRPr="002B5E20">
        <w:t>4</w:t>
      </w:r>
      <w:r w:rsidRPr="002B5E20">
        <w:rPr>
          <w:rFonts w:hint="eastAsia"/>
        </w:rPr>
        <w:t>学分，建议总课时不少于</w:t>
      </w:r>
      <w:r w:rsidR="009708CC" w:rsidRPr="002B5E20">
        <w:t>72</w:t>
      </w:r>
      <w:r w:rsidRPr="002B5E20">
        <w:rPr>
          <w:rFonts w:hint="eastAsia"/>
        </w:rPr>
        <w:t>学时，其中助学课时分配如下：</w:t>
      </w:r>
    </w:p>
    <w:tbl>
      <w:tblPr>
        <w:tblW w:w="8071"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06"/>
        <w:gridCol w:w="5040"/>
        <w:gridCol w:w="1425"/>
      </w:tblGrid>
      <w:tr w:rsidR="002B5E20" w:rsidRPr="002B5E20">
        <w:trPr>
          <w:trHeight w:val="379"/>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pPr>
              <w:jc w:val="center"/>
              <w:rPr>
                <w:b/>
              </w:rPr>
            </w:pPr>
            <w:proofErr w:type="gramStart"/>
            <w:r w:rsidRPr="002B5E20">
              <w:rPr>
                <w:rFonts w:hint="eastAsia"/>
                <w:b/>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pPr>
              <w:jc w:val="center"/>
              <w:rPr>
                <w:b/>
              </w:rPr>
            </w:pPr>
            <w:r w:rsidRPr="002B5E20">
              <w:rPr>
                <w:rFonts w:hint="eastAsia"/>
                <w:b/>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pPr>
              <w:jc w:val="center"/>
              <w:rPr>
                <w:b/>
              </w:rPr>
            </w:pPr>
            <w:r w:rsidRPr="002B5E20">
              <w:rPr>
                <w:rFonts w:hint="eastAsia"/>
                <w:b/>
              </w:rPr>
              <w:t>学时</w:t>
            </w:r>
          </w:p>
        </w:tc>
      </w:tr>
      <w:tr w:rsidR="002B5E20" w:rsidRPr="002B5E20">
        <w:trPr>
          <w:trHeight w:val="303"/>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bookmarkStart w:id="0" w:name="OLE_LINK1"/>
            <w:r w:rsidRPr="002B5E20">
              <w:rPr>
                <w:rFonts w:hint="eastAsia"/>
              </w:rPr>
              <w:t>第</w:t>
            </w:r>
            <w:r w:rsidRPr="002B5E20">
              <w:rPr>
                <w:rFonts w:hint="eastAsia"/>
              </w:rPr>
              <w:t>1</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tcPr>
          <w:p w:rsidR="00FD7DC1" w:rsidRPr="002B5E20" w:rsidRDefault="00361DD2" w:rsidP="00FE7027">
            <w:pPr>
              <w:ind w:firstLineChars="200" w:firstLine="420"/>
            </w:pPr>
            <w:r w:rsidRPr="002B5E20">
              <w:rPr>
                <w:rFonts w:hint="eastAsia"/>
              </w:rPr>
              <w:t>工作分析概述</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9708CC" w:rsidP="00FE7027">
            <w:pPr>
              <w:ind w:firstLineChars="200" w:firstLine="420"/>
            </w:pPr>
            <w:r w:rsidRPr="002B5E20">
              <w:t>6</w:t>
            </w:r>
          </w:p>
        </w:tc>
      </w:tr>
      <w:tr w:rsidR="002B5E20" w:rsidRPr="002B5E20">
        <w:trPr>
          <w:trHeight w:val="405"/>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t>第</w:t>
            </w:r>
            <w:r w:rsidRPr="002B5E20">
              <w:rPr>
                <w:rFonts w:hint="eastAsia"/>
              </w:rPr>
              <w:t>2</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tcPr>
          <w:p w:rsidR="00FD7DC1" w:rsidRPr="002B5E20" w:rsidRDefault="00361DD2" w:rsidP="00FE7027">
            <w:pPr>
              <w:ind w:firstLineChars="200" w:firstLine="420"/>
            </w:pPr>
            <w:r w:rsidRPr="002B5E20">
              <w:rPr>
                <w:rFonts w:hint="eastAsia"/>
              </w:rPr>
              <w:t>工作分析的</w:t>
            </w:r>
            <w:r w:rsidR="00DA317D" w:rsidRPr="002B5E20">
              <w:rPr>
                <w:rFonts w:hint="eastAsia"/>
              </w:rPr>
              <w:t>内容与组织</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430413" w:rsidP="00FE7027">
            <w:pPr>
              <w:ind w:firstLineChars="200" w:firstLine="420"/>
            </w:pPr>
            <w:r>
              <w:rPr>
                <w:rFonts w:hint="eastAsia"/>
              </w:rPr>
              <w:t>1</w:t>
            </w:r>
            <w:r w:rsidR="009708CC" w:rsidRPr="002B5E20">
              <w:t>6</w:t>
            </w:r>
          </w:p>
        </w:tc>
      </w:tr>
      <w:tr w:rsidR="002B5E20" w:rsidRPr="002B5E20">
        <w:trPr>
          <w:trHeight w:val="405"/>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t>第</w:t>
            </w:r>
            <w:r w:rsidRPr="002B5E20">
              <w:rPr>
                <w:rFonts w:hint="eastAsia"/>
              </w:rPr>
              <w:t>3</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tcPr>
          <w:p w:rsidR="00FD7DC1" w:rsidRPr="002B5E20" w:rsidRDefault="00361DD2" w:rsidP="00FE7027">
            <w:pPr>
              <w:ind w:firstLineChars="200" w:firstLine="420"/>
            </w:pPr>
            <w:r w:rsidRPr="002B5E20">
              <w:rPr>
                <w:rFonts w:hint="eastAsia"/>
              </w:rPr>
              <w:t>工作分析的</w:t>
            </w:r>
            <w:r w:rsidR="00DA317D" w:rsidRPr="002B5E20">
              <w:rPr>
                <w:rFonts w:hint="eastAsia"/>
              </w:rPr>
              <w:t>基本方法与工具</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430413" w:rsidP="00FE7027">
            <w:pPr>
              <w:ind w:firstLineChars="200" w:firstLine="420"/>
            </w:pPr>
            <w:r>
              <w:rPr>
                <w:rFonts w:hint="eastAsia"/>
              </w:rPr>
              <w:t>1</w:t>
            </w:r>
            <w:r w:rsidR="009708CC" w:rsidRPr="002B5E20">
              <w:t>6</w:t>
            </w:r>
          </w:p>
        </w:tc>
      </w:tr>
      <w:tr w:rsidR="002B5E20" w:rsidRPr="002B5E20">
        <w:trPr>
          <w:trHeight w:val="405"/>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t>第</w:t>
            </w:r>
            <w:r w:rsidRPr="002B5E20">
              <w:rPr>
                <w:rFonts w:hint="eastAsia"/>
              </w:rPr>
              <w:t>4</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tcPr>
          <w:p w:rsidR="00FD7DC1" w:rsidRPr="002B5E20" w:rsidRDefault="00DA317D" w:rsidP="00FE7027">
            <w:pPr>
              <w:ind w:firstLineChars="200" w:firstLine="420"/>
            </w:pPr>
            <w:r w:rsidRPr="002B5E20">
              <w:rPr>
                <w:rFonts w:hint="eastAsia"/>
              </w:rPr>
              <w:t>工作评价概述</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9708CC" w:rsidP="00430413">
            <w:pPr>
              <w:ind w:firstLineChars="200" w:firstLine="420"/>
            </w:pPr>
            <w:r w:rsidRPr="002B5E20">
              <w:t>6</w:t>
            </w:r>
          </w:p>
        </w:tc>
      </w:tr>
      <w:tr w:rsidR="002B5E20" w:rsidRPr="002B5E20">
        <w:trPr>
          <w:trHeight w:val="405"/>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t>第</w:t>
            </w:r>
            <w:r w:rsidRPr="002B5E20">
              <w:rPr>
                <w:rFonts w:hint="eastAsia"/>
              </w:rPr>
              <w:t>5</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tcPr>
          <w:p w:rsidR="00FD7DC1" w:rsidRPr="002B5E20" w:rsidRDefault="00DA317D" w:rsidP="00FE7027">
            <w:pPr>
              <w:ind w:firstLineChars="200" w:firstLine="420"/>
            </w:pPr>
            <w:r w:rsidRPr="002B5E20">
              <w:rPr>
                <w:rFonts w:hint="eastAsia"/>
              </w:rPr>
              <w:t>工作评价方法</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9708CC" w:rsidP="00FE7027">
            <w:pPr>
              <w:ind w:firstLineChars="200" w:firstLine="420"/>
            </w:pPr>
            <w:r w:rsidRPr="002B5E20">
              <w:t>10</w:t>
            </w:r>
          </w:p>
        </w:tc>
      </w:tr>
      <w:tr w:rsidR="002B5E20" w:rsidRPr="002B5E20">
        <w:trPr>
          <w:trHeight w:val="405"/>
        </w:trPr>
        <w:tc>
          <w:tcPr>
            <w:tcW w:w="1606"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lastRenderedPageBreak/>
              <w:t>第</w:t>
            </w:r>
            <w:r w:rsidR="00DA317D" w:rsidRPr="002B5E20">
              <w:rPr>
                <w:rFonts w:hint="eastAsia"/>
              </w:rPr>
              <w:t>6</w:t>
            </w:r>
            <w:r w:rsidRPr="002B5E20">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FD7DC1" w:rsidRPr="002B5E20" w:rsidRDefault="00361DD2" w:rsidP="00FE7027">
            <w:pPr>
              <w:ind w:firstLineChars="200" w:firstLine="420"/>
            </w:pPr>
            <w:r w:rsidRPr="002B5E20">
              <w:rPr>
                <w:rFonts w:hint="eastAsia"/>
              </w:rPr>
              <w:t>工作评价流程</w:t>
            </w:r>
            <w:r w:rsidR="00DA317D" w:rsidRPr="002B5E20">
              <w:rPr>
                <w:rFonts w:hint="eastAsia"/>
              </w:rPr>
              <w:t>与实施</w:t>
            </w:r>
          </w:p>
        </w:tc>
        <w:tc>
          <w:tcPr>
            <w:tcW w:w="1425" w:type="dxa"/>
            <w:tcBorders>
              <w:top w:val="single" w:sz="4" w:space="0" w:color="auto"/>
              <w:left w:val="single" w:sz="4" w:space="0" w:color="auto"/>
              <w:bottom w:val="single" w:sz="4" w:space="0" w:color="auto"/>
              <w:right w:val="single" w:sz="4" w:space="0" w:color="auto"/>
            </w:tcBorders>
            <w:vAlign w:val="center"/>
          </w:tcPr>
          <w:p w:rsidR="00FD7DC1" w:rsidRPr="002B5E20" w:rsidRDefault="00430413" w:rsidP="00FE7027">
            <w:pPr>
              <w:ind w:firstLineChars="200" w:firstLine="420"/>
            </w:pPr>
            <w:r>
              <w:rPr>
                <w:rFonts w:hint="eastAsia"/>
              </w:rPr>
              <w:t>1</w:t>
            </w:r>
            <w:r w:rsidR="009708CC" w:rsidRPr="002B5E20">
              <w:t>8</w:t>
            </w:r>
          </w:p>
        </w:tc>
      </w:tr>
      <w:bookmarkEnd w:id="0"/>
      <w:tr w:rsidR="002B5E20" w:rsidRPr="002B5E20">
        <w:tblPrEx>
          <w:tblBorders>
            <w:insideH w:val="single" w:sz="4" w:space="0" w:color="auto"/>
            <w:insideV w:val="single" w:sz="4" w:space="0" w:color="auto"/>
          </w:tblBorders>
        </w:tblPrEx>
        <w:trPr>
          <w:cantSplit/>
          <w:trHeight w:val="405"/>
        </w:trPr>
        <w:tc>
          <w:tcPr>
            <w:tcW w:w="6646" w:type="dxa"/>
            <w:gridSpan w:val="2"/>
            <w:vAlign w:val="center"/>
          </w:tcPr>
          <w:p w:rsidR="00FD7DC1" w:rsidRPr="002B5E20" w:rsidRDefault="00361DD2" w:rsidP="00FE7027">
            <w:pPr>
              <w:ind w:firstLineChars="200" w:firstLine="420"/>
            </w:pPr>
            <w:r w:rsidRPr="002B5E20">
              <w:rPr>
                <w:rFonts w:hint="eastAsia"/>
              </w:rPr>
              <w:t>合计</w:t>
            </w:r>
          </w:p>
        </w:tc>
        <w:tc>
          <w:tcPr>
            <w:tcW w:w="1425" w:type="dxa"/>
            <w:vAlign w:val="center"/>
          </w:tcPr>
          <w:p w:rsidR="00FD7DC1" w:rsidRPr="002B5E20" w:rsidRDefault="00430413" w:rsidP="00FE7027">
            <w:pPr>
              <w:ind w:firstLineChars="200" w:firstLine="420"/>
            </w:pPr>
            <w:r>
              <w:rPr>
                <w:rFonts w:hint="eastAsia"/>
              </w:rPr>
              <w:t>72</w:t>
            </w:r>
          </w:p>
        </w:tc>
      </w:tr>
    </w:tbl>
    <w:p w:rsidR="00FD7DC1" w:rsidRPr="002B5E20" w:rsidRDefault="00FD7DC1"/>
    <w:p w:rsidR="00FD7DC1" w:rsidRPr="002B5E20" w:rsidRDefault="00361DD2" w:rsidP="007417D5">
      <w:pPr>
        <w:rPr>
          <w:b/>
        </w:rPr>
      </w:pPr>
      <w:r w:rsidRPr="002B5E20">
        <w:rPr>
          <w:rFonts w:hint="eastAsia"/>
          <w:b/>
        </w:rPr>
        <w:t>五、关于命题考试与实践考评的若干规定</w:t>
      </w:r>
    </w:p>
    <w:p w:rsidR="00FD7DC1" w:rsidRPr="002B5E20" w:rsidRDefault="00361DD2">
      <w:pPr>
        <w:ind w:firstLineChars="200" w:firstLine="420"/>
      </w:pPr>
      <w:r w:rsidRPr="002B5E20">
        <w:t>1</w:t>
      </w:r>
      <w:r w:rsidRPr="002B5E20">
        <w:rPr>
          <w:rFonts w:hint="eastAsia"/>
        </w:rPr>
        <w:t>、本大纲各章所提到的内容和考核目标都是考试内容。试题覆盖到章，适当突出重点。</w:t>
      </w:r>
    </w:p>
    <w:p w:rsidR="00FD7DC1" w:rsidRPr="002B5E20" w:rsidRDefault="00361DD2">
      <w:pPr>
        <w:ind w:firstLineChars="200" w:firstLine="420"/>
      </w:pPr>
      <w:r w:rsidRPr="002B5E20">
        <w:t>2</w:t>
      </w:r>
      <w:r w:rsidRPr="002B5E20">
        <w:rPr>
          <w:rFonts w:hint="eastAsia"/>
        </w:rPr>
        <w:t>、试卷中对不同能力层次的试题比例大致是：“识记”为</w:t>
      </w:r>
      <w:r w:rsidR="009708CC" w:rsidRPr="002B5E20">
        <w:t>3</w:t>
      </w:r>
      <w:r w:rsidRPr="002B5E20">
        <w:t>0%</w:t>
      </w:r>
      <w:r w:rsidRPr="002B5E20">
        <w:rPr>
          <w:rFonts w:hint="eastAsia"/>
        </w:rPr>
        <w:t>、“理解”为</w:t>
      </w:r>
      <w:r w:rsidR="009708CC" w:rsidRPr="002B5E20">
        <w:t>4</w:t>
      </w:r>
      <w:r w:rsidRPr="002B5E20">
        <w:t>0%</w:t>
      </w:r>
      <w:r w:rsidRPr="002B5E20">
        <w:rPr>
          <w:rFonts w:hint="eastAsia"/>
        </w:rPr>
        <w:t>、“应用”为</w:t>
      </w:r>
      <w:r w:rsidR="009708CC" w:rsidRPr="002B5E20">
        <w:t>3</w:t>
      </w:r>
      <w:r w:rsidRPr="002B5E20">
        <w:t>0%</w:t>
      </w:r>
      <w:r w:rsidRPr="002B5E20">
        <w:rPr>
          <w:rFonts w:hint="eastAsia"/>
        </w:rPr>
        <w:t>。</w:t>
      </w:r>
    </w:p>
    <w:p w:rsidR="00FD7DC1" w:rsidRPr="002B5E20" w:rsidRDefault="00361DD2" w:rsidP="00714D37">
      <w:pPr>
        <w:ind w:firstLineChars="200" w:firstLine="420"/>
      </w:pPr>
      <w:r w:rsidRPr="002B5E20">
        <w:t>3</w:t>
      </w:r>
      <w:r w:rsidRPr="002B5E20">
        <w:rPr>
          <w:rFonts w:hint="eastAsia"/>
        </w:rPr>
        <w:t>、试题难易程度应合理：较易、中等难度、较难。较难部分比例不超过</w:t>
      </w:r>
      <w:r w:rsidRPr="002B5E20">
        <w:t>30%</w:t>
      </w:r>
      <w:r w:rsidRPr="002B5E20">
        <w:rPr>
          <w:rFonts w:hint="eastAsia"/>
        </w:rPr>
        <w:t>，建议</w:t>
      </w:r>
      <w:r w:rsidRPr="002B5E20">
        <w:t>20%</w:t>
      </w:r>
      <w:r w:rsidRPr="002B5E20">
        <w:rPr>
          <w:rFonts w:hint="eastAsia"/>
        </w:rPr>
        <w:t>。</w:t>
      </w:r>
    </w:p>
    <w:p w:rsidR="00FD7DC1" w:rsidRPr="002B5E20" w:rsidRDefault="00361DD2" w:rsidP="00277301">
      <w:pPr>
        <w:ind w:firstLineChars="200" w:firstLine="420"/>
      </w:pPr>
      <w:r w:rsidRPr="002B5E20">
        <w:rPr>
          <w:rFonts w:hint="eastAsia"/>
        </w:rPr>
        <w:t>4</w:t>
      </w:r>
      <w:r w:rsidRPr="002B5E20">
        <w:rPr>
          <w:rFonts w:hint="eastAsia"/>
        </w:rPr>
        <w:t>、</w:t>
      </w:r>
      <w:r w:rsidR="00277301" w:rsidRPr="002B5E20">
        <w:rPr>
          <w:rFonts w:hint="eastAsia"/>
        </w:rPr>
        <w:t>本课程命题采用的基本题型包括填空题、单项选择题、多项选择题、</w:t>
      </w:r>
      <w:r w:rsidR="00B51677">
        <w:rPr>
          <w:rFonts w:hint="eastAsia"/>
        </w:rPr>
        <w:t>名词解释、</w:t>
      </w:r>
      <w:r w:rsidR="00277301" w:rsidRPr="002B5E20">
        <w:rPr>
          <w:rFonts w:hint="eastAsia"/>
        </w:rPr>
        <w:t>简答题、</w:t>
      </w:r>
      <w:r w:rsidR="00B51677">
        <w:rPr>
          <w:rFonts w:hint="eastAsia"/>
        </w:rPr>
        <w:t>论述题</w:t>
      </w:r>
      <w:r w:rsidR="00277301" w:rsidRPr="002B5E20">
        <w:rPr>
          <w:rFonts w:hint="eastAsia"/>
        </w:rPr>
        <w:t>。</w:t>
      </w:r>
    </w:p>
    <w:p w:rsidR="00FD7DC1" w:rsidRPr="002B5E20" w:rsidRDefault="00361DD2">
      <w:pPr>
        <w:ind w:firstLineChars="200" w:firstLine="420"/>
      </w:pPr>
      <w:r w:rsidRPr="002B5E20">
        <w:rPr>
          <w:rFonts w:hint="eastAsia"/>
        </w:rPr>
        <w:t>5</w:t>
      </w:r>
      <w:r w:rsidRPr="002B5E20">
        <w:rPr>
          <w:rFonts w:hint="eastAsia"/>
        </w:rPr>
        <w:t>．</w:t>
      </w:r>
      <w:r w:rsidR="00277301" w:rsidRPr="002B5E20">
        <w:rPr>
          <w:rFonts w:hint="eastAsia"/>
        </w:rPr>
        <w:t>考试采用闭卷考试的方式，考试时间为</w:t>
      </w:r>
      <w:r w:rsidR="00277301" w:rsidRPr="002B5E20">
        <w:rPr>
          <w:rFonts w:hint="eastAsia"/>
        </w:rPr>
        <w:t>120</w:t>
      </w:r>
      <w:r w:rsidR="00277301" w:rsidRPr="002B5E20">
        <w:rPr>
          <w:rFonts w:hint="eastAsia"/>
        </w:rPr>
        <w:t>分钟，</w:t>
      </w:r>
      <w:r w:rsidR="00430413">
        <w:rPr>
          <w:rFonts w:hint="eastAsia"/>
        </w:rPr>
        <w:t>采用百分制计分，</w:t>
      </w:r>
      <w:r w:rsidR="00430413" w:rsidRPr="002B5E20">
        <w:rPr>
          <w:rFonts w:hint="eastAsia"/>
        </w:rPr>
        <w:t xml:space="preserve"> </w:t>
      </w:r>
      <w:r w:rsidR="00277301" w:rsidRPr="002B5E20">
        <w:rPr>
          <w:rFonts w:hint="eastAsia"/>
        </w:rPr>
        <w:t>60</w:t>
      </w:r>
      <w:r w:rsidR="00277301" w:rsidRPr="002B5E20">
        <w:rPr>
          <w:rFonts w:hint="eastAsia"/>
        </w:rPr>
        <w:t>分为及格。</w:t>
      </w:r>
    </w:p>
    <w:p w:rsidR="00FD7DC1" w:rsidRPr="002B5E20" w:rsidRDefault="00FD7DC1"/>
    <w:p w:rsidR="00FD7DC1" w:rsidRPr="002B5E20" w:rsidRDefault="00361DD2">
      <w:pPr>
        <w:rPr>
          <w:b/>
        </w:rPr>
      </w:pPr>
      <w:r w:rsidRPr="002B5E20">
        <w:rPr>
          <w:rFonts w:hint="eastAsia"/>
          <w:b/>
        </w:rPr>
        <w:t>六、题型示例</w:t>
      </w:r>
    </w:p>
    <w:p w:rsidR="00FD7DC1" w:rsidRPr="002B5E20" w:rsidRDefault="00361DD2">
      <w:r w:rsidRPr="002B5E20">
        <w:rPr>
          <w:rFonts w:hint="eastAsia"/>
        </w:rPr>
        <w:t>（一）填空题</w:t>
      </w:r>
    </w:p>
    <w:p w:rsidR="00FD7DC1" w:rsidRPr="002B5E20" w:rsidRDefault="00406840">
      <w:r w:rsidRPr="002B5E20">
        <w:rPr>
          <w:rFonts w:hint="eastAsia"/>
        </w:rPr>
        <w:t>工作活动中不能再继续分解的最小单位</w:t>
      </w:r>
      <w:r w:rsidR="009708CC" w:rsidRPr="002B5E20">
        <w:rPr>
          <w:rFonts w:hint="eastAsia"/>
        </w:rPr>
        <w:t>是</w:t>
      </w:r>
      <w:r w:rsidR="00AD6EE2">
        <w:rPr>
          <w:rFonts w:hint="eastAsia"/>
        </w:rPr>
        <w:t>__________</w:t>
      </w:r>
      <w:r w:rsidR="00361DD2" w:rsidRPr="002B5E20">
        <w:rPr>
          <w:rFonts w:hint="eastAsia"/>
        </w:rPr>
        <w:t>。</w:t>
      </w:r>
    </w:p>
    <w:p w:rsidR="00FD7DC1" w:rsidRPr="002B5E20" w:rsidRDefault="00361DD2">
      <w:r w:rsidRPr="002B5E20">
        <w:rPr>
          <w:rFonts w:hint="eastAsia"/>
        </w:rPr>
        <w:t>（二）单项选择题</w:t>
      </w:r>
      <w:bookmarkStart w:id="1" w:name="_GoBack"/>
      <w:bookmarkEnd w:id="1"/>
    </w:p>
    <w:p w:rsidR="00FD7DC1" w:rsidRPr="002B5E20" w:rsidRDefault="00361DD2">
      <w:r w:rsidRPr="002B5E20">
        <w:rPr>
          <w:rFonts w:hint="eastAsia"/>
        </w:rPr>
        <w:t>确定各个职位在组织中的地位，对不同岗位之间的贡献价值进行衡量和比较的过程，我们称之为</w:t>
      </w:r>
    </w:p>
    <w:p w:rsidR="00FD7DC1" w:rsidRPr="002B5E20" w:rsidRDefault="00361DD2">
      <w:r w:rsidRPr="002B5E20">
        <w:rPr>
          <w:rFonts w:hint="eastAsia"/>
        </w:rPr>
        <w:t>A.</w:t>
      </w:r>
      <w:r w:rsidRPr="002B5E20">
        <w:rPr>
          <w:rFonts w:hint="eastAsia"/>
        </w:rPr>
        <w:t>工作分析</w:t>
      </w:r>
      <w:r w:rsidRPr="002B5E20">
        <w:rPr>
          <w:rFonts w:hint="eastAsia"/>
        </w:rPr>
        <w:t xml:space="preserve"> </w:t>
      </w:r>
      <w:r w:rsidR="008278F8" w:rsidRPr="002B5E20">
        <w:rPr>
          <w:rFonts w:hint="eastAsia"/>
        </w:rPr>
        <w:t xml:space="preserve">   </w:t>
      </w:r>
      <w:r w:rsidRPr="002B5E20">
        <w:rPr>
          <w:rFonts w:hint="eastAsia"/>
        </w:rPr>
        <w:t>B.</w:t>
      </w:r>
      <w:r w:rsidRPr="002B5E20">
        <w:rPr>
          <w:rFonts w:hint="eastAsia"/>
        </w:rPr>
        <w:t>工作评价</w:t>
      </w:r>
      <w:r w:rsidRPr="002B5E20">
        <w:rPr>
          <w:rFonts w:hint="eastAsia"/>
        </w:rPr>
        <w:t xml:space="preserve"> </w:t>
      </w:r>
      <w:r w:rsidR="008278F8" w:rsidRPr="002B5E20">
        <w:rPr>
          <w:rFonts w:hint="eastAsia"/>
        </w:rPr>
        <w:t xml:space="preserve">   </w:t>
      </w:r>
      <w:r w:rsidRPr="002B5E20">
        <w:rPr>
          <w:rFonts w:hint="eastAsia"/>
        </w:rPr>
        <w:t>C.</w:t>
      </w:r>
      <w:r w:rsidRPr="002B5E20">
        <w:rPr>
          <w:rFonts w:hint="eastAsia"/>
        </w:rPr>
        <w:t>工作说明</w:t>
      </w:r>
      <w:r w:rsidR="008278F8" w:rsidRPr="002B5E20">
        <w:rPr>
          <w:rFonts w:hint="eastAsia"/>
        </w:rPr>
        <w:t xml:space="preserve">   </w:t>
      </w:r>
      <w:r w:rsidRPr="002B5E20">
        <w:rPr>
          <w:rFonts w:hint="eastAsia"/>
        </w:rPr>
        <w:t>D.</w:t>
      </w:r>
      <w:r w:rsidRPr="002B5E20">
        <w:rPr>
          <w:rFonts w:hint="eastAsia"/>
        </w:rPr>
        <w:t>工作打分</w:t>
      </w:r>
    </w:p>
    <w:p w:rsidR="00FD7DC1" w:rsidRPr="002B5E20" w:rsidRDefault="00361DD2">
      <w:r w:rsidRPr="002B5E20">
        <w:rPr>
          <w:rFonts w:hint="eastAsia"/>
        </w:rPr>
        <w:t>（三）多项选择题</w:t>
      </w:r>
    </w:p>
    <w:p w:rsidR="00FD7DC1" w:rsidRPr="002B5E20" w:rsidRDefault="00361DD2">
      <w:r w:rsidRPr="002B5E20">
        <w:rPr>
          <w:rFonts w:hint="eastAsia"/>
        </w:rPr>
        <w:t>工作评价的原则主要有</w:t>
      </w:r>
    </w:p>
    <w:p w:rsidR="00FD7DC1" w:rsidRPr="002B5E20" w:rsidRDefault="00361DD2">
      <w:r w:rsidRPr="002B5E20">
        <w:rPr>
          <w:rFonts w:hint="eastAsia"/>
        </w:rPr>
        <w:t>A</w:t>
      </w:r>
      <w:r w:rsidRPr="002B5E20">
        <w:rPr>
          <w:rFonts w:hint="eastAsia"/>
        </w:rPr>
        <w:t>实用性原则</w:t>
      </w:r>
      <w:r w:rsidR="008278F8" w:rsidRPr="002B5E20">
        <w:rPr>
          <w:rFonts w:hint="eastAsia"/>
        </w:rPr>
        <w:t xml:space="preserve">  </w:t>
      </w:r>
      <w:r w:rsidRPr="002B5E20">
        <w:rPr>
          <w:rFonts w:hint="eastAsia"/>
        </w:rPr>
        <w:t xml:space="preserve"> B</w:t>
      </w:r>
      <w:r w:rsidRPr="002B5E20">
        <w:rPr>
          <w:rFonts w:hint="eastAsia"/>
        </w:rPr>
        <w:t>标准化原则</w:t>
      </w:r>
      <w:r w:rsidR="008278F8" w:rsidRPr="002B5E20">
        <w:rPr>
          <w:rFonts w:hint="eastAsia"/>
        </w:rPr>
        <w:t xml:space="preserve">   </w:t>
      </w:r>
      <w:r w:rsidRPr="002B5E20">
        <w:rPr>
          <w:rFonts w:hint="eastAsia"/>
        </w:rPr>
        <w:t>C</w:t>
      </w:r>
      <w:r w:rsidRPr="002B5E20">
        <w:rPr>
          <w:rFonts w:hint="eastAsia"/>
        </w:rPr>
        <w:t>优化原则</w:t>
      </w:r>
      <w:r w:rsidR="008278F8" w:rsidRPr="002B5E20">
        <w:rPr>
          <w:rFonts w:hint="eastAsia"/>
        </w:rPr>
        <w:t xml:space="preserve">   </w:t>
      </w:r>
      <w:r w:rsidRPr="002B5E20">
        <w:rPr>
          <w:rFonts w:hint="eastAsia"/>
        </w:rPr>
        <w:t>D</w:t>
      </w:r>
      <w:r w:rsidRPr="002B5E20">
        <w:rPr>
          <w:rFonts w:hint="eastAsia"/>
        </w:rPr>
        <w:t>及时反馈原则</w:t>
      </w:r>
      <w:r w:rsidR="008278F8" w:rsidRPr="002B5E20">
        <w:rPr>
          <w:rFonts w:hint="eastAsia"/>
        </w:rPr>
        <w:t xml:space="preserve"> </w:t>
      </w:r>
    </w:p>
    <w:p w:rsidR="00B51677" w:rsidRDefault="00A96CAF">
      <w:r w:rsidRPr="002B5E20">
        <w:rPr>
          <w:rFonts w:hint="eastAsia"/>
        </w:rPr>
        <w:t>（</w:t>
      </w:r>
      <w:r w:rsidR="00361DD2" w:rsidRPr="002B5E20">
        <w:rPr>
          <w:rFonts w:hint="eastAsia"/>
        </w:rPr>
        <w:t>四）</w:t>
      </w:r>
      <w:r w:rsidR="00B51677">
        <w:rPr>
          <w:rFonts w:hint="eastAsia"/>
        </w:rPr>
        <w:t>名词解释</w:t>
      </w:r>
    </w:p>
    <w:p w:rsidR="00B51677" w:rsidRDefault="00B51677">
      <w:r w:rsidRPr="00B51677">
        <w:rPr>
          <w:rFonts w:hint="eastAsia"/>
        </w:rPr>
        <w:t>工作扩大化</w:t>
      </w:r>
    </w:p>
    <w:p w:rsidR="00B51677" w:rsidRDefault="00B51677"/>
    <w:p w:rsidR="00FD7DC1" w:rsidRPr="002B5E20" w:rsidRDefault="00B51677">
      <w:r>
        <w:rPr>
          <w:rFonts w:hint="eastAsia"/>
        </w:rPr>
        <w:t>（五）</w:t>
      </w:r>
      <w:r w:rsidR="00361DD2" w:rsidRPr="002B5E20">
        <w:rPr>
          <w:rFonts w:hint="eastAsia"/>
        </w:rPr>
        <w:t>简答题</w:t>
      </w:r>
    </w:p>
    <w:p w:rsidR="00FD7DC1" w:rsidRPr="002B5E20" w:rsidRDefault="00361DD2">
      <w:r w:rsidRPr="002B5E20">
        <w:rPr>
          <w:rFonts w:hint="eastAsia"/>
        </w:rPr>
        <w:t>简述在人力资源开发与管理中，不同工作评价方法的共同点是什么</w:t>
      </w:r>
      <w:r w:rsidRPr="002B5E20">
        <w:rPr>
          <w:rFonts w:hint="eastAsia"/>
        </w:rPr>
        <w:t>?</w:t>
      </w:r>
    </w:p>
    <w:p w:rsidR="00B51677" w:rsidRDefault="00B51677">
      <w:r>
        <w:rPr>
          <w:rFonts w:hint="eastAsia"/>
        </w:rPr>
        <w:t>（六）论述题</w:t>
      </w:r>
    </w:p>
    <w:p w:rsidR="00B51677" w:rsidRDefault="000E7C39">
      <w:r>
        <w:rPr>
          <w:rFonts w:hint="eastAsia"/>
        </w:rPr>
        <w:t>试述为什么要对工作分析内容标准化。</w:t>
      </w:r>
    </w:p>
    <w:sectPr w:rsidR="00B51677" w:rsidSect="001267DA">
      <w:footerReference w:type="even"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E6C" w:rsidRDefault="00C32E6C">
      <w:r>
        <w:separator/>
      </w:r>
    </w:p>
  </w:endnote>
  <w:endnote w:type="continuationSeparator" w:id="0">
    <w:p w:rsidR="00C32E6C" w:rsidRDefault="00C3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C1" w:rsidRDefault="00F14D96">
    <w:pPr>
      <w:pStyle w:val="a4"/>
      <w:framePr w:wrap="around" w:vAnchor="text" w:hAnchor="margin" w:xAlign="center" w:y="1"/>
      <w:rPr>
        <w:rStyle w:val="a6"/>
      </w:rPr>
    </w:pPr>
    <w:r>
      <w:rPr>
        <w:rStyle w:val="a6"/>
      </w:rPr>
      <w:fldChar w:fldCharType="begin"/>
    </w:r>
    <w:r w:rsidR="00361DD2">
      <w:rPr>
        <w:rStyle w:val="a6"/>
      </w:rPr>
      <w:instrText xml:space="preserve">PAGE  </w:instrText>
    </w:r>
    <w:r>
      <w:rPr>
        <w:rStyle w:val="a6"/>
      </w:rPr>
      <w:fldChar w:fldCharType="separate"/>
    </w:r>
    <w:r w:rsidR="00361DD2">
      <w:rPr>
        <w:rStyle w:val="a6"/>
      </w:rPr>
      <w:t>5884</w:t>
    </w:r>
    <w:r>
      <w:rPr>
        <w:rStyle w:val="a6"/>
      </w:rPr>
      <w:fldChar w:fldCharType="end"/>
    </w:r>
  </w:p>
  <w:p w:rsidR="00FD7DC1" w:rsidRDefault="00FD7DC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C1" w:rsidRDefault="00F14D96">
    <w:pPr>
      <w:pStyle w:val="a4"/>
      <w:framePr w:wrap="around" w:vAnchor="text" w:hAnchor="margin" w:xAlign="center" w:y="1"/>
      <w:rPr>
        <w:rStyle w:val="a6"/>
      </w:rPr>
    </w:pPr>
    <w:r>
      <w:rPr>
        <w:rStyle w:val="a6"/>
      </w:rPr>
      <w:fldChar w:fldCharType="begin"/>
    </w:r>
    <w:r w:rsidR="00361DD2">
      <w:rPr>
        <w:rStyle w:val="a6"/>
      </w:rPr>
      <w:instrText xml:space="preserve">PAGE  </w:instrText>
    </w:r>
    <w:r>
      <w:rPr>
        <w:rStyle w:val="a6"/>
      </w:rPr>
      <w:fldChar w:fldCharType="separate"/>
    </w:r>
    <w:r w:rsidR="00D91F53">
      <w:rPr>
        <w:rStyle w:val="a6"/>
        <w:noProof/>
      </w:rPr>
      <w:t>5</w:t>
    </w:r>
    <w:r>
      <w:rPr>
        <w:rStyle w:val="a6"/>
      </w:rPr>
      <w:fldChar w:fldCharType="end"/>
    </w:r>
  </w:p>
  <w:p w:rsidR="00FD7DC1" w:rsidRDefault="00FD7D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E6C" w:rsidRDefault="00C32E6C">
      <w:r>
        <w:separator/>
      </w:r>
    </w:p>
  </w:footnote>
  <w:footnote w:type="continuationSeparator" w:id="0">
    <w:p w:rsidR="00C32E6C" w:rsidRDefault="00C32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FF42C"/>
    <w:multiLevelType w:val="singleLevel"/>
    <w:tmpl w:val="575FF42C"/>
    <w:lvl w:ilvl="0">
      <w:start w:val="1"/>
      <w:numFmt w:val="decimal"/>
      <w:suff w:val="nothing"/>
      <w:lvlText w:val="%1."/>
      <w:lvlJc w:val="left"/>
    </w:lvl>
  </w:abstractNum>
  <w:abstractNum w:abstractNumId="1">
    <w:nsid w:val="57602A86"/>
    <w:multiLevelType w:val="singleLevel"/>
    <w:tmpl w:val="57602A86"/>
    <w:lvl w:ilvl="0">
      <w:start w:val="3"/>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C06"/>
    <w:rsid w:val="000130F8"/>
    <w:rsid w:val="00043A5B"/>
    <w:rsid w:val="00046A74"/>
    <w:rsid w:val="0004762C"/>
    <w:rsid w:val="00054892"/>
    <w:rsid w:val="000667F5"/>
    <w:rsid w:val="000B0520"/>
    <w:rsid w:val="000E464E"/>
    <w:rsid w:val="000E7C39"/>
    <w:rsid w:val="000F3359"/>
    <w:rsid w:val="00113CC4"/>
    <w:rsid w:val="001267DA"/>
    <w:rsid w:val="0013170E"/>
    <w:rsid w:val="00135647"/>
    <w:rsid w:val="00145A34"/>
    <w:rsid w:val="0016586D"/>
    <w:rsid w:val="00170B51"/>
    <w:rsid w:val="00193302"/>
    <w:rsid w:val="00193776"/>
    <w:rsid w:val="001A2645"/>
    <w:rsid w:val="001A6030"/>
    <w:rsid w:val="001C1A46"/>
    <w:rsid w:val="001D15A4"/>
    <w:rsid w:val="00214EE2"/>
    <w:rsid w:val="00247E44"/>
    <w:rsid w:val="002616A5"/>
    <w:rsid w:val="0027714F"/>
    <w:rsid w:val="00277301"/>
    <w:rsid w:val="002813AD"/>
    <w:rsid w:val="002A2EFA"/>
    <w:rsid w:val="002B5E20"/>
    <w:rsid w:val="002C2D39"/>
    <w:rsid w:val="002E30FE"/>
    <w:rsid w:val="0033359F"/>
    <w:rsid w:val="00342FC8"/>
    <w:rsid w:val="003573D3"/>
    <w:rsid w:val="00360777"/>
    <w:rsid w:val="00361691"/>
    <w:rsid w:val="00361DD2"/>
    <w:rsid w:val="00363DE4"/>
    <w:rsid w:val="00366072"/>
    <w:rsid w:val="003B2C38"/>
    <w:rsid w:val="003C0D02"/>
    <w:rsid w:val="003C631A"/>
    <w:rsid w:val="003E7352"/>
    <w:rsid w:val="003F70D0"/>
    <w:rsid w:val="00401D14"/>
    <w:rsid w:val="00402055"/>
    <w:rsid w:val="00406840"/>
    <w:rsid w:val="00430413"/>
    <w:rsid w:val="00437DE1"/>
    <w:rsid w:val="00453985"/>
    <w:rsid w:val="00461F6B"/>
    <w:rsid w:val="00480362"/>
    <w:rsid w:val="00486A9D"/>
    <w:rsid w:val="0049641C"/>
    <w:rsid w:val="004965F8"/>
    <w:rsid w:val="00496DC8"/>
    <w:rsid w:val="004A7C4F"/>
    <w:rsid w:val="004B0A49"/>
    <w:rsid w:val="004B1DD9"/>
    <w:rsid w:val="004C59E9"/>
    <w:rsid w:val="004F0AED"/>
    <w:rsid w:val="0053209F"/>
    <w:rsid w:val="00532DCE"/>
    <w:rsid w:val="00552C64"/>
    <w:rsid w:val="00560CBD"/>
    <w:rsid w:val="005861B4"/>
    <w:rsid w:val="00594FED"/>
    <w:rsid w:val="0059743D"/>
    <w:rsid w:val="005B7067"/>
    <w:rsid w:val="005C3E17"/>
    <w:rsid w:val="005D022B"/>
    <w:rsid w:val="005D1B87"/>
    <w:rsid w:val="005D4034"/>
    <w:rsid w:val="00607C94"/>
    <w:rsid w:val="0061133F"/>
    <w:rsid w:val="00615407"/>
    <w:rsid w:val="00631B47"/>
    <w:rsid w:val="00632FAE"/>
    <w:rsid w:val="006379C6"/>
    <w:rsid w:val="00640C2D"/>
    <w:rsid w:val="00644453"/>
    <w:rsid w:val="00647637"/>
    <w:rsid w:val="00673691"/>
    <w:rsid w:val="006B5ECC"/>
    <w:rsid w:val="006D42DA"/>
    <w:rsid w:val="006E46E9"/>
    <w:rsid w:val="007029AE"/>
    <w:rsid w:val="00714D37"/>
    <w:rsid w:val="00722E63"/>
    <w:rsid w:val="007417D5"/>
    <w:rsid w:val="00752582"/>
    <w:rsid w:val="007526AA"/>
    <w:rsid w:val="0075500B"/>
    <w:rsid w:val="00757399"/>
    <w:rsid w:val="007707B0"/>
    <w:rsid w:val="00777447"/>
    <w:rsid w:val="0078360B"/>
    <w:rsid w:val="007A63ED"/>
    <w:rsid w:val="007B43A1"/>
    <w:rsid w:val="007B5C93"/>
    <w:rsid w:val="007C6C6C"/>
    <w:rsid w:val="007D06BF"/>
    <w:rsid w:val="007D41D9"/>
    <w:rsid w:val="007D5D40"/>
    <w:rsid w:val="00822955"/>
    <w:rsid w:val="008278F8"/>
    <w:rsid w:val="00830735"/>
    <w:rsid w:val="0084273F"/>
    <w:rsid w:val="00847758"/>
    <w:rsid w:val="008611A6"/>
    <w:rsid w:val="0087016E"/>
    <w:rsid w:val="008A5265"/>
    <w:rsid w:val="008B1264"/>
    <w:rsid w:val="008B4EA9"/>
    <w:rsid w:val="008B5979"/>
    <w:rsid w:val="008B6610"/>
    <w:rsid w:val="008B72AC"/>
    <w:rsid w:val="008C1DDD"/>
    <w:rsid w:val="008C4AF2"/>
    <w:rsid w:val="008D0A6B"/>
    <w:rsid w:val="008E4D27"/>
    <w:rsid w:val="009063BE"/>
    <w:rsid w:val="00956491"/>
    <w:rsid w:val="0096036D"/>
    <w:rsid w:val="009708CC"/>
    <w:rsid w:val="009C1535"/>
    <w:rsid w:val="009C2240"/>
    <w:rsid w:val="009F0531"/>
    <w:rsid w:val="009F1371"/>
    <w:rsid w:val="00A061B3"/>
    <w:rsid w:val="00A11211"/>
    <w:rsid w:val="00A126B8"/>
    <w:rsid w:val="00A26CC0"/>
    <w:rsid w:val="00A40D24"/>
    <w:rsid w:val="00A46083"/>
    <w:rsid w:val="00A463F5"/>
    <w:rsid w:val="00A47FC8"/>
    <w:rsid w:val="00A50B03"/>
    <w:rsid w:val="00A7666A"/>
    <w:rsid w:val="00A834B8"/>
    <w:rsid w:val="00A96CAF"/>
    <w:rsid w:val="00AC0708"/>
    <w:rsid w:val="00AC53CB"/>
    <w:rsid w:val="00AD1744"/>
    <w:rsid w:val="00AD6EE2"/>
    <w:rsid w:val="00B145AF"/>
    <w:rsid w:val="00B14BBF"/>
    <w:rsid w:val="00B51677"/>
    <w:rsid w:val="00B8480E"/>
    <w:rsid w:val="00B92847"/>
    <w:rsid w:val="00BC3F31"/>
    <w:rsid w:val="00BF2839"/>
    <w:rsid w:val="00C1723C"/>
    <w:rsid w:val="00C26170"/>
    <w:rsid w:val="00C32E6C"/>
    <w:rsid w:val="00C5752E"/>
    <w:rsid w:val="00C83651"/>
    <w:rsid w:val="00CA2BD2"/>
    <w:rsid w:val="00CB75E8"/>
    <w:rsid w:val="00D16A11"/>
    <w:rsid w:val="00D22874"/>
    <w:rsid w:val="00D63559"/>
    <w:rsid w:val="00D73C3A"/>
    <w:rsid w:val="00D85C40"/>
    <w:rsid w:val="00D91F53"/>
    <w:rsid w:val="00D92014"/>
    <w:rsid w:val="00D93FD5"/>
    <w:rsid w:val="00DA206A"/>
    <w:rsid w:val="00DA317D"/>
    <w:rsid w:val="00DA668A"/>
    <w:rsid w:val="00DD1911"/>
    <w:rsid w:val="00DE3B39"/>
    <w:rsid w:val="00E2505A"/>
    <w:rsid w:val="00E62C9C"/>
    <w:rsid w:val="00E737B7"/>
    <w:rsid w:val="00E76426"/>
    <w:rsid w:val="00EA7C9F"/>
    <w:rsid w:val="00EB57D0"/>
    <w:rsid w:val="00EC24C5"/>
    <w:rsid w:val="00EC5CA6"/>
    <w:rsid w:val="00ED22A5"/>
    <w:rsid w:val="00F14D96"/>
    <w:rsid w:val="00F21C06"/>
    <w:rsid w:val="00F35172"/>
    <w:rsid w:val="00F54045"/>
    <w:rsid w:val="00F61B21"/>
    <w:rsid w:val="00F83407"/>
    <w:rsid w:val="00F86920"/>
    <w:rsid w:val="00F8764D"/>
    <w:rsid w:val="00FA588A"/>
    <w:rsid w:val="00FB2192"/>
    <w:rsid w:val="00FD7DC1"/>
    <w:rsid w:val="00FE037E"/>
    <w:rsid w:val="00FE7027"/>
    <w:rsid w:val="12BF201C"/>
    <w:rsid w:val="58E2362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unhideWhenUsed="0" w:qFormat="1"/>
    <w:lsdException w:name="caption" w:uiPriority="35" w:qFormat="1"/>
    <w:lsdException w:name="page number" w:semiHidden="0" w:uiPriority="0" w:unhideWhenUsed="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semiHidden="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D96"/>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F14D96"/>
    <w:rPr>
      <w:sz w:val="18"/>
      <w:szCs w:val="18"/>
    </w:rPr>
  </w:style>
  <w:style w:type="paragraph" w:styleId="a4">
    <w:name w:val="footer"/>
    <w:basedOn w:val="a"/>
    <w:link w:val="Char0"/>
    <w:qFormat/>
    <w:rsid w:val="00F14D96"/>
    <w:pPr>
      <w:tabs>
        <w:tab w:val="center" w:pos="4153"/>
        <w:tab w:val="right" w:pos="8306"/>
      </w:tabs>
      <w:snapToGrid w:val="0"/>
      <w:jc w:val="left"/>
    </w:pPr>
    <w:rPr>
      <w:sz w:val="18"/>
    </w:rPr>
  </w:style>
  <w:style w:type="paragraph" w:styleId="a5">
    <w:name w:val="header"/>
    <w:basedOn w:val="a"/>
    <w:link w:val="Char1"/>
    <w:uiPriority w:val="99"/>
    <w:unhideWhenUsed/>
    <w:qFormat/>
    <w:rsid w:val="00F14D96"/>
    <w:pPr>
      <w:pBdr>
        <w:bottom w:val="single" w:sz="6" w:space="1" w:color="auto"/>
      </w:pBdr>
      <w:tabs>
        <w:tab w:val="center" w:pos="4153"/>
        <w:tab w:val="right" w:pos="8306"/>
      </w:tabs>
      <w:snapToGrid w:val="0"/>
      <w:jc w:val="center"/>
    </w:pPr>
    <w:rPr>
      <w:sz w:val="18"/>
      <w:szCs w:val="18"/>
    </w:rPr>
  </w:style>
  <w:style w:type="character" w:styleId="a6">
    <w:name w:val="page number"/>
    <w:basedOn w:val="a0"/>
    <w:rsid w:val="00F14D96"/>
  </w:style>
  <w:style w:type="character" w:customStyle="1" w:styleId="Char0">
    <w:name w:val="页脚 Char"/>
    <w:basedOn w:val="a0"/>
    <w:link w:val="a4"/>
    <w:qFormat/>
    <w:rsid w:val="00F14D96"/>
    <w:rPr>
      <w:rFonts w:ascii="Times New Roman" w:eastAsia="宋体" w:hAnsi="Times New Roman" w:cs="Times New Roman"/>
      <w:sz w:val="18"/>
      <w:szCs w:val="24"/>
    </w:rPr>
  </w:style>
  <w:style w:type="paragraph" w:customStyle="1" w:styleId="1">
    <w:name w:val="列出段落1"/>
    <w:basedOn w:val="a"/>
    <w:uiPriority w:val="34"/>
    <w:qFormat/>
    <w:rsid w:val="00F14D96"/>
    <w:pPr>
      <w:widowControl/>
      <w:spacing w:line="300" w:lineRule="auto"/>
      <w:ind w:left="720" w:firstLine="454"/>
      <w:contextualSpacing/>
      <w:jc w:val="left"/>
    </w:pPr>
    <w:rPr>
      <w:rFonts w:ascii="宋体" w:hAnsi="宋体"/>
      <w:kern w:val="0"/>
      <w:szCs w:val="22"/>
    </w:rPr>
  </w:style>
  <w:style w:type="character" w:customStyle="1" w:styleId="Char1">
    <w:name w:val="页眉 Char"/>
    <w:basedOn w:val="a0"/>
    <w:link w:val="a5"/>
    <w:uiPriority w:val="99"/>
    <w:qFormat/>
    <w:rsid w:val="00F14D96"/>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F14D96"/>
    <w:rPr>
      <w:rFonts w:ascii="Times New Roman" w:eastAsia="宋体" w:hAnsi="Times New Roman" w:cs="Times New Roman"/>
      <w:sz w:val="18"/>
      <w:szCs w:val="18"/>
    </w:rPr>
  </w:style>
  <w:style w:type="character" w:styleId="a7">
    <w:name w:val="annotation reference"/>
    <w:basedOn w:val="a0"/>
    <w:uiPriority w:val="99"/>
    <w:semiHidden/>
    <w:unhideWhenUsed/>
    <w:rsid w:val="002813AD"/>
    <w:rPr>
      <w:sz w:val="21"/>
      <w:szCs w:val="21"/>
    </w:rPr>
  </w:style>
  <w:style w:type="paragraph" w:styleId="a8">
    <w:name w:val="annotation text"/>
    <w:basedOn w:val="a"/>
    <w:link w:val="Char2"/>
    <w:uiPriority w:val="99"/>
    <w:semiHidden/>
    <w:unhideWhenUsed/>
    <w:rsid w:val="002813AD"/>
    <w:pPr>
      <w:jc w:val="left"/>
    </w:pPr>
  </w:style>
  <w:style w:type="character" w:customStyle="1" w:styleId="Char2">
    <w:name w:val="批注文字 Char"/>
    <w:basedOn w:val="a0"/>
    <w:link w:val="a8"/>
    <w:uiPriority w:val="99"/>
    <w:semiHidden/>
    <w:rsid w:val="002813AD"/>
    <w:rPr>
      <w:rFonts w:ascii="Times New Roman" w:eastAsia="宋体" w:hAnsi="Times New Roman" w:cs="Times New Roman"/>
      <w:kern w:val="2"/>
      <w:sz w:val="21"/>
      <w:szCs w:val="24"/>
    </w:rPr>
  </w:style>
  <w:style w:type="paragraph" w:styleId="a9">
    <w:name w:val="annotation subject"/>
    <w:basedOn w:val="a8"/>
    <w:next w:val="a8"/>
    <w:link w:val="Char3"/>
    <w:uiPriority w:val="99"/>
    <w:semiHidden/>
    <w:unhideWhenUsed/>
    <w:rsid w:val="002813AD"/>
    <w:rPr>
      <w:b/>
      <w:bCs/>
    </w:rPr>
  </w:style>
  <w:style w:type="character" w:customStyle="1" w:styleId="Char3">
    <w:name w:val="批注主题 Char"/>
    <w:basedOn w:val="Char2"/>
    <w:link w:val="a9"/>
    <w:uiPriority w:val="99"/>
    <w:semiHidden/>
    <w:rsid w:val="002813AD"/>
    <w:rPr>
      <w:rFonts w:ascii="Times New Roman" w:eastAsia="宋体" w:hAnsi="Times New Roman" w:cs="Times New Roman"/>
      <w:b/>
      <w:bCs/>
      <w:kern w:val="2"/>
      <w:sz w:val="21"/>
      <w:szCs w:val="24"/>
    </w:rPr>
  </w:style>
  <w:style w:type="paragraph" w:styleId="aa">
    <w:name w:val="Document Map"/>
    <w:basedOn w:val="a"/>
    <w:link w:val="Char4"/>
    <w:uiPriority w:val="99"/>
    <w:semiHidden/>
    <w:unhideWhenUsed/>
    <w:rsid w:val="004C59E9"/>
    <w:rPr>
      <w:rFonts w:ascii="宋体"/>
      <w:sz w:val="18"/>
      <w:szCs w:val="18"/>
    </w:rPr>
  </w:style>
  <w:style w:type="character" w:customStyle="1" w:styleId="Char4">
    <w:name w:val="文档结构图 Char"/>
    <w:basedOn w:val="a0"/>
    <w:link w:val="aa"/>
    <w:uiPriority w:val="99"/>
    <w:semiHidden/>
    <w:rsid w:val="004C59E9"/>
    <w:rPr>
      <w:rFonts w:ascii="宋体"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unhideWhenUsed="0" w:qFormat="1"/>
    <w:lsdException w:name="caption" w:uiPriority="35" w:qFormat="1"/>
    <w:lsdException w:name="page number" w:semiHidden="0" w:uiPriority="0" w:unhideWhenUsed="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semiHidden="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D96"/>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F14D96"/>
    <w:rPr>
      <w:sz w:val="18"/>
      <w:szCs w:val="18"/>
    </w:rPr>
  </w:style>
  <w:style w:type="paragraph" w:styleId="a4">
    <w:name w:val="footer"/>
    <w:basedOn w:val="a"/>
    <w:link w:val="Char0"/>
    <w:qFormat/>
    <w:rsid w:val="00F14D96"/>
    <w:pPr>
      <w:tabs>
        <w:tab w:val="center" w:pos="4153"/>
        <w:tab w:val="right" w:pos="8306"/>
      </w:tabs>
      <w:snapToGrid w:val="0"/>
      <w:jc w:val="left"/>
    </w:pPr>
    <w:rPr>
      <w:sz w:val="18"/>
    </w:rPr>
  </w:style>
  <w:style w:type="paragraph" w:styleId="a5">
    <w:name w:val="header"/>
    <w:basedOn w:val="a"/>
    <w:link w:val="Char1"/>
    <w:uiPriority w:val="99"/>
    <w:unhideWhenUsed/>
    <w:qFormat/>
    <w:rsid w:val="00F14D96"/>
    <w:pPr>
      <w:pBdr>
        <w:bottom w:val="single" w:sz="6" w:space="1" w:color="auto"/>
      </w:pBdr>
      <w:tabs>
        <w:tab w:val="center" w:pos="4153"/>
        <w:tab w:val="right" w:pos="8306"/>
      </w:tabs>
      <w:snapToGrid w:val="0"/>
      <w:jc w:val="center"/>
    </w:pPr>
    <w:rPr>
      <w:sz w:val="18"/>
      <w:szCs w:val="18"/>
    </w:rPr>
  </w:style>
  <w:style w:type="character" w:styleId="a6">
    <w:name w:val="page number"/>
    <w:basedOn w:val="a0"/>
    <w:rsid w:val="00F14D96"/>
  </w:style>
  <w:style w:type="character" w:customStyle="1" w:styleId="Char0">
    <w:name w:val="页脚 Char"/>
    <w:basedOn w:val="a0"/>
    <w:link w:val="a4"/>
    <w:qFormat/>
    <w:rsid w:val="00F14D96"/>
    <w:rPr>
      <w:rFonts w:ascii="Times New Roman" w:eastAsia="宋体" w:hAnsi="Times New Roman" w:cs="Times New Roman"/>
      <w:sz w:val="18"/>
      <w:szCs w:val="24"/>
    </w:rPr>
  </w:style>
  <w:style w:type="paragraph" w:customStyle="1" w:styleId="1">
    <w:name w:val="列出段落1"/>
    <w:basedOn w:val="a"/>
    <w:uiPriority w:val="34"/>
    <w:qFormat/>
    <w:rsid w:val="00F14D96"/>
    <w:pPr>
      <w:widowControl/>
      <w:spacing w:line="300" w:lineRule="auto"/>
      <w:ind w:left="720" w:firstLine="454"/>
      <w:contextualSpacing/>
      <w:jc w:val="left"/>
    </w:pPr>
    <w:rPr>
      <w:rFonts w:ascii="宋体" w:hAnsi="宋体"/>
      <w:kern w:val="0"/>
      <w:szCs w:val="22"/>
    </w:rPr>
  </w:style>
  <w:style w:type="character" w:customStyle="1" w:styleId="Char1">
    <w:name w:val="页眉 Char"/>
    <w:basedOn w:val="a0"/>
    <w:link w:val="a5"/>
    <w:uiPriority w:val="99"/>
    <w:qFormat/>
    <w:rsid w:val="00F14D96"/>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F14D96"/>
    <w:rPr>
      <w:rFonts w:ascii="Times New Roman" w:eastAsia="宋体" w:hAnsi="Times New Roman" w:cs="Times New Roman"/>
      <w:sz w:val="18"/>
      <w:szCs w:val="18"/>
    </w:rPr>
  </w:style>
  <w:style w:type="character" w:styleId="a7">
    <w:name w:val="annotation reference"/>
    <w:basedOn w:val="a0"/>
    <w:uiPriority w:val="99"/>
    <w:semiHidden/>
    <w:unhideWhenUsed/>
    <w:rsid w:val="002813AD"/>
    <w:rPr>
      <w:sz w:val="21"/>
      <w:szCs w:val="21"/>
    </w:rPr>
  </w:style>
  <w:style w:type="paragraph" w:styleId="a8">
    <w:name w:val="annotation text"/>
    <w:basedOn w:val="a"/>
    <w:link w:val="Char2"/>
    <w:uiPriority w:val="99"/>
    <w:semiHidden/>
    <w:unhideWhenUsed/>
    <w:rsid w:val="002813AD"/>
    <w:pPr>
      <w:jc w:val="left"/>
    </w:pPr>
  </w:style>
  <w:style w:type="character" w:customStyle="1" w:styleId="Char2">
    <w:name w:val="批注文字 Char"/>
    <w:basedOn w:val="a0"/>
    <w:link w:val="a8"/>
    <w:uiPriority w:val="99"/>
    <w:semiHidden/>
    <w:rsid w:val="002813AD"/>
    <w:rPr>
      <w:rFonts w:ascii="Times New Roman" w:eastAsia="宋体" w:hAnsi="Times New Roman" w:cs="Times New Roman"/>
      <w:kern w:val="2"/>
      <w:sz w:val="21"/>
      <w:szCs w:val="24"/>
    </w:rPr>
  </w:style>
  <w:style w:type="paragraph" w:styleId="a9">
    <w:name w:val="annotation subject"/>
    <w:basedOn w:val="a8"/>
    <w:next w:val="a8"/>
    <w:link w:val="Char3"/>
    <w:uiPriority w:val="99"/>
    <w:semiHidden/>
    <w:unhideWhenUsed/>
    <w:rsid w:val="002813AD"/>
    <w:rPr>
      <w:b/>
      <w:bCs/>
    </w:rPr>
  </w:style>
  <w:style w:type="character" w:customStyle="1" w:styleId="Char3">
    <w:name w:val="批注主题 Char"/>
    <w:basedOn w:val="Char2"/>
    <w:link w:val="a9"/>
    <w:uiPriority w:val="99"/>
    <w:semiHidden/>
    <w:rsid w:val="002813AD"/>
    <w:rPr>
      <w:rFonts w:ascii="Times New Roman" w:eastAsia="宋体" w:hAnsi="Times New Roman" w:cs="Times New Roman"/>
      <w:b/>
      <w:bCs/>
      <w:kern w:val="2"/>
      <w:sz w:val="21"/>
      <w:szCs w:val="24"/>
    </w:rPr>
  </w:style>
  <w:style w:type="paragraph" w:styleId="aa">
    <w:name w:val="Document Map"/>
    <w:basedOn w:val="a"/>
    <w:link w:val="Char4"/>
    <w:uiPriority w:val="99"/>
    <w:semiHidden/>
    <w:unhideWhenUsed/>
    <w:rsid w:val="004C59E9"/>
    <w:rPr>
      <w:rFonts w:ascii="宋体"/>
      <w:sz w:val="18"/>
      <w:szCs w:val="18"/>
    </w:rPr>
  </w:style>
  <w:style w:type="character" w:customStyle="1" w:styleId="Char4">
    <w:name w:val="文档结构图 Char"/>
    <w:basedOn w:val="a0"/>
    <w:link w:val="aa"/>
    <w:uiPriority w:val="99"/>
    <w:semiHidden/>
    <w:rsid w:val="004C59E9"/>
    <w:rPr>
      <w:rFonts w:ascii="宋体"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80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5</Pages>
  <Words>617</Words>
  <Characters>3521</Characters>
  <Application>Microsoft Office Word</Application>
  <DocSecurity>0</DocSecurity>
  <Lines>29</Lines>
  <Paragraphs>8</Paragraphs>
  <ScaleCrop>false</ScaleCrop>
  <Company>微软中国</Company>
  <LinksUpToDate>false</LinksUpToDate>
  <CharactersWithSpaces>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tclsevers</dc:creator>
  <cp:lastModifiedBy>USER</cp:lastModifiedBy>
  <cp:revision>11</cp:revision>
  <dcterms:created xsi:type="dcterms:W3CDTF">2017-12-12T13:43:00Z</dcterms:created>
  <dcterms:modified xsi:type="dcterms:W3CDTF">2018-06-27T08:53:00Z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