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FD2600" w14:textId="77777777" w:rsidR="00F7233E" w:rsidRPr="00796EF4" w:rsidRDefault="00796EF4" w:rsidP="00F7233E">
      <w:pPr>
        <w:jc w:val="center"/>
        <w:rPr>
          <w:rFonts w:asciiTheme="majorEastAsia" w:eastAsiaTheme="majorEastAsia" w:hAnsiTheme="majorEastAsia"/>
          <w:b/>
          <w:sz w:val="32"/>
          <w:szCs w:val="32"/>
        </w:rPr>
      </w:pPr>
      <w:r w:rsidRPr="00796EF4">
        <w:rPr>
          <w:rFonts w:asciiTheme="majorEastAsia" w:eastAsiaTheme="majorEastAsia" w:hAnsiTheme="majorEastAsia" w:hint="eastAsia"/>
          <w:b/>
          <w:sz w:val="32"/>
          <w:szCs w:val="32"/>
        </w:rPr>
        <w:t>北京市高等教育自学考试课程考试大纲</w:t>
      </w:r>
    </w:p>
    <w:p w14:paraId="6BA7C44F" w14:textId="77777777" w:rsidR="00F7233E" w:rsidRPr="00926A23" w:rsidRDefault="00F7233E" w:rsidP="00F7233E">
      <w:pPr>
        <w:jc w:val="center"/>
        <w:rPr>
          <w:rFonts w:asciiTheme="minorEastAsia" w:eastAsiaTheme="minorEastAsia" w:hAnsiTheme="minorEastAsia"/>
          <w:b/>
          <w:szCs w:val="21"/>
        </w:rPr>
      </w:pPr>
    </w:p>
    <w:p w14:paraId="1E2303A3" w14:textId="22E6B4A0" w:rsidR="00F7233E" w:rsidRPr="00926A23" w:rsidRDefault="00F7233E" w:rsidP="00F7233E">
      <w:pPr>
        <w:rPr>
          <w:rFonts w:asciiTheme="minorEastAsia" w:eastAsiaTheme="minorEastAsia" w:hAnsiTheme="minorEastAsia"/>
          <w:b/>
          <w:szCs w:val="21"/>
        </w:rPr>
      </w:pPr>
      <w:r w:rsidRPr="00926A23">
        <w:rPr>
          <w:rFonts w:asciiTheme="minorEastAsia" w:eastAsiaTheme="minorEastAsia" w:hAnsiTheme="minorEastAsia" w:hint="eastAsia"/>
          <w:b/>
          <w:szCs w:val="21"/>
        </w:rPr>
        <w:t>课程名称：</w:t>
      </w:r>
      <w:r w:rsidRPr="00926A23">
        <w:rPr>
          <w:rFonts w:asciiTheme="minorEastAsia" w:eastAsiaTheme="minorEastAsia" w:hAnsiTheme="minorEastAsia" w:cs="Arial" w:hint="eastAsia"/>
          <w:b/>
          <w:bCs/>
          <w:kern w:val="0"/>
          <w:szCs w:val="21"/>
        </w:rPr>
        <w:t>人文素养</w:t>
      </w:r>
      <w:r w:rsidRPr="00926A23">
        <w:rPr>
          <w:rFonts w:asciiTheme="minorEastAsia" w:eastAsiaTheme="minorEastAsia" w:hAnsiTheme="minorEastAsia" w:hint="eastAsia"/>
          <w:b/>
          <w:szCs w:val="21"/>
        </w:rPr>
        <w:t xml:space="preserve">        </w:t>
      </w:r>
      <w:r w:rsidR="00E30502">
        <w:rPr>
          <w:rFonts w:asciiTheme="minorEastAsia" w:eastAsiaTheme="minorEastAsia" w:hAnsiTheme="minorEastAsia" w:hint="eastAsia"/>
          <w:b/>
          <w:szCs w:val="21"/>
        </w:rPr>
        <w:t xml:space="preserve">  </w:t>
      </w:r>
      <w:r w:rsidRPr="00926A23">
        <w:rPr>
          <w:rFonts w:asciiTheme="minorEastAsia" w:eastAsiaTheme="minorEastAsia" w:hAnsiTheme="minorEastAsia" w:hint="eastAsia"/>
          <w:b/>
          <w:szCs w:val="21"/>
        </w:rPr>
        <w:t xml:space="preserve">  </w:t>
      </w:r>
      <w:r w:rsidR="00AE26FF">
        <w:rPr>
          <w:rFonts w:asciiTheme="minorEastAsia" w:eastAsiaTheme="minorEastAsia" w:hAnsiTheme="minorEastAsia" w:hint="eastAsia"/>
          <w:b/>
          <w:szCs w:val="21"/>
        </w:rPr>
        <w:t xml:space="preserve">  </w:t>
      </w:r>
      <w:r w:rsidRPr="00926A23">
        <w:rPr>
          <w:rFonts w:asciiTheme="minorEastAsia" w:eastAsiaTheme="minorEastAsia" w:hAnsiTheme="minorEastAsia" w:hint="eastAsia"/>
          <w:b/>
          <w:szCs w:val="21"/>
        </w:rPr>
        <w:t xml:space="preserve"> 课程代码：</w:t>
      </w:r>
      <w:r w:rsidR="00AE26FF">
        <w:rPr>
          <w:rFonts w:asciiTheme="minorEastAsia" w:eastAsiaTheme="minorEastAsia" w:hAnsiTheme="minorEastAsia" w:hint="eastAsia"/>
          <w:b/>
          <w:szCs w:val="21"/>
        </w:rPr>
        <w:t>40016</w:t>
      </w:r>
      <w:r w:rsidR="00E30502">
        <w:rPr>
          <w:rFonts w:asciiTheme="minorEastAsia" w:eastAsiaTheme="minorEastAsia" w:hAnsiTheme="minorEastAsia" w:hint="eastAsia"/>
          <w:b/>
          <w:szCs w:val="21"/>
        </w:rPr>
        <w:t xml:space="preserve">         </w:t>
      </w:r>
      <w:r w:rsidR="00AE26FF">
        <w:rPr>
          <w:rFonts w:asciiTheme="minorEastAsia" w:eastAsiaTheme="minorEastAsia" w:hAnsiTheme="minorEastAsia" w:hint="eastAsia"/>
          <w:b/>
          <w:szCs w:val="21"/>
        </w:rPr>
        <w:t xml:space="preserve">   </w:t>
      </w:r>
      <w:r w:rsidRPr="00926A23">
        <w:rPr>
          <w:rFonts w:asciiTheme="minorEastAsia" w:eastAsiaTheme="minorEastAsia" w:hAnsiTheme="minorEastAsia" w:hint="eastAsia"/>
          <w:b/>
          <w:szCs w:val="21"/>
        </w:rPr>
        <w:t xml:space="preserve">  201</w:t>
      </w:r>
      <w:r w:rsidR="00AE26FF">
        <w:rPr>
          <w:rFonts w:asciiTheme="minorEastAsia" w:eastAsiaTheme="minorEastAsia" w:hAnsiTheme="minorEastAsia" w:hint="eastAsia"/>
          <w:b/>
          <w:szCs w:val="21"/>
        </w:rPr>
        <w:t>8</w:t>
      </w:r>
      <w:r w:rsidRPr="00926A23">
        <w:rPr>
          <w:rFonts w:asciiTheme="minorEastAsia" w:eastAsiaTheme="minorEastAsia" w:hAnsiTheme="minorEastAsia" w:hint="eastAsia"/>
          <w:b/>
          <w:szCs w:val="21"/>
        </w:rPr>
        <w:t>年</w:t>
      </w:r>
      <w:r w:rsidR="00C249F3">
        <w:rPr>
          <w:rFonts w:asciiTheme="minorEastAsia" w:eastAsiaTheme="minorEastAsia" w:hAnsiTheme="minorEastAsia" w:hint="eastAsia"/>
          <w:b/>
          <w:szCs w:val="21"/>
        </w:rPr>
        <w:t>8</w:t>
      </w:r>
      <w:r w:rsidRPr="00926A23">
        <w:rPr>
          <w:rFonts w:asciiTheme="minorEastAsia" w:eastAsiaTheme="minorEastAsia" w:hAnsiTheme="minorEastAsia" w:hint="eastAsia"/>
          <w:b/>
          <w:szCs w:val="21"/>
        </w:rPr>
        <w:t>月版</w:t>
      </w:r>
    </w:p>
    <w:p w14:paraId="404F3E49" w14:textId="565C82FA" w:rsidR="00F7233E" w:rsidRPr="00926A23" w:rsidRDefault="00F7233E" w:rsidP="00F7233E">
      <w:pPr>
        <w:rPr>
          <w:rFonts w:asciiTheme="minorEastAsia" w:eastAsiaTheme="minorEastAsia" w:hAnsiTheme="minorEastAsia" w:cs="Arial"/>
          <w:b/>
          <w:bCs/>
          <w:kern w:val="0"/>
          <w:szCs w:val="21"/>
        </w:rPr>
      </w:pPr>
      <w:r w:rsidRPr="00926A23">
        <w:rPr>
          <w:rFonts w:asciiTheme="minorEastAsia" w:eastAsiaTheme="minorEastAsia" w:hAnsiTheme="minorEastAsia" w:hint="eastAsia"/>
          <w:b/>
          <w:szCs w:val="21"/>
        </w:rPr>
        <w:t xml:space="preserve">                                      </w:t>
      </w:r>
    </w:p>
    <w:p w14:paraId="3B154798" w14:textId="77777777" w:rsidR="00F7233E" w:rsidRDefault="00F7233E" w:rsidP="00F7233E">
      <w:pPr>
        <w:rPr>
          <w:rFonts w:asciiTheme="minorEastAsia" w:eastAsiaTheme="minorEastAsia" w:hAnsiTheme="minorEastAsia"/>
          <w:szCs w:val="21"/>
        </w:rPr>
      </w:pPr>
    </w:p>
    <w:p w14:paraId="3A685A3A" w14:textId="77777777" w:rsidR="00C86758" w:rsidRPr="00C86758" w:rsidRDefault="00C86758" w:rsidP="00F7233E">
      <w:pPr>
        <w:rPr>
          <w:rFonts w:asciiTheme="minorEastAsia" w:eastAsiaTheme="minorEastAsia" w:hAnsiTheme="minorEastAsia"/>
          <w:szCs w:val="21"/>
        </w:rPr>
      </w:pPr>
    </w:p>
    <w:p w14:paraId="505A2BE6" w14:textId="77777777" w:rsidR="00F7233E" w:rsidRPr="00076C0F" w:rsidRDefault="00F7233E" w:rsidP="00F7233E">
      <w:pPr>
        <w:jc w:val="center"/>
        <w:rPr>
          <w:rFonts w:asciiTheme="minorEastAsia" w:eastAsiaTheme="minorEastAsia" w:hAnsiTheme="minorEastAsia"/>
          <w:b/>
          <w:szCs w:val="21"/>
        </w:rPr>
      </w:pPr>
      <w:r w:rsidRPr="00076C0F">
        <w:rPr>
          <w:rFonts w:asciiTheme="minorEastAsia" w:eastAsiaTheme="minorEastAsia" w:hAnsiTheme="minorEastAsia" w:hint="eastAsia"/>
          <w:b/>
          <w:szCs w:val="21"/>
        </w:rPr>
        <w:t>第一部分    课程性质与设置目的</w:t>
      </w:r>
    </w:p>
    <w:p w14:paraId="2E5305AD" w14:textId="77777777" w:rsidR="00F7233E" w:rsidRPr="006D2625" w:rsidRDefault="00F7233E" w:rsidP="00F7233E">
      <w:pPr>
        <w:rPr>
          <w:rFonts w:asciiTheme="minorEastAsia" w:eastAsiaTheme="minorEastAsia" w:hAnsiTheme="minorEastAsia"/>
          <w:b/>
          <w:szCs w:val="21"/>
        </w:rPr>
      </w:pPr>
      <w:r w:rsidRPr="006D2625">
        <w:rPr>
          <w:rFonts w:asciiTheme="minorEastAsia" w:eastAsiaTheme="minorEastAsia" w:hAnsiTheme="minorEastAsia" w:hint="eastAsia"/>
          <w:b/>
          <w:szCs w:val="21"/>
        </w:rPr>
        <w:t>一、课程性质与特点</w:t>
      </w:r>
    </w:p>
    <w:p w14:paraId="420D7FA3"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本课</w:t>
      </w:r>
      <w:r w:rsidR="00C86758">
        <w:rPr>
          <w:rFonts w:asciiTheme="minorEastAsia" w:eastAsiaTheme="minorEastAsia" w:hAnsiTheme="minorEastAsia" w:hint="eastAsia"/>
          <w:szCs w:val="21"/>
        </w:rPr>
        <w:t>程是北京市高等教育自学考试职工素质工程项目的核心基础课程之一，</w:t>
      </w:r>
      <w:r w:rsidRPr="00F93172">
        <w:rPr>
          <w:rFonts w:asciiTheme="minorEastAsia" w:eastAsiaTheme="minorEastAsia" w:hAnsiTheme="minorEastAsia" w:hint="eastAsia"/>
          <w:szCs w:val="21"/>
        </w:rPr>
        <w:t>是一门注重理论，兼重实践和自我修养的课程。本课程围绕当代社会中人文素养的基本要求,侧重于从文史哲等方面介绍人文素养的重要内容。</w:t>
      </w:r>
    </w:p>
    <w:p w14:paraId="1AE65620" w14:textId="77777777" w:rsidR="00F7233E" w:rsidRPr="006D2625" w:rsidRDefault="00F7233E" w:rsidP="00F7233E">
      <w:pPr>
        <w:rPr>
          <w:rFonts w:asciiTheme="minorEastAsia" w:eastAsiaTheme="minorEastAsia" w:hAnsiTheme="minorEastAsia"/>
          <w:b/>
          <w:szCs w:val="21"/>
        </w:rPr>
      </w:pPr>
      <w:r w:rsidRPr="008C53CF">
        <w:rPr>
          <w:rFonts w:asciiTheme="minorEastAsia" w:eastAsiaTheme="minorEastAsia" w:hAnsiTheme="minorEastAsia" w:hint="eastAsia"/>
          <w:b/>
          <w:szCs w:val="21"/>
        </w:rPr>
        <w:t>二、课程目标与基本要求</w:t>
      </w:r>
    </w:p>
    <w:p w14:paraId="1182CF29"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设置本课程，</w:t>
      </w:r>
      <w:r w:rsidR="00B333C8">
        <w:rPr>
          <w:rFonts w:asciiTheme="minorEastAsia" w:eastAsiaTheme="minorEastAsia" w:hAnsiTheme="minorEastAsia" w:hint="eastAsia"/>
          <w:szCs w:val="21"/>
        </w:rPr>
        <w:t>是</w:t>
      </w:r>
      <w:r w:rsidRPr="00F93172">
        <w:rPr>
          <w:rFonts w:asciiTheme="minorEastAsia" w:eastAsiaTheme="minorEastAsia" w:hAnsiTheme="minorEastAsia" w:hint="eastAsia"/>
          <w:szCs w:val="21"/>
        </w:rPr>
        <w:t>为了使考生能够基本掌握人文素养的基本内容，为考生提高人文素养提供基本的知识内涵。</w:t>
      </w:r>
      <w:bookmarkStart w:id="0" w:name="_GoBack"/>
      <w:bookmarkEnd w:id="0"/>
    </w:p>
    <w:p w14:paraId="625220F3"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通过本课程的学习，要求学生掌握必须的人文素养知识，努力培育和养成良好的人文素养，并将良好的</w:t>
      </w:r>
      <w:r w:rsidR="00B333C8">
        <w:rPr>
          <w:rFonts w:asciiTheme="minorEastAsia" w:eastAsiaTheme="minorEastAsia" w:hAnsiTheme="minorEastAsia" w:hint="eastAsia"/>
          <w:szCs w:val="21"/>
        </w:rPr>
        <w:t>人文</w:t>
      </w:r>
      <w:r w:rsidRPr="00F93172">
        <w:rPr>
          <w:rFonts w:asciiTheme="minorEastAsia" w:eastAsiaTheme="minorEastAsia" w:hAnsiTheme="minorEastAsia" w:hint="eastAsia"/>
          <w:szCs w:val="21"/>
        </w:rPr>
        <w:t>素养体现在工作、学习和日常生活中。</w:t>
      </w:r>
    </w:p>
    <w:p w14:paraId="03C6E7F1" w14:textId="77777777" w:rsidR="00F7233E" w:rsidRPr="00F93172" w:rsidRDefault="00F7233E" w:rsidP="00041442">
      <w:pPr>
        <w:ind w:firstLineChars="200" w:firstLine="420"/>
        <w:jc w:val="left"/>
        <w:rPr>
          <w:rFonts w:asciiTheme="minorEastAsia" w:eastAsiaTheme="minorEastAsia" w:hAnsiTheme="minorEastAsia"/>
          <w:szCs w:val="21"/>
        </w:rPr>
      </w:pPr>
      <w:r w:rsidRPr="008C53CF">
        <w:rPr>
          <w:rFonts w:asciiTheme="minorEastAsia" w:eastAsiaTheme="minorEastAsia" w:hAnsiTheme="minorEastAsia" w:hint="eastAsia"/>
          <w:szCs w:val="21"/>
        </w:rPr>
        <w:t>本课程的重点章节是</w:t>
      </w:r>
      <w:r w:rsidRPr="00F93172">
        <w:rPr>
          <w:rFonts w:asciiTheme="minorEastAsia" w:eastAsiaTheme="minorEastAsia" w:hAnsiTheme="minorEastAsia" w:hint="eastAsia"/>
          <w:szCs w:val="21"/>
        </w:rPr>
        <w:t>：</w:t>
      </w:r>
      <w:r w:rsidR="0072479E" w:rsidRPr="00F93172">
        <w:rPr>
          <w:rFonts w:asciiTheme="minorEastAsia" w:eastAsiaTheme="minorEastAsia" w:hAnsiTheme="minorEastAsia" w:hint="eastAsia"/>
          <w:szCs w:val="21"/>
        </w:rPr>
        <w:t>导言；</w:t>
      </w:r>
      <w:r w:rsidR="00041442" w:rsidRPr="00F93172">
        <w:rPr>
          <w:rFonts w:asciiTheme="minorEastAsia" w:eastAsiaTheme="minorEastAsia" w:hAnsiTheme="minorEastAsia" w:hint="eastAsia"/>
          <w:szCs w:val="21"/>
        </w:rPr>
        <w:t>《人文素养·文学欣赏篇》</w:t>
      </w:r>
      <w:r w:rsidR="00917E2C">
        <w:rPr>
          <w:rFonts w:asciiTheme="minorEastAsia" w:eastAsiaTheme="minorEastAsia" w:hAnsiTheme="minorEastAsia"/>
          <w:szCs w:val="21"/>
        </w:rPr>
        <w:t>，</w:t>
      </w:r>
      <w:r w:rsidR="00917E2C">
        <w:rPr>
          <w:rFonts w:asciiTheme="minorEastAsia" w:eastAsiaTheme="minorEastAsia" w:hAnsiTheme="minorEastAsia" w:hint="eastAsia"/>
          <w:szCs w:val="21"/>
        </w:rPr>
        <w:t>第一章</w:t>
      </w:r>
      <w:r w:rsidR="00917E2C">
        <w:rPr>
          <w:rFonts w:asciiTheme="minorEastAsia" w:eastAsiaTheme="minorEastAsia" w:hAnsiTheme="minorEastAsia"/>
          <w:szCs w:val="21"/>
        </w:rPr>
        <w:t xml:space="preserve"> 《诗经》名作导读，</w:t>
      </w:r>
      <w:r w:rsidR="00917E2C">
        <w:rPr>
          <w:rFonts w:asciiTheme="minorEastAsia" w:eastAsiaTheme="minorEastAsia" w:hAnsiTheme="minorEastAsia" w:hint="eastAsia"/>
          <w:szCs w:val="21"/>
        </w:rPr>
        <w:t>第二章</w:t>
      </w:r>
      <w:r w:rsidR="00917E2C">
        <w:rPr>
          <w:rFonts w:asciiTheme="minorEastAsia" w:eastAsiaTheme="minorEastAsia" w:hAnsiTheme="minorEastAsia"/>
          <w:szCs w:val="21"/>
        </w:rPr>
        <w:t xml:space="preserve"> </w:t>
      </w:r>
      <w:r w:rsidR="00917E2C">
        <w:rPr>
          <w:rFonts w:asciiTheme="minorEastAsia" w:eastAsiaTheme="minorEastAsia" w:hAnsiTheme="minorEastAsia" w:hint="eastAsia"/>
          <w:szCs w:val="21"/>
        </w:rPr>
        <w:t>楚辞</w:t>
      </w:r>
      <w:r w:rsidR="00917E2C">
        <w:rPr>
          <w:rFonts w:asciiTheme="minorEastAsia" w:eastAsiaTheme="minorEastAsia" w:hAnsiTheme="minorEastAsia"/>
          <w:szCs w:val="21"/>
        </w:rPr>
        <w:t>名作导读，</w:t>
      </w:r>
      <w:r w:rsidRPr="00F93172">
        <w:rPr>
          <w:rFonts w:asciiTheme="minorEastAsia" w:eastAsiaTheme="minorEastAsia" w:hAnsiTheme="minorEastAsia" w:hint="eastAsia"/>
          <w:szCs w:val="21"/>
        </w:rPr>
        <w:t>第</w:t>
      </w:r>
      <w:r w:rsidR="00041442" w:rsidRPr="00F93172">
        <w:rPr>
          <w:rFonts w:asciiTheme="minorEastAsia" w:eastAsiaTheme="minorEastAsia" w:hAnsiTheme="minorEastAsia" w:hint="eastAsia"/>
          <w:szCs w:val="21"/>
        </w:rPr>
        <w:t>三</w:t>
      </w:r>
      <w:r w:rsidRPr="00F93172">
        <w:rPr>
          <w:rFonts w:asciiTheme="minorEastAsia" w:eastAsiaTheme="minorEastAsia" w:hAnsiTheme="minorEastAsia" w:hint="eastAsia"/>
          <w:szCs w:val="21"/>
        </w:rPr>
        <w:t xml:space="preserve">章 </w:t>
      </w:r>
      <w:r w:rsidR="00041442" w:rsidRPr="00F93172">
        <w:rPr>
          <w:rFonts w:asciiTheme="minorEastAsia" w:eastAsiaTheme="minorEastAsia" w:hAnsiTheme="minorEastAsia" w:hint="eastAsia"/>
          <w:szCs w:val="21"/>
        </w:rPr>
        <w:t>《史记》名作导读，</w:t>
      </w:r>
      <w:r w:rsidR="00917E2C">
        <w:rPr>
          <w:rFonts w:asciiTheme="minorEastAsia" w:eastAsiaTheme="minorEastAsia" w:hAnsiTheme="minorEastAsia"/>
          <w:szCs w:val="21"/>
        </w:rPr>
        <w:t xml:space="preserve">第四章 </w:t>
      </w:r>
      <w:r w:rsidR="00917E2C">
        <w:rPr>
          <w:rFonts w:asciiTheme="minorEastAsia" w:eastAsiaTheme="minorEastAsia" w:hAnsiTheme="minorEastAsia" w:hint="eastAsia"/>
          <w:szCs w:val="21"/>
        </w:rPr>
        <w:t>魏晋</w:t>
      </w:r>
      <w:r w:rsidR="00917E2C">
        <w:rPr>
          <w:rFonts w:asciiTheme="minorEastAsia" w:eastAsiaTheme="minorEastAsia" w:hAnsiTheme="minorEastAsia"/>
          <w:szCs w:val="21"/>
        </w:rPr>
        <w:t>诗文名作导读，</w:t>
      </w:r>
      <w:r w:rsidRPr="00F93172">
        <w:rPr>
          <w:rFonts w:asciiTheme="minorEastAsia" w:eastAsiaTheme="minorEastAsia" w:hAnsiTheme="minorEastAsia" w:hint="eastAsia"/>
          <w:szCs w:val="21"/>
        </w:rPr>
        <w:t>第</w:t>
      </w:r>
      <w:r w:rsidR="00041442" w:rsidRPr="00F93172">
        <w:rPr>
          <w:rFonts w:asciiTheme="minorEastAsia" w:eastAsiaTheme="minorEastAsia" w:hAnsiTheme="minorEastAsia" w:hint="eastAsia"/>
          <w:szCs w:val="21"/>
        </w:rPr>
        <w:t>五</w:t>
      </w:r>
      <w:r w:rsidRPr="00F93172">
        <w:rPr>
          <w:rFonts w:asciiTheme="minorEastAsia" w:eastAsiaTheme="minorEastAsia" w:hAnsiTheme="minorEastAsia" w:hint="eastAsia"/>
          <w:szCs w:val="21"/>
        </w:rPr>
        <w:t xml:space="preserve">章 </w:t>
      </w:r>
      <w:r w:rsidR="00041442" w:rsidRPr="00F93172">
        <w:rPr>
          <w:rFonts w:asciiTheme="minorEastAsia" w:eastAsiaTheme="minorEastAsia" w:hAnsiTheme="minorEastAsia" w:hint="eastAsia"/>
          <w:szCs w:val="21"/>
        </w:rPr>
        <w:t>唐诗名作导读，第六章</w:t>
      </w:r>
      <w:r w:rsidR="00B333C8">
        <w:rPr>
          <w:rFonts w:asciiTheme="minorEastAsia" w:eastAsiaTheme="minorEastAsia" w:hAnsiTheme="minorEastAsia" w:hint="eastAsia"/>
          <w:szCs w:val="21"/>
        </w:rPr>
        <w:t xml:space="preserve"> </w:t>
      </w:r>
      <w:r w:rsidR="00041442" w:rsidRPr="00F93172">
        <w:rPr>
          <w:rFonts w:asciiTheme="minorEastAsia" w:eastAsiaTheme="minorEastAsia" w:hAnsiTheme="minorEastAsia" w:hint="eastAsia"/>
          <w:szCs w:val="21"/>
        </w:rPr>
        <w:t>宋</w:t>
      </w:r>
      <w:r w:rsidR="00B333C8">
        <w:rPr>
          <w:rFonts w:asciiTheme="minorEastAsia" w:eastAsiaTheme="minorEastAsia" w:hAnsiTheme="minorEastAsia" w:hint="eastAsia"/>
          <w:szCs w:val="21"/>
        </w:rPr>
        <w:t>词</w:t>
      </w:r>
      <w:r w:rsidR="00041442" w:rsidRPr="00F93172">
        <w:rPr>
          <w:rFonts w:asciiTheme="minorEastAsia" w:eastAsiaTheme="minorEastAsia" w:hAnsiTheme="minorEastAsia" w:hint="eastAsia"/>
          <w:szCs w:val="21"/>
        </w:rPr>
        <w:t>名作导读</w:t>
      </w:r>
      <w:r w:rsidR="00917E2C">
        <w:rPr>
          <w:rFonts w:asciiTheme="minorEastAsia" w:eastAsiaTheme="minorEastAsia" w:hAnsiTheme="minorEastAsia"/>
          <w:szCs w:val="21"/>
        </w:rPr>
        <w:t xml:space="preserve">， </w:t>
      </w:r>
      <w:r w:rsidR="00917E2C">
        <w:rPr>
          <w:rFonts w:asciiTheme="minorEastAsia" w:eastAsiaTheme="minorEastAsia" w:hAnsiTheme="minorEastAsia" w:hint="eastAsia"/>
          <w:szCs w:val="21"/>
        </w:rPr>
        <w:t>第八章</w:t>
      </w:r>
      <w:r w:rsidR="00917E2C">
        <w:rPr>
          <w:rFonts w:asciiTheme="minorEastAsia" w:eastAsiaTheme="minorEastAsia" w:hAnsiTheme="minorEastAsia"/>
          <w:szCs w:val="21"/>
        </w:rPr>
        <w:t xml:space="preserve"> 古代小说名作导读</w:t>
      </w:r>
      <w:r w:rsidRPr="00F93172">
        <w:rPr>
          <w:rFonts w:asciiTheme="minorEastAsia" w:eastAsiaTheme="minorEastAsia" w:hAnsiTheme="minorEastAsia" w:hint="eastAsia"/>
          <w:szCs w:val="21"/>
        </w:rPr>
        <w:t>；</w:t>
      </w:r>
      <w:r w:rsidR="00041442" w:rsidRPr="00F93172">
        <w:rPr>
          <w:rFonts w:asciiTheme="minorEastAsia" w:eastAsiaTheme="minorEastAsia" w:hAnsiTheme="minorEastAsia" w:hint="eastAsia"/>
          <w:szCs w:val="21"/>
        </w:rPr>
        <w:t>《人文素养·中西哲学篇》</w:t>
      </w:r>
      <w:r w:rsidR="00917E2C">
        <w:rPr>
          <w:rFonts w:asciiTheme="minorEastAsia" w:eastAsiaTheme="minorEastAsia" w:hAnsiTheme="minorEastAsia"/>
          <w:szCs w:val="21"/>
        </w:rPr>
        <w:t xml:space="preserve">第一章 </w:t>
      </w:r>
      <w:r w:rsidR="00917E2C">
        <w:rPr>
          <w:rFonts w:asciiTheme="minorEastAsia" w:eastAsiaTheme="minorEastAsia" w:hAnsiTheme="minorEastAsia" w:hint="eastAsia"/>
          <w:szCs w:val="21"/>
        </w:rPr>
        <w:t>原初</w:t>
      </w:r>
      <w:r w:rsidR="00917E2C">
        <w:rPr>
          <w:rFonts w:asciiTheme="minorEastAsia" w:eastAsiaTheme="minorEastAsia" w:hAnsiTheme="minorEastAsia"/>
          <w:szCs w:val="21"/>
        </w:rPr>
        <w:t xml:space="preserve">智慧文明与先秦哲学， </w:t>
      </w:r>
      <w:r w:rsidR="00041442" w:rsidRPr="00F93172">
        <w:rPr>
          <w:rFonts w:asciiTheme="minorEastAsia" w:eastAsiaTheme="minorEastAsia" w:hAnsiTheme="minorEastAsia" w:hint="eastAsia"/>
          <w:szCs w:val="21"/>
        </w:rPr>
        <w:t>第二</w:t>
      </w:r>
      <w:r w:rsidRPr="00F93172">
        <w:rPr>
          <w:rFonts w:asciiTheme="minorEastAsia" w:eastAsiaTheme="minorEastAsia" w:hAnsiTheme="minorEastAsia" w:hint="eastAsia"/>
          <w:szCs w:val="21"/>
        </w:rPr>
        <w:t xml:space="preserve">章 </w:t>
      </w:r>
      <w:r w:rsidR="00041442" w:rsidRPr="00F93172">
        <w:rPr>
          <w:rFonts w:asciiTheme="minorEastAsia" w:eastAsiaTheme="minorEastAsia" w:hAnsiTheme="minorEastAsia" w:hint="eastAsia"/>
          <w:szCs w:val="21"/>
        </w:rPr>
        <w:t>秦汉魏晋哲学</w:t>
      </w:r>
      <w:r w:rsidRPr="00F93172">
        <w:rPr>
          <w:rFonts w:asciiTheme="minorEastAsia" w:eastAsiaTheme="minorEastAsia" w:hAnsiTheme="minorEastAsia" w:hint="eastAsia"/>
          <w:szCs w:val="21"/>
        </w:rPr>
        <w:t xml:space="preserve">，第三章 </w:t>
      </w:r>
      <w:r w:rsidR="00041442" w:rsidRPr="00F93172">
        <w:rPr>
          <w:rFonts w:asciiTheme="minorEastAsia" w:eastAsiaTheme="minorEastAsia" w:hAnsiTheme="minorEastAsia" w:hint="eastAsia"/>
          <w:szCs w:val="21"/>
        </w:rPr>
        <w:t>隋唐宋明哲学</w:t>
      </w:r>
      <w:r w:rsidRPr="00F93172">
        <w:rPr>
          <w:rFonts w:asciiTheme="minorEastAsia" w:eastAsiaTheme="minorEastAsia" w:hAnsiTheme="minorEastAsia" w:hint="eastAsia"/>
          <w:szCs w:val="21"/>
        </w:rPr>
        <w:t>，</w:t>
      </w:r>
      <w:r w:rsidR="00917E2C">
        <w:rPr>
          <w:rFonts w:asciiTheme="minorEastAsia" w:eastAsiaTheme="minorEastAsia" w:hAnsiTheme="minorEastAsia"/>
          <w:szCs w:val="21"/>
        </w:rPr>
        <w:t xml:space="preserve">第四章 </w:t>
      </w:r>
      <w:r w:rsidR="00917E2C">
        <w:rPr>
          <w:rFonts w:asciiTheme="minorEastAsia" w:eastAsiaTheme="minorEastAsia" w:hAnsiTheme="minorEastAsia" w:hint="eastAsia"/>
          <w:szCs w:val="21"/>
        </w:rPr>
        <w:t>清代及</w:t>
      </w:r>
      <w:r w:rsidR="00917E2C">
        <w:rPr>
          <w:rFonts w:asciiTheme="minorEastAsia" w:eastAsiaTheme="minorEastAsia" w:hAnsiTheme="minorEastAsia"/>
          <w:szCs w:val="21"/>
        </w:rPr>
        <w:t xml:space="preserve">近代哲学， </w:t>
      </w:r>
      <w:r w:rsidR="00917E2C">
        <w:rPr>
          <w:rFonts w:asciiTheme="minorEastAsia" w:eastAsiaTheme="minorEastAsia" w:hAnsiTheme="minorEastAsia" w:hint="eastAsia"/>
          <w:szCs w:val="21"/>
        </w:rPr>
        <w:t>第五章</w:t>
      </w:r>
      <w:r w:rsidR="00917E2C">
        <w:rPr>
          <w:rFonts w:asciiTheme="minorEastAsia" w:eastAsiaTheme="minorEastAsia" w:hAnsiTheme="minorEastAsia"/>
          <w:szCs w:val="21"/>
        </w:rPr>
        <w:t xml:space="preserve"> </w:t>
      </w:r>
      <w:r w:rsidR="00917E2C">
        <w:rPr>
          <w:rFonts w:asciiTheme="minorEastAsia" w:eastAsiaTheme="minorEastAsia" w:hAnsiTheme="minorEastAsia" w:hint="eastAsia"/>
          <w:szCs w:val="21"/>
        </w:rPr>
        <w:t>古希腊</w:t>
      </w:r>
      <w:r w:rsidR="00917E2C">
        <w:rPr>
          <w:rFonts w:asciiTheme="minorEastAsia" w:eastAsiaTheme="minorEastAsia" w:hAnsiTheme="minorEastAsia"/>
          <w:szCs w:val="21"/>
        </w:rPr>
        <w:t xml:space="preserve">哲学， </w:t>
      </w:r>
      <w:r w:rsidRPr="00F93172">
        <w:rPr>
          <w:rFonts w:asciiTheme="minorEastAsia" w:eastAsiaTheme="minorEastAsia" w:hAnsiTheme="minorEastAsia" w:hint="eastAsia"/>
          <w:szCs w:val="21"/>
        </w:rPr>
        <w:t>第</w:t>
      </w:r>
      <w:r w:rsidR="00B40E25" w:rsidRPr="00F93172">
        <w:rPr>
          <w:rFonts w:asciiTheme="minorEastAsia" w:eastAsiaTheme="minorEastAsia" w:hAnsiTheme="minorEastAsia" w:hint="eastAsia"/>
          <w:szCs w:val="21"/>
        </w:rPr>
        <w:t>六</w:t>
      </w:r>
      <w:r w:rsidRPr="00F93172">
        <w:rPr>
          <w:rFonts w:asciiTheme="minorEastAsia" w:eastAsiaTheme="minorEastAsia" w:hAnsiTheme="minorEastAsia" w:hint="eastAsia"/>
          <w:szCs w:val="21"/>
        </w:rPr>
        <w:t xml:space="preserve">章 </w:t>
      </w:r>
      <w:r w:rsidR="00041442" w:rsidRPr="00F93172">
        <w:rPr>
          <w:rFonts w:asciiTheme="minorEastAsia" w:eastAsiaTheme="minorEastAsia" w:hAnsiTheme="minorEastAsia" w:hint="eastAsia"/>
          <w:szCs w:val="21"/>
        </w:rPr>
        <w:t>近代英法哲学；</w:t>
      </w:r>
      <w:r w:rsidR="00917E2C">
        <w:rPr>
          <w:rFonts w:asciiTheme="minorEastAsia" w:eastAsiaTheme="minorEastAsia" w:hAnsiTheme="minorEastAsia"/>
          <w:szCs w:val="21"/>
        </w:rPr>
        <w:t xml:space="preserve"> </w:t>
      </w:r>
      <w:r w:rsidR="00917E2C">
        <w:rPr>
          <w:rFonts w:asciiTheme="minorEastAsia" w:eastAsiaTheme="minorEastAsia" w:hAnsiTheme="minorEastAsia" w:hint="eastAsia"/>
          <w:szCs w:val="21"/>
        </w:rPr>
        <w:t>第七章</w:t>
      </w:r>
      <w:r w:rsidR="00917E2C">
        <w:rPr>
          <w:rFonts w:asciiTheme="minorEastAsia" w:eastAsiaTheme="minorEastAsia" w:hAnsiTheme="minorEastAsia"/>
          <w:szCs w:val="21"/>
        </w:rPr>
        <w:t xml:space="preserve"> </w:t>
      </w:r>
      <w:r w:rsidR="00917E2C">
        <w:rPr>
          <w:rFonts w:asciiTheme="minorEastAsia" w:eastAsiaTheme="minorEastAsia" w:hAnsiTheme="minorEastAsia" w:hint="eastAsia"/>
          <w:szCs w:val="21"/>
        </w:rPr>
        <w:t>近代</w:t>
      </w:r>
      <w:r w:rsidR="00917E2C">
        <w:rPr>
          <w:rFonts w:asciiTheme="minorEastAsia" w:eastAsiaTheme="minorEastAsia" w:hAnsiTheme="minorEastAsia"/>
          <w:szCs w:val="21"/>
        </w:rPr>
        <w:t>德国哲学；</w:t>
      </w:r>
      <w:r w:rsidR="00041442" w:rsidRPr="00F93172">
        <w:rPr>
          <w:rFonts w:asciiTheme="minorEastAsia" w:eastAsiaTheme="minorEastAsia" w:hAnsiTheme="minorEastAsia" w:hint="eastAsia"/>
          <w:szCs w:val="21"/>
        </w:rPr>
        <w:t>《人文素养·中国近现代史篇》</w:t>
      </w:r>
      <w:r w:rsidR="0072479E" w:rsidRPr="00F93172">
        <w:rPr>
          <w:rFonts w:asciiTheme="minorEastAsia" w:eastAsiaTheme="minorEastAsia" w:hAnsiTheme="minorEastAsia" w:hint="eastAsia"/>
          <w:szCs w:val="21"/>
        </w:rPr>
        <w:t>第一章 中国近代史的开端和半殖民地半封建社会的形成，</w:t>
      </w:r>
      <w:r w:rsidR="00917E2C">
        <w:rPr>
          <w:rFonts w:asciiTheme="minorEastAsia" w:eastAsiaTheme="minorEastAsia" w:hAnsiTheme="minorEastAsia"/>
          <w:szCs w:val="21"/>
        </w:rPr>
        <w:t xml:space="preserve">第二章 君主专制制度的终结和新民主主义革命的开端， </w:t>
      </w:r>
      <w:r w:rsidR="00917E2C">
        <w:rPr>
          <w:rFonts w:asciiTheme="minorEastAsia" w:eastAsiaTheme="minorEastAsia" w:hAnsiTheme="minorEastAsia" w:hint="eastAsia"/>
          <w:szCs w:val="21"/>
        </w:rPr>
        <w:t>第三章</w:t>
      </w:r>
      <w:r w:rsidR="00917E2C">
        <w:rPr>
          <w:rFonts w:asciiTheme="minorEastAsia" w:eastAsiaTheme="minorEastAsia" w:hAnsiTheme="minorEastAsia"/>
          <w:szCs w:val="21"/>
        </w:rPr>
        <w:t xml:space="preserve"> </w:t>
      </w:r>
      <w:r w:rsidR="00DE7989">
        <w:rPr>
          <w:rFonts w:asciiTheme="minorEastAsia" w:eastAsiaTheme="minorEastAsia" w:hAnsiTheme="minorEastAsia"/>
          <w:szCs w:val="21"/>
        </w:rPr>
        <w:t xml:space="preserve">国共两党的合作与对峙， </w:t>
      </w:r>
      <w:r w:rsidR="0072479E" w:rsidRPr="00F93172">
        <w:rPr>
          <w:rFonts w:asciiTheme="minorEastAsia" w:eastAsiaTheme="minorEastAsia" w:hAnsiTheme="minorEastAsia" w:hint="eastAsia"/>
          <w:szCs w:val="21"/>
        </w:rPr>
        <w:t>第四章 抗日战争和人民解放战争的胜利， 第五章 社会主义的曲折探索和改革开放的伟大成就</w:t>
      </w:r>
      <w:r w:rsidRPr="00F93172">
        <w:rPr>
          <w:rFonts w:asciiTheme="minorEastAsia" w:eastAsiaTheme="minorEastAsia" w:hAnsiTheme="minorEastAsia" w:hint="eastAsia"/>
          <w:szCs w:val="21"/>
        </w:rPr>
        <w:t>。</w:t>
      </w:r>
    </w:p>
    <w:p w14:paraId="00BCBDFB" w14:textId="77777777" w:rsidR="00F7233E" w:rsidRPr="006D2625" w:rsidRDefault="00F7233E" w:rsidP="00F7233E">
      <w:pPr>
        <w:rPr>
          <w:rFonts w:asciiTheme="minorEastAsia" w:eastAsiaTheme="minorEastAsia" w:hAnsiTheme="minorEastAsia"/>
          <w:b/>
          <w:szCs w:val="21"/>
        </w:rPr>
      </w:pPr>
      <w:r w:rsidRPr="006D2625">
        <w:rPr>
          <w:rFonts w:asciiTheme="minorEastAsia" w:eastAsiaTheme="minorEastAsia" w:hAnsiTheme="minorEastAsia" w:hint="eastAsia"/>
          <w:b/>
          <w:szCs w:val="21"/>
        </w:rPr>
        <w:t>三、与本专业其他课程的关系</w:t>
      </w:r>
    </w:p>
    <w:p w14:paraId="63D0E6DA"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本课程是高等教育自学考试职工素质工程项目的基础核心课程</w:t>
      </w:r>
      <w:r w:rsidR="0072479E" w:rsidRPr="00F93172">
        <w:rPr>
          <w:rFonts w:asciiTheme="minorEastAsia" w:eastAsiaTheme="minorEastAsia" w:hAnsiTheme="minorEastAsia" w:hint="eastAsia"/>
          <w:szCs w:val="21"/>
        </w:rPr>
        <w:t>。</w:t>
      </w:r>
      <w:r w:rsidRPr="00F93172">
        <w:rPr>
          <w:rFonts w:asciiTheme="minorEastAsia" w:eastAsiaTheme="minorEastAsia" w:hAnsiTheme="minorEastAsia" w:hint="eastAsia"/>
          <w:szCs w:val="21"/>
        </w:rPr>
        <w:t>在各课程中具有独特的核心地位。</w:t>
      </w:r>
    </w:p>
    <w:p w14:paraId="60351A87" w14:textId="77777777" w:rsidR="00F7233E" w:rsidRPr="00F93172" w:rsidRDefault="00F7233E" w:rsidP="00F7233E">
      <w:pPr>
        <w:rPr>
          <w:rFonts w:asciiTheme="minorEastAsia" w:eastAsiaTheme="minorEastAsia" w:hAnsiTheme="minorEastAsia"/>
          <w:szCs w:val="21"/>
        </w:rPr>
      </w:pPr>
    </w:p>
    <w:p w14:paraId="70479078" w14:textId="77777777" w:rsidR="00F7233E" w:rsidRPr="00076C0F" w:rsidRDefault="00F7233E" w:rsidP="00F7233E">
      <w:pPr>
        <w:ind w:left="473" w:hanging="473"/>
        <w:jc w:val="center"/>
        <w:rPr>
          <w:rFonts w:asciiTheme="minorEastAsia" w:eastAsiaTheme="minorEastAsia" w:hAnsiTheme="minorEastAsia"/>
          <w:b/>
          <w:szCs w:val="21"/>
        </w:rPr>
      </w:pPr>
      <w:r w:rsidRPr="00076C0F">
        <w:rPr>
          <w:rFonts w:asciiTheme="minorEastAsia" w:eastAsiaTheme="minorEastAsia" w:hAnsiTheme="minorEastAsia" w:hint="eastAsia"/>
          <w:b/>
          <w:szCs w:val="21"/>
        </w:rPr>
        <w:t>第二部分    考核内容与考核目标</w:t>
      </w:r>
    </w:p>
    <w:p w14:paraId="047E4D39" w14:textId="77777777" w:rsidR="00B333C8" w:rsidRDefault="00B333C8" w:rsidP="00F7233E">
      <w:pPr>
        <w:ind w:left="473" w:hanging="473"/>
        <w:jc w:val="center"/>
        <w:rPr>
          <w:rFonts w:asciiTheme="minorEastAsia" w:eastAsiaTheme="minorEastAsia" w:hAnsiTheme="minorEastAsia"/>
          <w:szCs w:val="21"/>
        </w:rPr>
      </w:pPr>
    </w:p>
    <w:p w14:paraId="7C654078" w14:textId="77777777" w:rsidR="0072479E" w:rsidRPr="00076C0F" w:rsidRDefault="0072479E" w:rsidP="00076C0F">
      <w:pPr>
        <w:ind w:left="473" w:hanging="473"/>
        <w:jc w:val="center"/>
        <w:rPr>
          <w:rFonts w:asciiTheme="minorEastAsia" w:eastAsiaTheme="minorEastAsia" w:hAnsiTheme="minorEastAsia"/>
          <w:b/>
          <w:szCs w:val="21"/>
        </w:rPr>
      </w:pPr>
      <w:r w:rsidRPr="00076C0F">
        <w:rPr>
          <w:rFonts w:asciiTheme="minorEastAsia" w:eastAsiaTheme="minorEastAsia" w:hAnsiTheme="minorEastAsia" w:hint="eastAsia"/>
          <w:b/>
          <w:szCs w:val="21"/>
        </w:rPr>
        <w:t>导言</w:t>
      </w:r>
    </w:p>
    <w:p w14:paraId="536747B5"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3C36DE5E"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72479E" w:rsidRPr="00F93172">
        <w:rPr>
          <w:rFonts w:asciiTheme="minorEastAsia" w:eastAsiaTheme="minorEastAsia" w:hAnsiTheme="minorEastAsia" w:hint="eastAsia"/>
          <w:szCs w:val="21"/>
        </w:rPr>
        <w:t>掌握人文素养的</w:t>
      </w:r>
      <w:r w:rsidR="008561B0" w:rsidRPr="00F93172">
        <w:rPr>
          <w:rFonts w:asciiTheme="minorEastAsia" w:eastAsiaTheme="minorEastAsia" w:hAnsiTheme="minorEastAsia" w:hint="eastAsia"/>
          <w:szCs w:val="21"/>
        </w:rPr>
        <w:t>基本</w:t>
      </w:r>
      <w:r w:rsidR="0072479E" w:rsidRPr="00F93172">
        <w:rPr>
          <w:rFonts w:asciiTheme="minorEastAsia" w:eastAsiaTheme="minorEastAsia" w:hAnsiTheme="minorEastAsia" w:hint="eastAsia"/>
          <w:szCs w:val="21"/>
        </w:rPr>
        <w:t>内容，了解学习和提高人文素养的意义</w:t>
      </w:r>
      <w:r w:rsidR="00B333C8">
        <w:rPr>
          <w:rFonts w:asciiTheme="minorEastAsia" w:eastAsiaTheme="minorEastAsia" w:hAnsiTheme="minorEastAsia" w:hint="eastAsia"/>
          <w:szCs w:val="21"/>
        </w:rPr>
        <w:t>，</w:t>
      </w:r>
      <w:r w:rsidR="008561B0" w:rsidRPr="00F93172">
        <w:rPr>
          <w:rFonts w:asciiTheme="minorEastAsia" w:eastAsiaTheme="minorEastAsia" w:hAnsiTheme="minorEastAsia" w:hint="eastAsia"/>
          <w:szCs w:val="21"/>
        </w:rPr>
        <w:t>掌握</w:t>
      </w:r>
      <w:r w:rsidR="0072479E" w:rsidRPr="00F93172">
        <w:rPr>
          <w:rFonts w:asciiTheme="minorEastAsia" w:eastAsiaTheme="minorEastAsia" w:hAnsiTheme="minorEastAsia" w:hint="eastAsia"/>
          <w:szCs w:val="21"/>
        </w:rPr>
        <w:t>学习方法</w:t>
      </w:r>
    </w:p>
    <w:p w14:paraId="1FFDA068"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5FFF6A9B"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（一）</w:t>
      </w:r>
      <w:r w:rsidR="0072479E" w:rsidRPr="00F93172">
        <w:rPr>
          <w:rFonts w:asciiTheme="minorEastAsia" w:eastAsiaTheme="minorEastAsia" w:hAnsiTheme="minorEastAsia" w:hint="eastAsia"/>
          <w:szCs w:val="21"/>
        </w:rPr>
        <w:t>人文素养的内容</w:t>
      </w:r>
    </w:p>
    <w:p w14:paraId="64A99852" w14:textId="77777777" w:rsidR="00F7233E" w:rsidRPr="00F93172" w:rsidRDefault="00F7233E" w:rsidP="00F7233E">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识记：</w:t>
      </w:r>
      <w:r w:rsidR="0072479E" w:rsidRPr="00F93172">
        <w:rPr>
          <w:rFonts w:asciiTheme="minorEastAsia" w:eastAsiaTheme="minorEastAsia" w:hAnsiTheme="minorEastAsia" w:hint="eastAsia"/>
          <w:szCs w:val="21"/>
        </w:rPr>
        <w:t>人文素养的</w:t>
      </w:r>
      <w:r w:rsidR="00D14CCE" w:rsidRPr="00F93172">
        <w:rPr>
          <w:rFonts w:asciiTheme="minorEastAsia" w:eastAsiaTheme="minorEastAsia" w:hAnsiTheme="minorEastAsia" w:hint="eastAsia"/>
          <w:szCs w:val="21"/>
        </w:rPr>
        <w:t>界定</w:t>
      </w:r>
    </w:p>
    <w:p w14:paraId="59455DBA" w14:textId="77777777" w:rsidR="00F7233E" w:rsidRPr="00F93172" w:rsidRDefault="0072479E" w:rsidP="00F7233E">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理解：人文素养</w:t>
      </w:r>
      <w:r w:rsidR="00D14CCE" w:rsidRPr="00F93172">
        <w:rPr>
          <w:rFonts w:asciiTheme="minorEastAsia" w:eastAsiaTheme="minorEastAsia" w:hAnsiTheme="minorEastAsia" w:hint="eastAsia"/>
          <w:szCs w:val="21"/>
        </w:rPr>
        <w:t>具有丰富的内涵</w:t>
      </w:r>
    </w:p>
    <w:p w14:paraId="55297D8A"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（二）</w:t>
      </w:r>
      <w:r w:rsidR="00725372" w:rsidRPr="00F93172">
        <w:rPr>
          <w:rFonts w:asciiTheme="minorEastAsia" w:eastAsiaTheme="minorEastAsia" w:hAnsiTheme="minorEastAsia" w:hint="eastAsia"/>
          <w:szCs w:val="21"/>
        </w:rPr>
        <w:t>学习和提高人文素养的意义</w:t>
      </w:r>
    </w:p>
    <w:p w14:paraId="33C1F039" w14:textId="77777777" w:rsidR="00F7233E" w:rsidRPr="00F93172" w:rsidRDefault="00F7233E" w:rsidP="00F7233E">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识记：</w:t>
      </w:r>
      <w:r w:rsidR="00725372" w:rsidRPr="00F93172">
        <w:rPr>
          <w:rFonts w:asciiTheme="minorEastAsia" w:eastAsiaTheme="minorEastAsia" w:hAnsiTheme="minorEastAsia" w:hint="eastAsia"/>
          <w:szCs w:val="21"/>
        </w:rPr>
        <w:t>人文素养与人的生活密切相关</w:t>
      </w:r>
    </w:p>
    <w:p w14:paraId="3229936C" w14:textId="77777777" w:rsidR="00F7233E" w:rsidRPr="00F93172" w:rsidRDefault="00F7233E" w:rsidP="00F7233E">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理解：</w:t>
      </w:r>
      <w:r w:rsidR="00D14CCE" w:rsidRPr="00F93172">
        <w:rPr>
          <w:rFonts w:asciiTheme="minorEastAsia" w:eastAsiaTheme="minorEastAsia" w:hAnsiTheme="minorEastAsia" w:hint="eastAsia"/>
          <w:szCs w:val="21"/>
        </w:rPr>
        <w:t>人文素养</w:t>
      </w:r>
      <w:r w:rsidR="00B333C8">
        <w:rPr>
          <w:rFonts w:asciiTheme="minorEastAsia" w:eastAsiaTheme="minorEastAsia" w:hAnsiTheme="minorEastAsia" w:hint="eastAsia"/>
          <w:szCs w:val="21"/>
        </w:rPr>
        <w:t>具有</w:t>
      </w:r>
      <w:r w:rsidR="008561B0" w:rsidRPr="00F93172">
        <w:rPr>
          <w:rFonts w:asciiTheme="minorEastAsia" w:eastAsiaTheme="minorEastAsia" w:hAnsiTheme="minorEastAsia" w:hint="eastAsia"/>
          <w:szCs w:val="21"/>
        </w:rPr>
        <w:t>重要</w:t>
      </w:r>
      <w:r w:rsidR="00B333C8">
        <w:rPr>
          <w:rFonts w:asciiTheme="minorEastAsia" w:eastAsiaTheme="minorEastAsia" w:hAnsiTheme="minorEastAsia" w:hint="eastAsia"/>
          <w:szCs w:val="21"/>
        </w:rPr>
        <w:t>的</w:t>
      </w:r>
      <w:r w:rsidR="008561B0" w:rsidRPr="00F93172">
        <w:rPr>
          <w:rFonts w:asciiTheme="minorEastAsia" w:eastAsiaTheme="minorEastAsia" w:hAnsiTheme="minorEastAsia" w:hint="eastAsia"/>
          <w:szCs w:val="21"/>
        </w:rPr>
        <w:t>意义</w:t>
      </w:r>
    </w:p>
    <w:p w14:paraId="0009727A" w14:textId="77777777" w:rsidR="008561B0" w:rsidRPr="00B333C8" w:rsidRDefault="008561B0" w:rsidP="00F7233E">
      <w:pPr>
        <w:ind w:firstLineChars="300" w:firstLine="630"/>
        <w:rPr>
          <w:rFonts w:asciiTheme="minorEastAsia" w:eastAsiaTheme="minorEastAsia" w:hAnsiTheme="minorEastAsia"/>
          <w:szCs w:val="21"/>
        </w:rPr>
      </w:pPr>
    </w:p>
    <w:p w14:paraId="05795671" w14:textId="77777777" w:rsidR="00F7233E" w:rsidRPr="00076C0F" w:rsidRDefault="00B723C9" w:rsidP="00F7233E">
      <w:pPr>
        <w:rPr>
          <w:rFonts w:asciiTheme="minorEastAsia" w:eastAsiaTheme="minorEastAsia" w:hAnsiTheme="minorEastAsia"/>
          <w:b/>
          <w:szCs w:val="21"/>
        </w:rPr>
      </w:pPr>
      <w:r w:rsidRPr="00F93172">
        <w:rPr>
          <w:rFonts w:asciiTheme="minorEastAsia" w:eastAsiaTheme="minorEastAsia" w:hAnsiTheme="minorEastAsia" w:hint="eastAsia"/>
          <w:szCs w:val="21"/>
        </w:rPr>
        <w:t xml:space="preserve">                            </w:t>
      </w:r>
      <w:r w:rsidRPr="00076C0F">
        <w:rPr>
          <w:rFonts w:asciiTheme="minorEastAsia" w:eastAsiaTheme="minorEastAsia" w:hAnsiTheme="minorEastAsia" w:hint="eastAsia"/>
          <w:b/>
          <w:szCs w:val="21"/>
        </w:rPr>
        <w:t xml:space="preserve"> 《人文素养·文学欣赏篇》</w:t>
      </w:r>
    </w:p>
    <w:p w14:paraId="1AF5CF4C" w14:textId="77777777" w:rsidR="00F7233E" w:rsidRPr="00F93172" w:rsidRDefault="00076C0F" w:rsidP="00F7233E">
      <w:pPr>
        <w:jc w:val="center"/>
        <w:rPr>
          <w:rFonts w:asciiTheme="minorEastAsia" w:eastAsiaTheme="minorEastAsia" w:hAnsiTheme="minorEastAsia"/>
          <w:szCs w:val="21"/>
        </w:rPr>
      </w:pPr>
      <w:r w:rsidRPr="00076C0F">
        <w:rPr>
          <w:rFonts w:asciiTheme="minorEastAsia" w:eastAsiaTheme="minorEastAsia" w:hAnsiTheme="minorEastAsia" w:hint="eastAsia"/>
          <w:b/>
          <w:szCs w:val="21"/>
        </w:rPr>
        <w:lastRenderedPageBreak/>
        <w:t xml:space="preserve"> </w:t>
      </w:r>
      <w:r w:rsidR="00F7233E" w:rsidRPr="00076C0F">
        <w:rPr>
          <w:rFonts w:asciiTheme="minorEastAsia" w:eastAsiaTheme="minorEastAsia" w:hAnsiTheme="minorEastAsia" w:hint="eastAsia"/>
          <w:b/>
          <w:szCs w:val="21"/>
        </w:rPr>
        <w:t>第</w:t>
      </w:r>
      <w:r w:rsidR="00B723C9" w:rsidRPr="00076C0F">
        <w:rPr>
          <w:rFonts w:asciiTheme="minorEastAsia" w:eastAsiaTheme="minorEastAsia" w:hAnsiTheme="minorEastAsia" w:hint="eastAsia"/>
          <w:b/>
          <w:szCs w:val="21"/>
        </w:rPr>
        <w:t>一</w:t>
      </w:r>
      <w:r w:rsidR="00F7233E" w:rsidRPr="00076C0F">
        <w:rPr>
          <w:rFonts w:asciiTheme="minorEastAsia" w:eastAsiaTheme="minorEastAsia" w:hAnsiTheme="minorEastAsia" w:hint="eastAsia"/>
          <w:b/>
          <w:szCs w:val="21"/>
        </w:rPr>
        <w:t>章</w:t>
      </w:r>
      <w:r w:rsidR="00F7233E" w:rsidRPr="00076C0F">
        <w:rPr>
          <w:rFonts w:asciiTheme="minorEastAsia" w:eastAsiaTheme="minorEastAsia" w:hAnsiTheme="minorEastAsia"/>
          <w:b/>
          <w:szCs w:val="21"/>
        </w:rPr>
        <w:t xml:space="preserve">  </w:t>
      </w:r>
      <w:r w:rsidR="00F25FF0" w:rsidRPr="00076C0F">
        <w:rPr>
          <w:rFonts w:asciiTheme="minorEastAsia" w:eastAsiaTheme="minorEastAsia" w:hAnsiTheme="minorEastAsia" w:hint="eastAsia"/>
          <w:b/>
          <w:szCs w:val="21"/>
        </w:rPr>
        <w:t>《诗经》名作导读</w:t>
      </w:r>
      <w:r w:rsidR="00F7233E" w:rsidRPr="00076C0F">
        <w:rPr>
          <w:rFonts w:asciiTheme="minorEastAsia" w:eastAsiaTheme="minorEastAsia" w:hAnsiTheme="minorEastAsia"/>
          <w:b/>
          <w:szCs w:val="21"/>
        </w:rPr>
        <w:t xml:space="preserve"> </w:t>
      </w:r>
      <w:r w:rsidR="00F7233E" w:rsidRPr="00F93172">
        <w:rPr>
          <w:rFonts w:asciiTheme="minorEastAsia" w:eastAsiaTheme="minorEastAsia" w:hAnsiTheme="minorEastAsia"/>
          <w:szCs w:val="21"/>
        </w:rPr>
        <w:t xml:space="preserve"> </w:t>
      </w:r>
    </w:p>
    <w:p w14:paraId="631E581D"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1E273F6E"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szCs w:val="21"/>
        </w:rPr>
        <w:t xml:space="preserve">    </w:t>
      </w:r>
      <w:r w:rsidRPr="00F93172">
        <w:rPr>
          <w:rFonts w:asciiTheme="minorEastAsia" w:eastAsiaTheme="minorEastAsia" w:hAnsiTheme="minorEastAsia" w:hint="eastAsia"/>
          <w:szCs w:val="21"/>
        </w:rPr>
        <w:t>通过本章学习，</w:t>
      </w:r>
      <w:r w:rsidR="00C86758">
        <w:rPr>
          <w:rFonts w:asciiTheme="minorEastAsia" w:eastAsiaTheme="minorEastAsia" w:hAnsiTheme="minorEastAsia" w:hint="eastAsia"/>
          <w:szCs w:val="21"/>
        </w:rPr>
        <w:t>了解</w:t>
      </w:r>
      <w:r w:rsidR="00F25FF0" w:rsidRPr="00F93172">
        <w:rPr>
          <w:rFonts w:asciiTheme="minorEastAsia" w:eastAsiaTheme="minorEastAsia" w:hAnsiTheme="minorEastAsia" w:hint="eastAsia"/>
          <w:szCs w:val="21"/>
        </w:rPr>
        <w:t>《诗经</w:t>
      </w:r>
      <w:r w:rsidR="00725372" w:rsidRPr="00F93172">
        <w:rPr>
          <w:rFonts w:asciiTheme="minorEastAsia" w:eastAsiaTheme="minorEastAsia" w:hAnsiTheme="minorEastAsia" w:hint="eastAsia"/>
          <w:szCs w:val="21"/>
        </w:rPr>
        <w:t>》部分名作</w:t>
      </w:r>
      <w:r w:rsidR="00B212E7" w:rsidRPr="00F93172">
        <w:rPr>
          <w:rFonts w:asciiTheme="minorEastAsia" w:eastAsiaTheme="minorEastAsia" w:hAnsiTheme="minorEastAsia" w:hint="eastAsia"/>
          <w:szCs w:val="21"/>
        </w:rPr>
        <w:t>的基本内容，理解其中的思想内涵</w:t>
      </w:r>
      <w:r w:rsidR="00B333C8">
        <w:rPr>
          <w:rFonts w:asciiTheme="minorEastAsia" w:eastAsiaTheme="minorEastAsia" w:hAnsiTheme="minorEastAsia" w:hint="eastAsia"/>
          <w:szCs w:val="21"/>
        </w:rPr>
        <w:t>与</w:t>
      </w:r>
      <w:r w:rsidR="00B212E7" w:rsidRPr="00F93172">
        <w:rPr>
          <w:rFonts w:asciiTheme="minorEastAsia" w:eastAsiaTheme="minorEastAsia" w:hAnsiTheme="minorEastAsia" w:hint="eastAsia"/>
          <w:szCs w:val="21"/>
        </w:rPr>
        <w:t>艺术特点</w:t>
      </w:r>
    </w:p>
    <w:p w14:paraId="62B93234"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75C7ED86"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（一）</w:t>
      </w:r>
      <w:r w:rsidR="00F25FF0" w:rsidRPr="00F93172">
        <w:rPr>
          <w:rFonts w:asciiTheme="minorEastAsia" w:eastAsiaTheme="minorEastAsia" w:hAnsiTheme="minorEastAsia" w:hint="eastAsia"/>
          <w:szCs w:val="21"/>
        </w:rPr>
        <w:t>《诗经》的思想和艺术成就</w:t>
      </w:r>
    </w:p>
    <w:p w14:paraId="11F01875" w14:textId="77777777" w:rsidR="00F7233E" w:rsidRPr="00F93172" w:rsidRDefault="00F7233E" w:rsidP="00F7233E">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识记：</w:t>
      </w:r>
      <w:r w:rsidR="00F25FF0" w:rsidRPr="00F93172">
        <w:rPr>
          <w:rFonts w:asciiTheme="minorEastAsia" w:eastAsiaTheme="minorEastAsia" w:hAnsiTheme="minorEastAsia" w:hint="eastAsia"/>
          <w:szCs w:val="21"/>
        </w:rPr>
        <w:t>《诗经</w:t>
      </w:r>
      <w:r w:rsidR="00725372" w:rsidRPr="00F93172">
        <w:rPr>
          <w:rFonts w:asciiTheme="minorEastAsia" w:eastAsiaTheme="minorEastAsia" w:hAnsiTheme="minorEastAsia" w:hint="eastAsia"/>
          <w:szCs w:val="21"/>
        </w:rPr>
        <w:t>》是中国最早的诗歌总集</w:t>
      </w:r>
    </w:p>
    <w:p w14:paraId="42E6EDD6" w14:textId="77777777" w:rsidR="00F7233E" w:rsidRPr="00F93172" w:rsidRDefault="00F7233E" w:rsidP="00F7233E">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理解：</w:t>
      </w:r>
      <w:r w:rsidR="00F25FF0" w:rsidRPr="00F93172">
        <w:rPr>
          <w:rFonts w:asciiTheme="minorEastAsia" w:eastAsiaTheme="minorEastAsia" w:hAnsiTheme="minorEastAsia" w:hint="eastAsia"/>
          <w:szCs w:val="21"/>
        </w:rPr>
        <w:t>《诗经</w:t>
      </w:r>
      <w:r w:rsidR="00725372" w:rsidRPr="00F93172">
        <w:rPr>
          <w:rFonts w:asciiTheme="minorEastAsia" w:eastAsiaTheme="minorEastAsia" w:hAnsiTheme="minorEastAsia" w:hint="eastAsia"/>
          <w:szCs w:val="21"/>
        </w:rPr>
        <w:t>》丰富的思想内容和辉煌的艺术成就</w:t>
      </w:r>
    </w:p>
    <w:p w14:paraId="303F0076" w14:textId="77777777" w:rsidR="00725372" w:rsidRPr="00F93172" w:rsidRDefault="00725372" w:rsidP="00725372">
      <w:pPr>
        <w:pStyle w:val="a5"/>
        <w:numPr>
          <w:ilvl w:val="0"/>
          <w:numId w:val="3"/>
        </w:numPr>
        <w:ind w:firstLineChars="0"/>
        <w:rPr>
          <w:rFonts w:asciiTheme="minorEastAsia" w:eastAsiaTheme="minorEastAsia" w:hAnsiTheme="minorEastAsia" w:cs="黑体"/>
          <w:szCs w:val="21"/>
        </w:rPr>
      </w:pPr>
      <w:r w:rsidRPr="00F93172">
        <w:rPr>
          <w:rFonts w:asciiTheme="minorEastAsia" w:eastAsiaTheme="minorEastAsia" w:hAnsiTheme="minorEastAsia" w:cs="黑体" w:hint="eastAsia"/>
          <w:szCs w:val="21"/>
        </w:rPr>
        <w:t>《豳风</w:t>
      </w:r>
      <w:r w:rsidRPr="00F93172">
        <w:rPr>
          <w:rFonts w:asciiTheme="minorEastAsia" w:eastAsiaTheme="minorEastAsia" w:hAnsiTheme="minorEastAsia" w:cs="宋体" w:hint="eastAsia"/>
          <w:szCs w:val="21"/>
        </w:rPr>
        <w:t>•</w:t>
      </w:r>
      <w:r w:rsidRPr="00F93172">
        <w:rPr>
          <w:rFonts w:asciiTheme="minorEastAsia" w:eastAsiaTheme="minorEastAsia" w:hAnsiTheme="minorEastAsia" w:cs="黑体" w:hint="eastAsia"/>
          <w:szCs w:val="21"/>
        </w:rPr>
        <w:t>七月》导读</w:t>
      </w:r>
    </w:p>
    <w:p w14:paraId="7C0180E9" w14:textId="77777777" w:rsidR="00725372" w:rsidRPr="00F93172" w:rsidRDefault="00076C0F" w:rsidP="00725372">
      <w:pPr>
        <w:rPr>
          <w:rFonts w:asciiTheme="minorEastAsia" w:eastAsiaTheme="minorEastAsia" w:hAnsiTheme="minorEastAsia" w:cs="黑体"/>
          <w:szCs w:val="21"/>
        </w:rPr>
      </w:pPr>
      <w:r>
        <w:rPr>
          <w:rFonts w:asciiTheme="minorEastAsia" w:eastAsiaTheme="minorEastAsia" w:hAnsiTheme="minorEastAsia" w:hint="eastAsia"/>
          <w:szCs w:val="21"/>
        </w:rPr>
        <w:t xml:space="preserve">    </w:t>
      </w:r>
      <w:r w:rsidR="00C86758">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725372" w:rsidRPr="00F93172">
        <w:rPr>
          <w:rFonts w:asciiTheme="minorEastAsia" w:eastAsiaTheme="minorEastAsia" w:hAnsiTheme="minorEastAsia" w:cs="黑体" w:hint="eastAsia"/>
          <w:szCs w:val="21"/>
        </w:rPr>
        <w:t>《豳风</w:t>
      </w:r>
      <w:r w:rsidR="00725372" w:rsidRPr="00F93172">
        <w:rPr>
          <w:rFonts w:asciiTheme="minorEastAsia" w:eastAsiaTheme="minorEastAsia" w:hAnsiTheme="minorEastAsia" w:cs="宋体" w:hint="eastAsia"/>
          <w:szCs w:val="21"/>
        </w:rPr>
        <w:t>•</w:t>
      </w:r>
      <w:r w:rsidR="00725372" w:rsidRPr="00F93172">
        <w:rPr>
          <w:rFonts w:asciiTheme="minorEastAsia" w:eastAsiaTheme="minorEastAsia" w:hAnsiTheme="minorEastAsia" w:cs="黑体" w:hint="eastAsia"/>
          <w:szCs w:val="21"/>
        </w:rPr>
        <w:t>七月》</w:t>
      </w:r>
      <w:r w:rsidR="00B212E7" w:rsidRPr="00F93172">
        <w:rPr>
          <w:rFonts w:asciiTheme="minorEastAsia" w:eastAsiaTheme="minorEastAsia" w:hAnsiTheme="minorEastAsia" w:cs="黑体" w:hint="eastAsia"/>
          <w:szCs w:val="21"/>
        </w:rPr>
        <w:t>的</w:t>
      </w:r>
      <w:r w:rsidR="00725372" w:rsidRPr="00F93172">
        <w:rPr>
          <w:rFonts w:asciiTheme="minorEastAsia" w:eastAsiaTheme="minorEastAsia" w:hAnsiTheme="minorEastAsia" w:cs="黑体" w:hint="eastAsia"/>
          <w:szCs w:val="21"/>
        </w:rPr>
        <w:t>基本内容</w:t>
      </w:r>
    </w:p>
    <w:p w14:paraId="60BB66E0" w14:textId="77777777" w:rsidR="00F7233E" w:rsidRPr="00F93172" w:rsidRDefault="00076C0F" w:rsidP="00076C0F">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C86758">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理解：</w:t>
      </w:r>
      <w:r w:rsidR="00B212E7" w:rsidRPr="00F93172">
        <w:rPr>
          <w:rFonts w:asciiTheme="minorEastAsia" w:eastAsiaTheme="minorEastAsia" w:hAnsiTheme="minorEastAsia" w:cs="黑体" w:hint="eastAsia"/>
          <w:szCs w:val="21"/>
        </w:rPr>
        <w:t>《豳风</w:t>
      </w:r>
      <w:r w:rsidR="00B212E7" w:rsidRPr="00F93172">
        <w:rPr>
          <w:rFonts w:asciiTheme="minorEastAsia" w:eastAsiaTheme="minorEastAsia" w:hAnsiTheme="minorEastAsia" w:cs="宋体" w:hint="eastAsia"/>
          <w:szCs w:val="21"/>
        </w:rPr>
        <w:t>•</w:t>
      </w:r>
      <w:r w:rsidR="00B212E7" w:rsidRPr="00F93172">
        <w:rPr>
          <w:rFonts w:asciiTheme="minorEastAsia" w:eastAsiaTheme="minorEastAsia" w:hAnsiTheme="minorEastAsia" w:cs="黑体" w:hint="eastAsia"/>
          <w:szCs w:val="21"/>
        </w:rPr>
        <w:t>七月》</w:t>
      </w:r>
      <w:r w:rsidR="00725372" w:rsidRPr="00F93172">
        <w:rPr>
          <w:rFonts w:asciiTheme="minorEastAsia" w:eastAsiaTheme="minorEastAsia" w:hAnsiTheme="minorEastAsia" w:hint="eastAsia"/>
          <w:szCs w:val="21"/>
        </w:rPr>
        <w:t>展示了一幅古代奴隶社会阶级压迫的图画</w:t>
      </w:r>
    </w:p>
    <w:p w14:paraId="10667F83" w14:textId="77777777" w:rsidR="00B212E7" w:rsidRPr="00F93172" w:rsidRDefault="00F7233E" w:rsidP="00B212E7">
      <w:pPr>
        <w:rPr>
          <w:rFonts w:asciiTheme="minorEastAsia" w:eastAsiaTheme="minorEastAsia" w:hAnsiTheme="minorEastAsia" w:cs="黑体"/>
          <w:szCs w:val="21"/>
        </w:rPr>
      </w:pPr>
      <w:r w:rsidRPr="00F93172">
        <w:rPr>
          <w:rFonts w:asciiTheme="minorEastAsia" w:eastAsiaTheme="minorEastAsia" w:hAnsiTheme="minorEastAsia" w:hint="eastAsia"/>
          <w:szCs w:val="21"/>
        </w:rPr>
        <w:t>（三）</w:t>
      </w:r>
      <w:r w:rsidR="00B212E7" w:rsidRPr="00F93172">
        <w:rPr>
          <w:rFonts w:asciiTheme="minorEastAsia" w:eastAsiaTheme="minorEastAsia" w:hAnsiTheme="minorEastAsia" w:cs="黑体" w:hint="eastAsia"/>
          <w:szCs w:val="21"/>
        </w:rPr>
        <w:t>《秦风</w:t>
      </w:r>
      <w:r w:rsidR="00B212E7" w:rsidRPr="00F93172">
        <w:rPr>
          <w:rFonts w:asciiTheme="minorEastAsia" w:eastAsiaTheme="minorEastAsia" w:hAnsiTheme="minorEastAsia" w:cs="宋体" w:hint="eastAsia"/>
          <w:szCs w:val="21"/>
        </w:rPr>
        <w:t>•</w:t>
      </w:r>
      <w:r w:rsidR="00B212E7" w:rsidRPr="00F93172">
        <w:rPr>
          <w:rFonts w:asciiTheme="minorEastAsia" w:eastAsiaTheme="minorEastAsia" w:hAnsiTheme="minorEastAsia" w:cs="黑体" w:hint="eastAsia"/>
          <w:szCs w:val="21"/>
        </w:rPr>
        <w:t>蒹葭》导读</w:t>
      </w:r>
    </w:p>
    <w:p w14:paraId="473679CA" w14:textId="77777777" w:rsidR="00B212E7" w:rsidRPr="00F93172" w:rsidRDefault="00B212E7" w:rsidP="00B212E7">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C86758">
        <w:rPr>
          <w:rFonts w:asciiTheme="minorEastAsia" w:eastAsiaTheme="minorEastAsia" w:hAnsiTheme="minorEastAsia" w:hint="eastAsia"/>
          <w:szCs w:val="21"/>
        </w:rPr>
        <w:t xml:space="preserve">  </w:t>
      </w:r>
      <w:r w:rsidRPr="00F93172">
        <w:rPr>
          <w:rFonts w:asciiTheme="minorEastAsia" w:eastAsiaTheme="minorEastAsia" w:hAnsiTheme="minorEastAsia" w:hint="eastAsia"/>
          <w:szCs w:val="21"/>
        </w:rPr>
        <w:t>识记：</w:t>
      </w:r>
      <w:r w:rsidRPr="00F93172">
        <w:rPr>
          <w:rFonts w:asciiTheme="minorEastAsia" w:eastAsiaTheme="minorEastAsia" w:hAnsiTheme="minorEastAsia" w:cs="黑体" w:hint="eastAsia"/>
          <w:szCs w:val="21"/>
        </w:rPr>
        <w:t>《秦风</w:t>
      </w:r>
      <w:r w:rsidRPr="00F93172">
        <w:rPr>
          <w:rFonts w:asciiTheme="minorEastAsia" w:eastAsiaTheme="minorEastAsia" w:hAnsiTheme="minorEastAsia" w:cs="宋体" w:hint="eastAsia"/>
          <w:szCs w:val="21"/>
        </w:rPr>
        <w:t>•</w:t>
      </w:r>
      <w:r w:rsidRPr="00F93172">
        <w:rPr>
          <w:rFonts w:asciiTheme="minorEastAsia" w:eastAsiaTheme="minorEastAsia" w:hAnsiTheme="minorEastAsia" w:cs="黑体" w:hint="eastAsia"/>
          <w:szCs w:val="21"/>
        </w:rPr>
        <w:t xml:space="preserve">蒹葭》的基本内容  </w:t>
      </w:r>
    </w:p>
    <w:p w14:paraId="0FEB12E0" w14:textId="77777777" w:rsidR="00F7233E" w:rsidRPr="00F93172" w:rsidRDefault="00B212E7" w:rsidP="00B212E7">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C86758">
        <w:rPr>
          <w:rFonts w:asciiTheme="minorEastAsia" w:eastAsiaTheme="minorEastAsia" w:hAnsiTheme="minorEastAsia" w:hint="eastAsia"/>
          <w:szCs w:val="21"/>
        </w:rPr>
        <w:t xml:space="preserve">  </w:t>
      </w:r>
      <w:r w:rsidRPr="00F93172">
        <w:rPr>
          <w:rFonts w:asciiTheme="minorEastAsia" w:eastAsiaTheme="minorEastAsia" w:hAnsiTheme="minorEastAsia" w:hint="eastAsia"/>
          <w:szCs w:val="21"/>
        </w:rPr>
        <w:t>理解：伊人形象具有含蓄美、朦胧美，韵味无穷。作者言在此而意在彼,把令人神往的意蕴留给读者去想象</w:t>
      </w:r>
      <w:r w:rsidR="00B55B44">
        <w:rPr>
          <w:rFonts w:asciiTheme="minorEastAsia" w:eastAsiaTheme="minorEastAsia" w:hAnsiTheme="minorEastAsia" w:hint="eastAsia"/>
          <w:szCs w:val="21"/>
        </w:rPr>
        <w:t>和体会</w:t>
      </w:r>
      <w:r w:rsidRPr="00F93172">
        <w:rPr>
          <w:rFonts w:asciiTheme="minorEastAsia" w:eastAsiaTheme="minorEastAsia" w:hAnsiTheme="minorEastAsia" w:hint="eastAsia"/>
          <w:szCs w:val="21"/>
        </w:rPr>
        <w:t>。</w:t>
      </w:r>
    </w:p>
    <w:p w14:paraId="483FE2B5" w14:textId="77777777" w:rsidR="00B212E7" w:rsidRPr="0027278D" w:rsidRDefault="00B212E7" w:rsidP="00F7233E">
      <w:pPr>
        <w:rPr>
          <w:rFonts w:asciiTheme="minorEastAsia" w:eastAsiaTheme="minorEastAsia" w:hAnsiTheme="minorEastAsia"/>
          <w:color w:val="000000" w:themeColor="text1"/>
          <w:szCs w:val="21"/>
        </w:rPr>
      </w:pPr>
    </w:p>
    <w:p w14:paraId="55E91098" w14:textId="77777777" w:rsidR="00B212E7" w:rsidRPr="00076C0F" w:rsidRDefault="00B212E7" w:rsidP="00B212E7">
      <w:pPr>
        <w:jc w:val="center"/>
        <w:rPr>
          <w:rFonts w:asciiTheme="minorEastAsia" w:eastAsiaTheme="minorEastAsia" w:hAnsiTheme="minorEastAsia"/>
          <w:b/>
          <w:color w:val="000000" w:themeColor="text1"/>
          <w:szCs w:val="21"/>
        </w:rPr>
      </w:pPr>
      <w:r w:rsidRPr="00076C0F">
        <w:rPr>
          <w:rFonts w:asciiTheme="minorEastAsia" w:eastAsiaTheme="minorEastAsia" w:hAnsiTheme="minorEastAsia" w:hint="eastAsia"/>
          <w:b/>
          <w:color w:val="000000" w:themeColor="text1"/>
          <w:szCs w:val="21"/>
        </w:rPr>
        <w:t>第二章 楚辞名作导读</w:t>
      </w:r>
    </w:p>
    <w:p w14:paraId="692E8510" w14:textId="77777777" w:rsidR="00B212E7" w:rsidRPr="008C53CF" w:rsidRDefault="00B212E7" w:rsidP="00B212E7">
      <w:pPr>
        <w:rPr>
          <w:rFonts w:asciiTheme="minorEastAsia" w:eastAsiaTheme="minorEastAsia" w:hAnsiTheme="minorEastAsia"/>
          <w:b/>
          <w:bCs/>
          <w:color w:val="000000" w:themeColor="text1"/>
          <w:szCs w:val="21"/>
        </w:rPr>
      </w:pPr>
      <w:r w:rsidRPr="008C53CF">
        <w:rPr>
          <w:rFonts w:asciiTheme="minorEastAsia" w:eastAsiaTheme="minorEastAsia" w:hAnsiTheme="minorEastAsia" w:hint="eastAsia"/>
          <w:b/>
          <w:bCs/>
          <w:color w:val="000000" w:themeColor="text1"/>
          <w:szCs w:val="21"/>
        </w:rPr>
        <w:t>一、学习目的与要求</w:t>
      </w:r>
    </w:p>
    <w:p w14:paraId="38B39B98" w14:textId="77777777" w:rsidR="00B212E7" w:rsidRPr="0027278D" w:rsidRDefault="00B212E7" w:rsidP="00B212E7">
      <w:pPr>
        <w:rPr>
          <w:rFonts w:asciiTheme="minorEastAsia" w:eastAsiaTheme="minorEastAsia" w:hAnsiTheme="minorEastAsia"/>
          <w:color w:val="000000" w:themeColor="text1"/>
          <w:szCs w:val="21"/>
        </w:rPr>
      </w:pPr>
      <w:r w:rsidRPr="0027278D">
        <w:rPr>
          <w:rFonts w:asciiTheme="minorEastAsia" w:eastAsiaTheme="minorEastAsia" w:hAnsiTheme="minorEastAsia"/>
          <w:color w:val="000000" w:themeColor="text1"/>
          <w:szCs w:val="21"/>
        </w:rPr>
        <w:t xml:space="preserve">    </w:t>
      </w:r>
      <w:r w:rsidR="00194490" w:rsidRPr="0027278D">
        <w:rPr>
          <w:rFonts w:asciiTheme="minorEastAsia" w:eastAsiaTheme="minorEastAsia" w:hAnsiTheme="minorEastAsia" w:hint="eastAsia"/>
          <w:color w:val="000000" w:themeColor="text1"/>
          <w:szCs w:val="21"/>
        </w:rPr>
        <w:t>通过本章学习，</w:t>
      </w:r>
      <w:r w:rsidR="00C86758">
        <w:rPr>
          <w:rFonts w:asciiTheme="minorEastAsia" w:eastAsiaTheme="minorEastAsia" w:hAnsiTheme="minorEastAsia" w:hint="eastAsia"/>
          <w:color w:val="000000" w:themeColor="text1"/>
          <w:szCs w:val="21"/>
        </w:rPr>
        <w:t>了解</w:t>
      </w:r>
      <w:r w:rsidRPr="0027278D">
        <w:rPr>
          <w:rFonts w:asciiTheme="minorEastAsia" w:eastAsiaTheme="minorEastAsia" w:hAnsiTheme="minorEastAsia" w:hint="eastAsia"/>
          <w:color w:val="000000" w:themeColor="text1"/>
          <w:szCs w:val="21"/>
        </w:rPr>
        <w:t>楚辞部分名作的基本内容，理解其中的思想内涵和艺术特点</w:t>
      </w:r>
    </w:p>
    <w:p w14:paraId="5D64D575" w14:textId="77777777" w:rsidR="00B212E7" w:rsidRPr="008C53CF" w:rsidRDefault="00B212E7" w:rsidP="00B212E7">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005DCF09" w14:textId="77777777" w:rsidR="00B212E7" w:rsidRPr="00F93172" w:rsidRDefault="00B212E7" w:rsidP="00B212E7">
      <w:pPr>
        <w:rPr>
          <w:rFonts w:asciiTheme="minorEastAsia" w:eastAsiaTheme="minorEastAsia" w:hAnsiTheme="minorEastAsia"/>
          <w:szCs w:val="21"/>
        </w:rPr>
      </w:pPr>
      <w:r w:rsidRPr="00F93172">
        <w:rPr>
          <w:rFonts w:asciiTheme="minorEastAsia" w:eastAsiaTheme="minorEastAsia" w:hAnsiTheme="minorEastAsia" w:hint="eastAsia"/>
          <w:szCs w:val="21"/>
        </w:rPr>
        <w:t>（一）《离骚》导读</w:t>
      </w:r>
    </w:p>
    <w:p w14:paraId="29DC4478" w14:textId="77777777" w:rsidR="00B212E7" w:rsidRPr="00F93172" w:rsidRDefault="00076C0F" w:rsidP="00B212E7">
      <w:pPr>
        <w:rPr>
          <w:rFonts w:asciiTheme="minorEastAsia" w:eastAsiaTheme="minorEastAsia" w:hAnsiTheme="minorEastAsia" w:cs="黑体"/>
          <w:szCs w:val="21"/>
        </w:rPr>
      </w:pPr>
      <w:r>
        <w:rPr>
          <w:rFonts w:asciiTheme="minorEastAsia" w:eastAsiaTheme="minorEastAsia" w:hAnsiTheme="minorEastAsia" w:hint="eastAsia"/>
          <w:szCs w:val="21"/>
        </w:rPr>
        <w:t xml:space="preserve">    </w:t>
      </w:r>
      <w:r w:rsidR="00B212E7" w:rsidRPr="00F93172">
        <w:rPr>
          <w:rFonts w:asciiTheme="minorEastAsia" w:eastAsiaTheme="minorEastAsia" w:hAnsiTheme="minorEastAsia" w:hint="eastAsia"/>
          <w:szCs w:val="21"/>
        </w:rPr>
        <w:t>识记：</w:t>
      </w:r>
      <w:r w:rsidR="00B212E7" w:rsidRPr="00F93172">
        <w:rPr>
          <w:rFonts w:asciiTheme="minorEastAsia" w:eastAsiaTheme="minorEastAsia" w:hAnsiTheme="minorEastAsia" w:cs="黑体" w:hint="eastAsia"/>
          <w:szCs w:val="21"/>
        </w:rPr>
        <w:t>《离骚》的基本内容</w:t>
      </w:r>
    </w:p>
    <w:p w14:paraId="023B6BEB" w14:textId="77777777" w:rsidR="00B212E7" w:rsidRPr="00F93172" w:rsidRDefault="00B212E7" w:rsidP="00B212E7">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理解：</w:t>
      </w:r>
      <w:r w:rsidRPr="00F93172">
        <w:rPr>
          <w:rFonts w:asciiTheme="minorEastAsia" w:eastAsiaTheme="minorEastAsia" w:hAnsiTheme="minorEastAsia" w:cs="黑体" w:hint="eastAsia"/>
          <w:szCs w:val="21"/>
        </w:rPr>
        <w:t>《</w:t>
      </w:r>
      <w:r w:rsidRPr="00F93172">
        <w:rPr>
          <w:rFonts w:asciiTheme="minorEastAsia" w:eastAsiaTheme="minorEastAsia" w:hAnsiTheme="minorEastAsia" w:hint="eastAsia"/>
          <w:szCs w:val="21"/>
        </w:rPr>
        <w:t>离骚》成功地塑造了存君兴国、光明磊落的伟大人格和高大形象。</w:t>
      </w:r>
    </w:p>
    <w:p w14:paraId="3CA7BA56" w14:textId="77777777" w:rsidR="00B212E7" w:rsidRPr="00F93172" w:rsidRDefault="00B212E7" w:rsidP="00B212E7">
      <w:pPr>
        <w:rPr>
          <w:rFonts w:asciiTheme="minorEastAsia" w:eastAsiaTheme="minorEastAsia" w:hAnsiTheme="minorEastAsia" w:cs="黑体"/>
          <w:szCs w:val="21"/>
        </w:rPr>
      </w:pPr>
      <w:r w:rsidRPr="00F93172">
        <w:rPr>
          <w:rFonts w:asciiTheme="minorEastAsia" w:eastAsiaTheme="minorEastAsia" w:hAnsiTheme="minorEastAsia" w:hint="eastAsia"/>
          <w:szCs w:val="21"/>
        </w:rPr>
        <w:t>（二）</w:t>
      </w:r>
      <w:r w:rsidRPr="00F93172">
        <w:rPr>
          <w:rFonts w:asciiTheme="minorEastAsia" w:eastAsiaTheme="minorEastAsia" w:hAnsiTheme="minorEastAsia" w:cs="黑体" w:hint="eastAsia"/>
          <w:szCs w:val="21"/>
        </w:rPr>
        <w:t>《湘夫人》导读</w:t>
      </w:r>
    </w:p>
    <w:p w14:paraId="09A45648" w14:textId="77777777" w:rsidR="00B212E7" w:rsidRPr="00F93172" w:rsidRDefault="00B212E7" w:rsidP="00B212E7">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识记：</w:t>
      </w:r>
      <w:r w:rsidRPr="00F93172">
        <w:rPr>
          <w:rFonts w:asciiTheme="minorEastAsia" w:eastAsiaTheme="minorEastAsia" w:hAnsiTheme="minorEastAsia" w:cs="黑体" w:hint="eastAsia"/>
          <w:szCs w:val="21"/>
        </w:rPr>
        <w:t xml:space="preserve">《湘夫人》的基本内容  </w:t>
      </w:r>
    </w:p>
    <w:p w14:paraId="008EB4E5" w14:textId="77777777" w:rsidR="00B212E7" w:rsidRPr="00F93172" w:rsidRDefault="00B212E7" w:rsidP="00B212E7">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理解：《九歌》代表作之一《湘夫人》是一首迎神曲，以召唤的方式祈求神灵降临。全诗以召唤湘夫人到来作为出发点，以期待的心理贯穿其中。</w:t>
      </w:r>
      <w:r w:rsidRPr="00F93172">
        <w:rPr>
          <w:rFonts w:asciiTheme="minorEastAsia" w:eastAsiaTheme="minorEastAsia" w:hAnsiTheme="minorEastAsia"/>
          <w:szCs w:val="21"/>
        </w:rPr>
        <w:t xml:space="preserve"> </w:t>
      </w:r>
    </w:p>
    <w:p w14:paraId="7DBE5329" w14:textId="77777777" w:rsidR="00B212E7" w:rsidRPr="00F93172" w:rsidRDefault="00B212E7" w:rsidP="00B212E7">
      <w:pPr>
        <w:jc w:val="center"/>
        <w:rPr>
          <w:rFonts w:asciiTheme="minorEastAsia" w:eastAsiaTheme="minorEastAsia" w:hAnsiTheme="minorEastAsia" w:cs="黑体"/>
          <w:szCs w:val="21"/>
        </w:rPr>
      </w:pPr>
    </w:p>
    <w:p w14:paraId="09893EEA" w14:textId="77777777" w:rsidR="00B212E7" w:rsidRPr="00076C0F" w:rsidRDefault="00B212E7" w:rsidP="00B212E7">
      <w:pPr>
        <w:jc w:val="center"/>
        <w:rPr>
          <w:rFonts w:asciiTheme="minorEastAsia" w:eastAsiaTheme="minorEastAsia" w:hAnsiTheme="minorEastAsia" w:cs="黑体"/>
          <w:b/>
          <w:color w:val="000000" w:themeColor="text1"/>
          <w:szCs w:val="21"/>
        </w:rPr>
      </w:pPr>
      <w:r w:rsidRPr="00076C0F">
        <w:rPr>
          <w:rFonts w:asciiTheme="minorEastAsia" w:eastAsiaTheme="minorEastAsia" w:hAnsiTheme="minorEastAsia" w:cs="黑体" w:hint="eastAsia"/>
          <w:b/>
          <w:color w:val="000000" w:themeColor="text1"/>
          <w:szCs w:val="21"/>
        </w:rPr>
        <w:t>第三章 《史记》名作导读</w:t>
      </w:r>
    </w:p>
    <w:p w14:paraId="713F4F20" w14:textId="77777777" w:rsidR="00B212E7" w:rsidRPr="008C53CF" w:rsidRDefault="00B212E7" w:rsidP="00B212E7">
      <w:pPr>
        <w:rPr>
          <w:rFonts w:asciiTheme="minorEastAsia" w:eastAsiaTheme="minorEastAsia" w:hAnsiTheme="minorEastAsia"/>
          <w:b/>
          <w:bCs/>
          <w:color w:val="000000" w:themeColor="text1"/>
          <w:szCs w:val="21"/>
        </w:rPr>
      </w:pPr>
      <w:r w:rsidRPr="008C53CF">
        <w:rPr>
          <w:rFonts w:asciiTheme="minorEastAsia" w:eastAsiaTheme="minorEastAsia" w:hAnsiTheme="minorEastAsia" w:hint="eastAsia"/>
          <w:b/>
          <w:bCs/>
          <w:color w:val="000000" w:themeColor="text1"/>
          <w:szCs w:val="21"/>
        </w:rPr>
        <w:t>一、学习目的与要求</w:t>
      </w:r>
    </w:p>
    <w:p w14:paraId="24CB80B4" w14:textId="77777777" w:rsidR="00B212E7" w:rsidRPr="0027278D" w:rsidRDefault="00B212E7" w:rsidP="00B212E7">
      <w:pPr>
        <w:rPr>
          <w:rFonts w:asciiTheme="minorEastAsia" w:eastAsiaTheme="minorEastAsia" w:hAnsiTheme="minorEastAsia"/>
          <w:color w:val="000000" w:themeColor="text1"/>
          <w:szCs w:val="21"/>
        </w:rPr>
      </w:pPr>
      <w:r w:rsidRPr="0027278D">
        <w:rPr>
          <w:rFonts w:asciiTheme="minorEastAsia" w:eastAsiaTheme="minorEastAsia" w:hAnsiTheme="minorEastAsia"/>
          <w:color w:val="000000" w:themeColor="text1"/>
          <w:szCs w:val="21"/>
        </w:rPr>
        <w:t xml:space="preserve">    </w:t>
      </w:r>
      <w:r w:rsidRPr="0027278D">
        <w:rPr>
          <w:rFonts w:asciiTheme="minorEastAsia" w:eastAsiaTheme="minorEastAsia" w:hAnsiTheme="minorEastAsia" w:hint="eastAsia"/>
          <w:color w:val="000000" w:themeColor="text1"/>
          <w:szCs w:val="21"/>
        </w:rPr>
        <w:t>通过本章学习，</w:t>
      </w:r>
      <w:r w:rsidR="00C86758">
        <w:rPr>
          <w:rFonts w:asciiTheme="minorEastAsia" w:eastAsiaTheme="minorEastAsia" w:hAnsiTheme="minorEastAsia" w:hint="eastAsia"/>
          <w:color w:val="000000" w:themeColor="text1"/>
          <w:szCs w:val="21"/>
        </w:rPr>
        <w:t>了解</w:t>
      </w:r>
      <w:r w:rsidRPr="0027278D">
        <w:rPr>
          <w:rFonts w:asciiTheme="minorEastAsia" w:eastAsiaTheme="minorEastAsia" w:hAnsiTheme="minorEastAsia" w:hint="eastAsia"/>
          <w:color w:val="000000" w:themeColor="text1"/>
          <w:szCs w:val="21"/>
        </w:rPr>
        <w:t>《史记》部分名作的基本内容，理解其中的思想内涵和艺术特点</w:t>
      </w:r>
    </w:p>
    <w:p w14:paraId="2E153975" w14:textId="77777777" w:rsidR="00B212E7" w:rsidRPr="008C53CF" w:rsidRDefault="00B212E7" w:rsidP="00B212E7">
      <w:pPr>
        <w:pStyle w:val="a5"/>
        <w:numPr>
          <w:ilvl w:val="0"/>
          <w:numId w:val="5"/>
        </w:numPr>
        <w:ind w:firstLineChars="0"/>
        <w:rPr>
          <w:rFonts w:asciiTheme="minorEastAsia" w:eastAsiaTheme="minorEastAsia" w:hAnsiTheme="minorEastAsia"/>
          <w:b/>
          <w:bCs/>
          <w:color w:val="000000" w:themeColor="text1"/>
          <w:szCs w:val="21"/>
        </w:rPr>
      </w:pPr>
      <w:r w:rsidRPr="008C53CF">
        <w:rPr>
          <w:rFonts w:asciiTheme="minorEastAsia" w:eastAsiaTheme="minorEastAsia" w:hAnsiTheme="minorEastAsia" w:hint="eastAsia"/>
          <w:b/>
          <w:bCs/>
          <w:color w:val="000000" w:themeColor="text1"/>
          <w:szCs w:val="21"/>
        </w:rPr>
        <w:t>考核知识点与考核目标</w:t>
      </w:r>
    </w:p>
    <w:p w14:paraId="7F49FC97" w14:textId="77777777" w:rsidR="00B212E7" w:rsidRPr="0027278D" w:rsidRDefault="00076C0F" w:rsidP="00057D15">
      <w:pPr>
        <w:rPr>
          <w:rFonts w:asciiTheme="minorEastAsia" w:eastAsiaTheme="minorEastAsia" w:hAnsiTheme="minorEastAsia"/>
          <w:bCs/>
          <w:color w:val="000000" w:themeColor="text1"/>
          <w:szCs w:val="21"/>
        </w:rPr>
      </w:pPr>
      <w:r>
        <w:rPr>
          <w:rFonts w:asciiTheme="minorEastAsia" w:eastAsiaTheme="minorEastAsia" w:hAnsiTheme="minorEastAsia" w:cs="黑体" w:hint="eastAsia"/>
          <w:color w:val="000000" w:themeColor="text1"/>
          <w:szCs w:val="21"/>
        </w:rPr>
        <w:t xml:space="preserve">  </w:t>
      </w:r>
      <w:r w:rsidR="00B212E7" w:rsidRPr="0027278D">
        <w:rPr>
          <w:rFonts w:asciiTheme="minorEastAsia" w:eastAsiaTheme="minorEastAsia" w:hAnsiTheme="minorEastAsia" w:cs="黑体" w:hint="eastAsia"/>
          <w:color w:val="000000" w:themeColor="text1"/>
          <w:szCs w:val="21"/>
        </w:rPr>
        <w:t>《史记﹒项羽本纪》导读</w:t>
      </w:r>
    </w:p>
    <w:p w14:paraId="546C2ACF" w14:textId="77777777" w:rsidR="00B212E7" w:rsidRPr="0027278D" w:rsidRDefault="00076C0F" w:rsidP="00B212E7">
      <w:pPr>
        <w:rPr>
          <w:rFonts w:asciiTheme="minorEastAsia" w:eastAsiaTheme="minorEastAsia" w:hAnsiTheme="minorEastAsia" w:cs="黑体"/>
          <w:color w:val="000000" w:themeColor="text1"/>
          <w:szCs w:val="21"/>
        </w:rPr>
      </w:pPr>
      <w:r>
        <w:rPr>
          <w:rFonts w:asciiTheme="minorEastAsia" w:eastAsiaTheme="minorEastAsia" w:hAnsiTheme="minorEastAsia" w:hint="eastAsia"/>
          <w:color w:val="000000" w:themeColor="text1"/>
          <w:szCs w:val="21"/>
        </w:rPr>
        <w:t xml:space="preserve">    </w:t>
      </w:r>
      <w:r w:rsidR="00F7233E" w:rsidRPr="0027278D">
        <w:rPr>
          <w:rFonts w:asciiTheme="minorEastAsia" w:eastAsiaTheme="minorEastAsia" w:hAnsiTheme="minorEastAsia" w:hint="eastAsia"/>
          <w:color w:val="000000" w:themeColor="text1"/>
          <w:szCs w:val="21"/>
        </w:rPr>
        <w:t>识记：</w:t>
      </w:r>
      <w:r w:rsidR="00B212E7" w:rsidRPr="0027278D">
        <w:rPr>
          <w:rFonts w:asciiTheme="minorEastAsia" w:eastAsiaTheme="minorEastAsia" w:hAnsiTheme="minorEastAsia" w:cs="黑体" w:hint="eastAsia"/>
          <w:color w:val="000000" w:themeColor="text1"/>
          <w:szCs w:val="21"/>
        </w:rPr>
        <w:t>《史记﹒项羽本纪》的基本内容</w:t>
      </w:r>
    </w:p>
    <w:p w14:paraId="54B32E13" w14:textId="77777777" w:rsidR="00F7233E" w:rsidRPr="0027278D" w:rsidRDefault="00F7233E" w:rsidP="00B212E7">
      <w:pPr>
        <w:ind w:firstLineChars="200" w:firstLine="420"/>
        <w:rPr>
          <w:rFonts w:asciiTheme="minorEastAsia" w:eastAsiaTheme="minorEastAsia" w:hAnsiTheme="minorEastAsia"/>
          <w:color w:val="000000" w:themeColor="text1"/>
          <w:szCs w:val="21"/>
        </w:rPr>
      </w:pPr>
      <w:r w:rsidRPr="0027278D">
        <w:rPr>
          <w:rFonts w:asciiTheme="minorEastAsia" w:eastAsiaTheme="minorEastAsia" w:hAnsiTheme="minorEastAsia" w:hint="eastAsia"/>
          <w:color w:val="000000" w:themeColor="text1"/>
          <w:szCs w:val="21"/>
        </w:rPr>
        <w:t>理解：</w:t>
      </w:r>
      <w:r w:rsidR="00B212E7" w:rsidRPr="0027278D">
        <w:rPr>
          <w:rFonts w:asciiTheme="minorEastAsia" w:eastAsiaTheme="minorEastAsia" w:hAnsiTheme="minorEastAsia" w:hint="eastAsia"/>
          <w:color w:val="000000" w:themeColor="text1"/>
          <w:szCs w:val="21"/>
        </w:rPr>
        <w:t>《项羽本纪》是《史记》传记中最精彩的一篇，达到了思想和艺术的高度统一。其中“乌江自刎”这一场面的描写，堪</w:t>
      </w:r>
      <w:r w:rsidR="0027278D">
        <w:rPr>
          <w:rFonts w:asciiTheme="minorEastAsia" w:eastAsiaTheme="minorEastAsia" w:hAnsiTheme="minorEastAsia" w:hint="eastAsia"/>
          <w:color w:val="000000" w:themeColor="text1"/>
          <w:szCs w:val="21"/>
        </w:rPr>
        <w:t>称精彩中的精彩，集中展现了项羽作为悲剧英雄的丰富内涵与人格魅力</w:t>
      </w:r>
    </w:p>
    <w:p w14:paraId="78FB77CC" w14:textId="77777777" w:rsidR="00B212E7" w:rsidRPr="00F93172" w:rsidRDefault="00B212E7" w:rsidP="00F7233E">
      <w:pPr>
        <w:rPr>
          <w:rFonts w:asciiTheme="minorEastAsia" w:eastAsiaTheme="minorEastAsia" w:hAnsiTheme="minorEastAsia"/>
          <w:szCs w:val="21"/>
        </w:rPr>
      </w:pPr>
    </w:p>
    <w:p w14:paraId="622FD8B3" w14:textId="77777777" w:rsidR="00B212E7" w:rsidRPr="00076C0F" w:rsidRDefault="00B212E7" w:rsidP="00B212E7">
      <w:pPr>
        <w:jc w:val="center"/>
        <w:rPr>
          <w:rFonts w:asciiTheme="minorEastAsia" w:eastAsiaTheme="minorEastAsia" w:hAnsiTheme="minorEastAsia" w:cs="黑体"/>
          <w:b/>
          <w:szCs w:val="21"/>
        </w:rPr>
      </w:pPr>
      <w:r w:rsidRPr="00076C0F">
        <w:rPr>
          <w:rFonts w:asciiTheme="minorEastAsia" w:eastAsiaTheme="minorEastAsia" w:hAnsiTheme="minorEastAsia" w:cs="黑体" w:hint="eastAsia"/>
          <w:b/>
          <w:szCs w:val="21"/>
        </w:rPr>
        <w:t>第四章 魏晋诗文名作导读</w:t>
      </w:r>
    </w:p>
    <w:p w14:paraId="60993426" w14:textId="77777777" w:rsidR="00B212E7" w:rsidRPr="008C53CF" w:rsidRDefault="00B212E7" w:rsidP="00B212E7">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70728FEF" w14:textId="77777777" w:rsidR="00B212E7" w:rsidRPr="00F93172" w:rsidRDefault="00B212E7" w:rsidP="00B212E7">
      <w:pPr>
        <w:rPr>
          <w:rFonts w:asciiTheme="minorEastAsia" w:eastAsiaTheme="minorEastAsia" w:hAnsiTheme="minorEastAsia"/>
          <w:szCs w:val="21"/>
        </w:rPr>
      </w:pPr>
      <w:r w:rsidRPr="00F93172">
        <w:rPr>
          <w:rFonts w:asciiTheme="minorEastAsia" w:eastAsiaTheme="minorEastAsia" w:hAnsiTheme="minorEastAsia"/>
          <w:szCs w:val="21"/>
        </w:rPr>
        <w:t xml:space="preserve">    </w:t>
      </w:r>
      <w:r w:rsidR="00C86758">
        <w:rPr>
          <w:rFonts w:asciiTheme="minorEastAsia" w:eastAsiaTheme="minorEastAsia" w:hAnsiTheme="minorEastAsia" w:hint="eastAsia"/>
          <w:szCs w:val="21"/>
        </w:rPr>
        <w:t>通过本章学习，掌握</w:t>
      </w:r>
      <w:r w:rsidRPr="00F93172">
        <w:rPr>
          <w:rFonts w:asciiTheme="minorEastAsia" w:eastAsiaTheme="minorEastAsia" w:hAnsiTheme="minorEastAsia" w:cs="黑体" w:hint="eastAsia"/>
          <w:szCs w:val="21"/>
        </w:rPr>
        <w:t>魏晋诗文</w:t>
      </w:r>
      <w:r w:rsidRPr="00F93172">
        <w:rPr>
          <w:rFonts w:asciiTheme="minorEastAsia" w:eastAsiaTheme="minorEastAsia" w:hAnsiTheme="minorEastAsia" w:hint="eastAsia"/>
          <w:szCs w:val="21"/>
        </w:rPr>
        <w:t>部分名作的基本内容，理解其中的思想内涵和艺术特点</w:t>
      </w:r>
    </w:p>
    <w:p w14:paraId="7608C6DF" w14:textId="77777777" w:rsidR="00B212E7" w:rsidRPr="008C53CF" w:rsidRDefault="00CA2688" w:rsidP="00CA2688">
      <w:pPr>
        <w:rPr>
          <w:rFonts w:asciiTheme="minorEastAsia" w:eastAsiaTheme="minorEastAsia" w:hAnsiTheme="minorEastAsia"/>
          <w:b/>
          <w:bCs/>
          <w:szCs w:val="21"/>
        </w:rPr>
      </w:pPr>
      <w:r w:rsidRPr="008C53CF">
        <w:rPr>
          <w:rFonts w:asciiTheme="minorEastAsia" w:eastAsiaTheme="minorEastAsia" w:hAnsiTheme="minorEastAsia" w:hint="eastAsia"/>
          <w:b/>
          <w:bCs/>
          <w:szCs w:val="21"/>
          <w:highlight w:val="lightGray"/>
        </w:rPr>
        <w:t>二、</w:t>
      </w:r>
      <w:r w:rsidR="00B212E7" w:rsidRPr="008C53CF">
        <w:rPr>
          <w:rFonts w:asciiTheme="minorEastAsia" w:eastAsiaTheme="minorEastAsia" w:hAnsiTheme="minorEastAsia" w:hint="eastAsia"/>
          <w:b/>
          <w:bCs/>
          <w:szCs w:val="21"/>
        </w:rPr>
        <w:t>考核知识点与考核目标</w:t>
      </w:r>
    </w:p>
    <w:p w14:paraId="49C24D60" w14:textId="77777777" w:rsidR="00B212E7" w:rsidRPr="00F93172" w:rsidRDefault="00B63F8A" w:rsidP="00B212E7">
      <w:pPr>
        <w:rPr>
          <w:rFonts w:asciiTheme="minorEastAsia" w:eastAsiaTheme="minorEastAsia" w:hAnsiTheme="minorEastAsia" w:cs="黑体"/>
          <w:szCs w:val="21"/>
        </w:rPr>
      </w:pPr>
      <w:r>
        <w:rPr>
          <w:rFonts w:asciiTheme="minorEastAsia" w:eastAsiaTheme="minorEastAsia" w:hAnsiTheme="minorEastAsia" w:cs="黑体" w:hint="eastAsia"/>
          <w:szCs w:val="21"/>
        </w:rPr>
        <w:t xml:space="preserve"> </w:t>
      </w:r>
      <w:r w:rsidR="00B212E7" w:rsidRPr="00F93172">
        <w:rPr>
          <w:rFonts w:asciiTheme="minorEastAsia" w:eastAsiaTheme="minorEastAsia" w:hAnsiTheme="minorEastAsia" w:cs="黑体" w:hint="eastAsia"/>
          <w:szCs w:val="21"/>
        </w:rPr>
        <w:t>（一）《观沧海》导读</w:t>
      </w:r>
    </w:p>
    <w:p w14:paraId="3E1F3929" w14:textId="77777777" w:rsidR="00B212E7" w:rsidRPr="00F93172" w:rsidRDefault="00076C0F" w:rsidP="00B212E7">
      <w:pPr>
        <w:rPr>
          <w:rFonts w:asciiTheme="minorEastAsia" w:eastAsiaTheme="minorEastAsia" w:hAnsiTheme="minorEastAsia" w:cs="黑体"/>
          <w:szCs w:val="21"/>
        </w:rPr>
      </w:pPr>
      <w:r>
        <w:rPr>
          <w:rFonts w:asciiTheme="minorEastAsia" w:eastAsiaTheme="minorEastAsia" w:hAnsiTheme="minorEastAsia" w:hint="eastAsia"/>
          <w:szCs w:val="21"/>
        </w:rPr>
        <w:t xml:space="preserve">    </w:t>
      </w:r>
      <w:r w:rsidR="00B212E7" w:rsidRPr="00F93172">
        <w:rPr>
          <w:rFonts w:asciiTheme="minorEastAsia" w:eastAsiaTheme="minorEastAsia" w:hAnsiTheme="minorEastAsia" w:hint="eastAsia"/>
          <w:szCs w:val="21"/>
        </w:rPr>
        <w:t>识记：</w:t>
      </w:r>
      <w:r w:rsidR="00B212E7" w:rsidRPr="00F93172">
        <w:rPr>
          <w:rFonts w:asciiTheme="minorEastAsia" w:eastAsiaTheme="minorEastAsia" w:hAnsiTheme="minorEastAsia" w:cs="黑体" w:hint="eastAsia"/>
          <w:szCs w:val="21"/>
        </w:rPr>
        <w:t>《观沧海》的基本内容</w:t>
      </w:r>
    </w:p>
    <w:p w14:paraId="4EE0B934" w14:textId="77777777" w:rsidR="00F7233E" w:rsidRPr="00F93172" w:rsidRDefault="00076C0F" w:rsidP="00B212E7">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B212E7" w:rsidRPr="00F93172">
        <w:rPr>
          <w:rFonts w:asciiTheme="minorEastAsia" w:eastAsiaTheme="minorEastAsia" w:hAnsiTheme="minorEastAsia" w:hint="eastAsia"/>
          <w:szCs w:val="21"/>
        </w:rPr>
        <w:t>理解：《观沧海》这首诗集中体</w:t>
      </w:r>
      <w:r w:rsidR="0027278D">
        <w:rPr>
          <w:rFonts w:asciiTheme="minorEastAsia" w:eastAsiaTheme="minorEastAsia" w:hAnsiTheme="minorEastAsia" w:hint="eastAsia"/>
          <w:szCs w:val="21"/>
        </w:rPr>
        <w:t>现了曹操作为伟大的政治家、军事家、文学家的气度、品格及美学情趣</w:t>
      </w:r>
    </w:p>
    <w:p w14:paraId="1E2DDB88" w14:textId="77777777" w:rsidR="00F7233E" w:rsidRPr="00F93172" w:rsidRDefault="00076C0F" w:rsidP="00F7233E">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w:t>
      </w:r>
      <w:r w:rsidR="00B212E7" w:rsidRPr="00F93172">
        <w:rPr>
          <w:rFonts w:asciiTheme="minorEastAsia" w:eastAsiaTheme="minorEastAsia" w:hAnsiTheme="minorEastAsia" w:hint="eastAsia"/>
          <w:szCs w:val="21"/>
        </w:rPr>
        <w:t>二）</w:t>
      </w:r>
      <w:r w:rsidR="00B212E7" w:rsidRPr="00F93172">
        <w:rPr>
          <w:rFonts w:asciiTheme="minorEastAsia" w:eastAsiaTheme="minorEastAsia" w:hAnsiTheme="minorEastAsia" w:cs="黑体" w:hint="eastAsia"/>
          <w:szCs w:val="21"/>
        </w:rPr>
        <w:t>《与山巨源绝交书》导读</w:t>
      </w:r>
    </w:p>
    <w:p w14:paraId="604BA980" w14:textId="77777777" w:rsidR="00F7233E" w:rsidRPr="00F93172" w:rsidRDefault="00076C0F" w:rsidP="00076C0F">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B212E7" w:rsidRPr="00F93172">
        <w:rPr>
          <w:rFonts w:asciiTheme="minorEastAsia" w:eastAsiaTheme="minorEastAsia" w:hAnsiTheme="minorEastAsia" w:cs="黑体" w:hint="eastAsia"/>
          <w:szCs w:val="21"/>
        </w:rPr>
        <w:t>《与山巨源绝交书》</w:t>
      </w:r>
      <w:r w:rsidR="00F7233E" w:rsidRPr="00F93172">
        <w:rPr>
          <w:rFonts w:asciiTheme="minorEastAsia" w:eastAsiaTheme="minorEastAsia" w:hAnsiTheme="minorEastAsia" w:hint="eastAsia"/>
          <w:szCs w:val="21"/>
        </w:rPr>
        <w:t>的</w:t>
      </w:r>
      <w:r w:rsidR="00B212E7" w:rsidRPr="00F93172">
        <w:rPr>
          <w:rFonts w:asciiTheme="minorEastAsia" w:eastAsiaTheme="minorEastAsia" w:hAnsiTheme="minorEastAsia" w:hint="eastAsia"/>
          <w:szCs w:val="21"/>
        </w:rPr>
        <w:t>基本内容</w:t>
      </w:r>
    </w:p>
    <w:p w14:paraId="51B27D13" w14:textId="77777777" w:rsidR="00F7233E" w:rsidRPr="00F93172" w:rsidRDefault="00B63F8A" w:rsidP="00B63F8A">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B212E7" w:rsidRPr="00F93172">
        <w:rPr>
          <w:rFonts w:asciiTheme="minorEastAsia" w:eastAsiaTheme="minorEastAsia" w:hAnsiTheme="minorEastAsia" w:hint="eastAsia"/>
          <w:szCs w:val="21"/>
        </w:rPr>
        <w:t>理解：《与山巨源绝交书》是一篇讽喻佳作，真正体现了文人的独立性格，在文学史上并不多见。</w:t>
      </w:r>
    </w:p>
    <w:p w14:paraId="4775191E"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w:t>
      </w:r>
      <w:r w:rsidR="00B212E7" w:rsidRPr="00F93172">
        <w:rPr>
          <w:rFonts w:asciiTheme="minorEastAsia" w:eastAsiaTheme="minorEastAsia" w:hAnsiTheme="minorEastAsia" w:hint="eastAsia"/>
          <w:szCs w:val="21"/>
        </w:rPr>
        <w:t>三</w:t>
      </w:r>
      <w:r w:rsidRPr="00F93172">
        <w:rPr>
          <w:rFonts w:asciiTheme="minorEastAsia" w:eastAsiaTheme="minorEastAsia" w:hAnsiTheme="minorEastAsia" w:hint="eastAsia"/>
          <w:szCs w:val="21"/>
        </w:rPr>
        <w:t>）</w:t>
      </w:r>
      <w:r w:rsidR="00B212E7" w:rsidRPr="00F93172">
        <w:rPr>
          <w:rFonts w:asciiTheme="minorEastAsia" w:eastAsiaTheme="minorEastAsia" w:hAnsiTheme="minorEastAsia" w:cs="黑体" w:hint="eastAsia"/>
          <w:szCs w:val="21"/>
        </w:rPr>
        <w:t>《饮酒·其五》导读</w:t>
      </w:r>
    </w:p>
    <w:p w14:paraId="72517E38" w14:textId="77777777" w:rsidR="00F7233E" w:rsidRPr="00F93172" w:rsidRDefault="00076C0F" w:rsidP="00076C0F">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B212E7" w:rsidRPr="00F93172">
        <w:rPr>
          <w:rFonts w:asciiTheme="minorEastAsia" w:eastAsiaTheme="minorEastAsia" w:hAnsiTheme="minorEastAsia" w:cs="黑体" w:hint="eastAsia"/>
          <w:szCs w:val="21"/>
        </w:rPr>
        <w:t>《饮酒·其五》的 基本内容</w:t>
      </w:r>
    </w:p>
    <w:p w14:paraId="3B6420E2" w14:textId="77777777" w:rsidR="00B212E7" w:rsidRDefault="00F7233E" w:rsidP="00076C0F">
      <w:pPr>
        <w:ind w:firstLine="420"/>
        <w:rPr>
          <w:rFonts w:asciiTheme="minorEastAsia" w:eastAsiaTheme="minorEastAsia" w:hAnsiTheme="minorEastAsia"/>
          <w:szCs w:val="21"/>
        </w:rPr>
      </w:pPr>
      <w:r w:rsidRPr="00F93172">
        <w:rPr>
          <w:rFonts w:asciiTheme="minorEastAsia" w:eastAsiaTheme="minorEastAsia" w:hAnsiTheme="minorEastAsia" w:hint="eastAsia"/>
          <w:szCs w:val="21"/>
        </w:rPr>
        <w:t>理解：</w:t>
      </w:r>
      <w:r w:rsidR="00B212E7" w:rsidRPr="00F93172">
        <w:rPr>
          <w:rFonts w:asciiTheme="minorEastAsia" w:eastAsiaTheme="minorEastAsia" w:hAnsiTheme="minorEastAsia" w:hint="eastAsia"/>
          <w:szCs w:val="21"/>
        </w:rPr>
        <w:t>语言浅显，结构精微，意境高远，深蕴哲理，表达了诗人归复自然的欣慰与快乐，再现了人与自然</w:t>
      </w:r>
      <w:r w:rsidR="00184FC8" w:rsidRPr="00F93172">
        <w:rPr>
          <w:rFonts w:asciiTheme="minorEastAsia" w:eastAsiaTheme="minorEastAsia" w:hAnsiTheme="minorEastAsia" w:hint="eastAsia"/>
          <w:szCs w:val="21"/>
        </w:rPr>
        <w:t>的和谐与交融</w:t>
      </w:r>
    </w:p>
    <w:p w14:paraId="0B4E3F5E" w14:textId="77777777" w:rsidR="00076C0F" w:rsidRPr="00076C0F" w:rsidRDefault="00076C0F" w:rsidP="00076C0F">
      <w:pPr>
        <w:ind w:firstLine="420"/>
        <w:rPr>
          <w:rFonts w:asciiTheme="minorEastAsia" w:eastAsiaTheme="minorEastAsia" w:hAnsiTheme="minorEastAsia"/>
          <w:szCs w:val="21"/>
        </w:rPr>
      </w:pPr>
    </w:p>
    <w:p w14:paraId="53E1B4A4" w14:textId="77777777" w:rsidR="00F7233E" w:rsidRPr="00076C0F" w:rsidRDefault="00A95A10" w:rsidP="00F7233E">
      <w:pPr>
        <w:ind w:firstLineChars="300" w:firstLine="630"/>
        <w:rPr>
          <w:rFonts w:asciiTheme="minorEastAsia" w:eastAsiaTheme="minorEastAsia" w:hAnsiTheme="minorEastAsia"/>
          <w:b/>
          <w:szCs w:val="21"/>
        </w:rPr>
      </w:pPr>
      <w:r w:rsidRPr="00F93172">
        <w:rPr>
          <w:rFonts w:asciiTheme="minorEastAsia" w:eastAsiaTheme="minorEastAsia" w:hAnsiTheme="minorEastAsia" w:hint="eastAsia"/>
          <w:szCs w:val="21"/>
        </w:rPr>
        <w:t xml:space="preserve">                 </w:t>
      </w:r>
      <w:r w:rsidRPr="00076C0F">
        <w:rPr>
          <w:rFonts w:asciiTheme="minorEastAsia" w:eastAsiaTheme="minorEastAsia" w:hAnsiTheme="minorEastAsia" w:hint="eastAsia"/>
          <w:b/>
          <w:szCs w:val="21"/>
        </w:rPr>
        <w:t xml:space="preserve"> </w:t>
      </w:r>
      <w:r w:rsidR="00CA2688" w:rsidRPr="00076C0F">
        <w:rPr>
          <w:rFonts w:asciiTheme="minorEastAsia" w:eastAsiaTheme="minorEastAsia" w:hAnsiTheme="minorEastAsia" w:hint="eastAsia"/>
          <w:b/>
          <w:szCs w:val="21"/>
        </w:rPr>
        <w:t xml:space="preserve">第五章  </w:t>
      </w:r>
      <w:r w:rsidR="00CA2688" w:rsidRPr="00076C0F">
        <w:rPr>
          <w:rFonts w:asciiTheme="minorEastAsia" w:eastAsiaTheme="minorEastAsia" w:hAnsiTheme="minorEastAsia" w:cs="黑体" w:hint="eastAsia"/>
          <w:b/>
          <w:szCs w:val="21"/>
        </w:rPr>
        <w:t>唐诗名作导读</w:t>
      </w:r>
    </w:p>
    <w:p w14:paraId="14DBD9F6" w14:textId="77777777" w:rsidR="00CA2688" w:rsidRPr="008C53CF" w:rsidRDefault="00CA2688" w:rsidP="00CA2688">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514578CD" w14:textId="77777777" w:rsidR="00CA2688" w:rsidRPr="00F93172" w:rsidRDefault="00CA2688" w:rsidP="00CA2688">
      <w:pPr>
        <w:rPr>
          <w:rFonts w:asciiTheme="minorEastAsia" w:eastAsiaTheme="minorEastAsia" w:hAnsiTheme="minorEastAsia"/>
          <w:szCs w:val="21"/>
        </w:rPr>
      </w:pPr>
      <w:r w:rsidRPr="00F93172">
        <w:rPr>
          <w:rFonts w:asciiTheme="minorEastAsia" w:eastAsiaTheme="minorEastAsia" w:hAnsiTheme="minorEastAsia"/>
          <w:szCs w:val="21"/>
        </w:rPr>
        <w:t xml:space="preserve">    </w:t>
      </w:r>
      <w:r w:rsidRPr="00F93172">
        <w:rPr>
          <w:rFonts w:asciiTheme="minorEastAsia" w:eastAsiaTheme="minorEastAsia" w:hAnsiTheme="minorEastAsia" w:hint="eastAsia"/>
          <w:szCs w:val="21"/>
        </w:rPr>
        <w:t>通过本章学习，掌握和理解</w:t>
      </w:r>
      <w:r w:rsidRPr="00F93172">
        <w:rPr>
          <w:rFonts w:asciiTheme="minorEastAsia" w:eastAsiaTheme="minorEastAsia" w:hAnsiTheme="minorEastAsia" w:cs="黑体" w:hint="eastAsia"/>
          <w:szCs w:val="21"/>
        </w:rPr>
        <w:t>唐诗</w:t>
      </w:r>
      <w:r w:rsidRPr="00F93172">
        <w:rPr>
          <w:rFonts w:asciiTheme="minorEastAsia" w:eastAsiaTheme="minorEastAsia" w:hAnsiTheme="minorEastAsia" w:hint="eastAsia"/>
          <w:szCs w:val="21"/>
        </w:rPr>
        <w:t>部分名作的基本内容，理解其中的思想内涵和艺术特点</w:t>
      </w:r>
    </w:p>
    <w:p w14:paraId="7138206B" w14:textId="77777777" w:rsidR="00CA2688" w:rsidRPr="008C53CF" w:rsidRDefault="00CA2688" w:rsidP="00CA2688">
      <w:pPr>
        <w:rPr>
          <w:rFonts w:asciiTheme="minorEastAsia" w:eastAsiaTheme="minorEastAsia" w:hAnsiTheme="minorEastAsia"/>
          <w:b/>
          <w:bCs/>
          <w:szCs w:val="21"/>
        </w:rPr>
      </w:pPr>
      <w:r w:rsidRPr="008C53CF">
        <w:rPr>
          <w:rFonts w:asciiTheme="minorEastAsia" w:eastAsiaTheme="minorEastAsia" w:hAnsiTheme="minorEastAsia" w:hint="eastAsia"/>
          <w:b/>
          <w:bCs/>
          <w:szCs w:val="21"/>
          <w:highlight w:val="lightGray"/>
        </w:rPr>
        <w:t>二、</w:t>
      </w:r>
      <w:r w:rsidRPr="008C53CF">
        <w:rPr>
          <w:rFonts w:asciiTheme="minorEastAsia" w:eastAsiaTheme="minorEastAsia" w:hAnsiTheme="minorEastAsia" w:hint="eastAsia"/>
          <w:b/>
          <w:bCs/>
          <w:szCs w:val="21"/>
        </w:rPr>
        <w:t>考核知识点与考核目标</w:t>
      </w:r>
    </w:p>
    <w:p w14:paraId="1140A1CF" w14:textId="77777777" w:rsidR="00CA2688" w:rsidRPr="00F93172" w:rsidRDefault="008D6395" w:rsidP="00CA2688">
      <w:pPr>
        <w:rPr>
          <w:rFonts w:asciiTheme="minorEastAsia" w:eastAsiaTheme="minorEastAsia" w:hAnsiTheme="minorEastAsia" w:cs="黑体"/>
          <w:szCs w:val="21"/>
        </w:rPr>
      </w:pPr>
      <w:r>
        <w:rPr>
          <w:rFonts w:asciiTheme="minorEastAsia" w:eastAsiaTheme="minorEastAsia" w:hAnsiTheme="minorEastAsia" w:cs="黑体" w:hint="eastAsia"/>
          <w:szCs w:val="21"/>
        </w:rPr>
        <w:t xml:space="preserve">  </w:t>
      </w:r>
      <w:r w:rsidR="00CA2688" w:rsidRPr="00F93172">
        <w:rPr>
          <w:rFonts w:asciiTheme="minorEastAsia" w:eastAsiaTheme="minorEastAsia" w:hAnsiTheme="minorEastAsia" w:cs="黑体" w:hint="eastAsia"/>
          <w:szCs w:val="21"/>
        </w:rPr>
        <w:t>（一）《春江花月夜》导读</w:t>
      </w:r>
    </w:p>
    <w:p w14:paraId="778C3C44" w14:textId="77777777" w:rsidR="00CA2688" w:rsidRPr="00F93172" w:rsidRDefault="00CA2688" w:rsidP="00CA2688">
      <w:pPr>
        <w:rPr>
          <w:rFonts w:asciiTheme="minorEastAsia" w:eastAsiaTheme="minorEastAsia" w:hAnsiTheme="minorEastAsia" w:cs="黑体"/>
          <w:szCs w:val="21"/>
        </w:rPr>
      </w:pPr>
      <w:r w:rsidRPr="00F93172">
        <w:rPr>
          <w:rFonts w:asciiTheme="minorEastAsia" w:eastAsiaTheme="minorEastAsia" w:hAnsiTheme="minorEastAsia" w:hint="eastAsia"/>
          <w:szCs w:val="21"/>
        </w:rPr>
        <w:t xml:space="preserve">     识记：</w:t>
      </w:r>
      <w:r w:rsidRPr="00F93172">
        <w:rPr>
          <w:rFonts w:asciiTheme="minorEastAsia" w:eastAsiaTheme="minorEastAsia" w:hAnsiTheme="minorEastAsia" w:cs="黑体" w:hint="eastAsia"/>
          <w:szCs w:val="21"/>
        </w:rPr>
        <w:t>《春江花月夜》的基本内容</w:t>
      </w:r>
    </w:p>
    <w:p w14:paraId="59F0F423" w14:textId="77777777" w:rsidR="00CA2688" w:rsidRPr="00F93172" w:rsidRDefault="00CA2688" w:rsidP="00CA2688">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理解：《春江花月夜》把宇宙奥秘、人生哲理、终极关怀、离别相思娓娓道来，诗情画意，玲珑透澈，其意境之美，令无数读者为之倾倒。</w:t>
      </w:r>
      <w:r w:rsidR="0027278D" w:rsidRPr="00F93172">
        <w:rPr>
          <w:rFonts w:asciiTheme="minorEastAsia" w:eastAsiaTheme="minorEastAsia" w:hAnsiTheme="minorEastAsia" w:hint="eastAsia"/>
          <w:szCs w:val="21"/>
        </w:rPr>
        <w:t>《</w:t>
      </w:r>
      <w:r w:rsidRPr="00F93172">
        <w:rPr>
          <w:rFonts w:asciiTheme="minorEastAsia" w:eastAsiaTheme="minorEastAsia" w:hAnsiTheme="minorEastAsia" w:hint="eastAsia"/>
          <w:szCs w:val="21"/>
        </w:rPr>
        <w:t>春江花月夜》是一首诗，更是一幅画，它把春天、江水、花林、月亮、夜晚融为一体</w:t>
      </w:r>
      <w:r w:rsidR="00184FC8" w:rsidRPr="00F93172">
        <w:rPr>
          <w:rFonts w:asciiTheme="minorEastAsia" w:eastAsiaTheme="minorEastAsia" w:hAnsiTheme="minorEastAsia" w:hint="eastAsia"/>
          <w:szCs w:val="21"/>
        </w:rPr>
        <w:t>，挥洒自如地勾勒，浓淡相宜地着色，营造出令人怦然心动的审美意境</w:t>
      </w:r>
    </w:p>
    <w:p w14:paraId="0BD2D13D" w14:textId="77777777" w:rsidR="00CA2688" w:rsidRPr="00F93172" w:rsidRDefault="008D6395" w:rsidP="00CA2688">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076C0F">
        <w:rPr>
          <w:rFonts w:asciiTheme="minorEastAsia" w:eastAsiaTheme="minorEastAsia" w:hAnsiTheme="minorEastAsia" w:hint="eastAsia"/>
          <w:szCs w:val="21"/>
        </w:rPr>
        <w:t xml:space="preserve"> </w:t>
      </w:r>
      <w:r w:rsidR="00CA2688" w:rsidRPr="00F93172">
        <w:rPr>
          <w:rFonts w:asciiTheme="minorEastAsia" w:eastAsiaTheme="minorEastAsia" w:hAnsiTheme="minorEastAsia" w:hint="eastAsia"/>
          <w:szCs w:val="21"/>
        </w:rPr>
        <w:t>（二）</w:t>
      </w:r>
      <w:r w:rsidR="00CA2688" w:rsidRPr="00F93172">
        <w:rPr>
          <w:rFonts w:asciiTheme="minorEastAsia" w:eastAsiaTheme="minorEastAsia" w:hAnsiTheme="minorEastAsia" w:cs="黑体" w:hint="eastAsia"/>
          <w:szCs w:val="21"/>
        </w:rPr>
        <w:t>《梦游天姥吟留别》导读</w:t>
      </w:r>
    </w:p>
    <w:p w14:paraId="31B1C191" w14:textId="77777777" w:rsidR="00CA2688"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CA2688" w:rsidRPr="00F93172">
        <w:rPr>
          <w:rFonts w:asciiTheme="minorEastAsia" w:eastAsiaTheme="minorEastAsia" w:hAnsiTheme="minorEastAsia" w:hint="eastAsia"/>
          <w:szCs w:val="21"/>
        </w:rPr>
        <w:t>识记：</w:t>
      </w:r>
      <w:r w:rsidR="00CA2688" w:rsidRPr="00F93172">
        <w:rPr>
          <w:rFonts w:asciiTheme="minorEastAsia" w:eastAsiaTheme="minorEastAsia" w:hAnsiTheme="minorEastAsia" w:cs="黑体" w:hint="eastAsia"/>
          <w:szCs w:val="21"/>
        </w:rPr>
        <w:t>《梦游天姥吟留别》</w:t>
      </w:r>
      <w:r w:rsidR="00CA2688" w:rsidRPr="00F93172">
        <w:rPr>
          <w:rFonts w:asciiTheme="minorEastAsia" w:eastAsiaTheme="minorEastAsia" w:hAnsiTheme="minorEastAsia" w:hint="eastAsia"/>
          <w:szCs w:val="21"/>
        </w:rPr>
        <w:t>的基本内容</w:t>
      </w:r>
    </w:p>
    <w:p w14:paraId="0B5B9831" w14:textId="77777777" w:rsidR="00CA2688"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CA2688" w:rsidRPr="00F93172">
        <w:rPr>
          <w:rFonts w:asciiTheme="minorEastAsia" w:eastAsiaTheme="minorEastAsia" w:hAnsiTheme="minorEastAsia" w:hint="eastAsia"/>
          <w:szCs w:val="21"/>
        </w:rPr>
        <w:t>理解：《梦游天姥吟留别》是一首游仙诗，诗人借梦境进入仙境。在游历仙境的过程中，诗人用自己的心灵来感受仙境，用自己的眼睛来发现美景，诗人笔下的仙境完全是人化的仙境</w:t>
      </w:r>
    </w:p>
    <w:p w14:paraId="53EA5256" w14:textId="77777777" w:rsidR="00CA2688" w:rsidRPr="00F93172" w:rsidRDefault="008D6395" w:rsidP="00CA2688">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CA2688" w:rsidRPr="00F93172">
        <w:rPr>
          <w:rFonts w:asciiTheme="minorEastAsia" w:eastAsiaTheme="minorEastAsia" w:hAnsiTheme="minorEastAsia" w:hint="eastAsia"/>
          <w:szCs w:val="21"/>
        </w:rPr>
        <w:t>（三）</w:t>
      </w:r>
      <w:r w:rsidR="00184FC8" w:rsidRPr="00F93172">
        <w:rPr>
          <w:rFonts w:asciiTheme="minorEastAsia" w:eastAsiaTheme="minorEastAsia" w:hAnsiTheme="minorEastAsia" w:cs="黑体" w:hint="eastAsia"/>
          <w:szCs w:val="21"/>
        </w:rPr>
        <w:t>《登高》导读</w:t>
      </w:r>
    </w:p>
    <w:p w14:paraId="5F659278" w14:textId="77777777" w:rsidR="00CA2688" w:rsidRPr="00F93172" w:rsidRDefault="00CA2688" w:rsidP="00CA2688">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识记：</w:t>
      </w:r>
      <w:r w:rsidRPr="00F93172">
        <w:rPr>
          <w:rFonts w:asciiTheme="minorEastAsia" w:eastAsiaTheme="minorEastAsia" w:hAnsiTheme="minorEastAsia" w:cs="黑体" w:hint="eastAsia"/>
          <w:szCs w:val="21"/>
        </w:rPr>
        <w:t>《</w:t>
      </w:r>
      <w:r w:rsidR="00184FC8" w:rsidRPr="00F93172">
        <w:rPr>
          <w:rFonts w:asciiTheme="minorEastAsia" w:eastAsiaTheme="minorEastAsia" w:hAnsiTheme="minorEastAsia" w:cs="黑体" w:hint="eastAsia"/>
          <w:szCs w:val="21"/>
        </w:rPr>
        <w:t>登高</w:t>
      </w:r>
      <w:r w:rsidRPr="00F93172">
        <w:rPr>
          <w:rFonts w:asciiTheme="minorEastAsia" w:eastAsiaTheme="minorEastAsia" w:hAnsiTheme="minorEastAsia" w:cs="黑体" w:hint="eastAsia"/>
          <w:szCs w:val="21"/>
        </w:rPr>
        <w:t>》的 基本内容</w:t>
      </w:r>
    </w:p>
    <w:p w14:paraId="56B0EEA4" w14:textId="77777777" w:rsidR="00CA2688" w:rsidRPr="00F93172" w:rsidRDefault="00CA2688" w:rsidP="00CA2688">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理解：</w:t>
      </w:r>
      <w:r w:rsidR="00184FC8" w:rsidRPr="00F93172">
        <w:rPr>
          <w:rFonts w:asciiTheme="minorEastAsia" w:eastAsiaTheme="minorEastAsia" w:hAnsiTheme="minorEastAsia" w:hint="eastAsia"/>
          <w:szCs w:val="21"/>
        </w:rPr>
        <w:t xml:space="preserve"> </w:t>
      </w:r>
      <w:r w:rsidR="00B12FF2">
        <w:rPr>
          <w:rFonts w:asciiTheme="minorEastAsia" w:eastAsiaTheme="minorEastAsia" w:hAnsiTheme="minorEastAsia" w:hint="eastAsia"/>
          <w:szCs w:val="21"/>
        </w:rPr>
        <w:t>《登高》鲜明地体现了杜甫沉郁顿挫的诗风</w:t>
      </w:r>
    </w:p>
    <w:p w14:paraId="5CBFFCBE" w14:textId="77777777" w:rsidR="00184FC8" w:rsidRPr="00F93172" w:rsidRDefault="00076C0F" w:rsidP="00184FC8">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184FC8" w:rsidRPr="00F93172">
        <w:rPr>
          <w:rFonts w:asciiTheme="minorEastAsia" w:eastAsiaTheme="minorEastAsia" w:hAnsiTheme="minorEastAsia" w:hint="eastAsia"/>
          <w:szCs w:val="21"/>
        </w:rPr>
        <w:t>（四）</w:t>
      </w:r>
      <w:r w:rsidR="00184FC8" w:rsidRPr="00F93172">
        <w:rPr>
          <w:rFonts w:asciiTheme="minorEastAsia" w:eastAsiaTheme="minorEastAsia" w:hAnsiTheme="minorEastAsia" w:cs="黑体" w:hint="eastAsia"/>
          <w:szCs w:val="21"/>
        </w:rPr>
        <w:t>《买花》导读</w:t>
      </w:r>
    </w:p>
    <w:p w14:paraId="4C4FE5D5" w14:textId="77777777" w:rsidR="00184FC8" w:rsidRPr="00F93172" w:rsidRDefault="00184FC8" w:rsidP="00184FC8">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识记：</w:t>
      </w:r>
      <w:r w:rsidRPr="00F93172">
        <w:rPr>
          <w:rFonts w:asciiTheme="minorEastAsia" w:eastAsiaTheme="minorEastAsia" w:hAnsiTheme="minorEastAsia" w:cs="黑体" w:hint="eastAsia"/>
          <w:szCs w:val="21"/>
        </w:rPr>
        <w:t>《买花》</w:t>
      </w:r>
      <w:r w:rsidRPr="00F93172">
        <w:rPr>
          <w:rFonts w:asciiTheme="minorEastAsia" w:eastAsiaTheme="minorEastAsia" w:hAnsiTheme="minorEastAsia" w:hint="eastAsia"/>
          <w:szCs w:val="21"/>
        </w:rPr>
        <w:t>的基本内容</w:t>
      </w:r>
    </w:p>
    <w:p w14:paraId="3030E9EE" w14:textId="77777777" w:rsidR="00184FC8" w:rsidRPr="00F93172" w:rsidRDefault="00184FC8" w:rsidP="00184FC8">
      <w:pPr>
        <w:ind w:firstLineChars="300" w:firstLine="630"/>
        <w:rPr>
          <w:rFonts w:asciiTheme="minorEastAsia" w:eastAsiaTheme="minorEastAsia" w:hAnsiTheme="minorEastAsia" w:cs="楷体_GB2312"/>
          <w:szCs w:val="21"/>
        </w:rPr>
      </w:pPr>
      <w:r w:rsidRPr="00F93172">
        <w:rPr>
          <w:rFonts w:asciiTheme="minorEastAsia" w:eastAsiaTheme="minorEastAsia" w:hAnsiTheme="minorEastAsia" w:hint="eastAsia"/>
          <w:szCs w:val="21"/>
        </w:rPr>
        <w:t>理解：</w:t>
      </w:r>
      <w:r w:rsidRPr="00F93172">
        <w:rPr>
          <w:rFonts w:asciiTheme="minorEastAsia" w:eastAsiaTheme="minorEastAsia" w:hAnsiTheme="minorEastAsia" w:cs="楷体_GB2312" w:hint="eastAsia"/>
          <w:szCs w:val="21"/>
        </w:rPr>
        <w:t>《买花》体现了白居易文章合为时而著、歌诗合为事而作的创作精神，通篇落笔现实，揭露深刻</w:t>
      </w:r>
    </w:p>
    <w:p w14:paraId="5F8B2939" w14:textId="77777777" w:rsidR="00184FC8" w:rsidRPr="00F93172" w:rsidRDefault="008D6395" w:rsidP="00184FC8">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076C0F">
        <w:rPr>
          <w:rFonts w:asciiTheme="minorEastAsia" w:eastAsiaTheme="minorEastAsia" w:hAnsiTheme="minorEastAsia" w:hint="eastAsia"/>
          <w:szCs w:val="21"/>
        </w:rPr>
        <w:t xml:space="preserve">  （五</w:t>
      </w:r>
      <w:r w:rsidR="00184FC8" w:rsidRPr="00F93172">
        <w:rPr>
          <w:rFonts w:asciiTheme="minorEastAsia" w:eastAsiaTheme="minorEastAsia" w:hAnsiTheme="minorEastAsia" w:hint="eastAsia"/>
          <w:szCs w:val="21"/>
        </w:rPr>
        <w:t>）</w:t>
      </w:r>
      <w:r w:rsidR="00184FC8" w:rsidRPr="00F93172">
        <w:rPr>
          <w:rFonts w:asciiTheme="minorEastAsia" w:eastAsiaTheme="minorEastAsia" w:hAnsiTheme="minorEastAsia" w:cs="黑体" w:hint="eastAsia"/>
          <w:szCs w:val="21"/>
        </w:rPr>
        <w:t>《长娥》导读</w:t>
      </w:r>
    </w:p>
    <w:p w14:paraId="78B960C5" w14:textId="77777777" w:rsidR="00184FC8" w:rsidRPr="00F93172" w:rsidRDefault="00184FC8" w:rsidP="00184FC8">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识记：</w:t>
      </w:r>
      <w:r w:rsidRPr="00F93172">
        <w:rPr>
          <w:rFonts w:asciiTheme="minorEastAsia" w:eastAsiaTheme="minorEastAsia" w:hAnsiTheme="minorEastAsia" w:cs="黑体" w:hint="eastAsia"/>
          <w:szCs w:val="21"/>
        </w:rPr>
        <w:t>《长娥》的基本内容</w:t>
      </w:r>
    </w:p>
    <w:p w14:paraId="7AC26970" w14:textId="77777777" w:rsidR="00184FC8" w:rsidRPr="00F93172" w:rsidRDefault="00184FC8" w:rsidP="00184FC8">
      <w:pPr>
        <w:ind w:firstLineChars="300" w:firstLine="630"/>
        <w:rPr>
          <w:rFonts w:asciiTheme="minorEastAsia" w:eastAsiaTheme="minorEastAsia" w:hAnsiTheme="minorEastAsia"/>
          <w:szCs w:val="21"/>
        </w:rPr>
      </w:pPr>
      <w:r w:rsidRPr="00F93172">
        <w:rPr>
          <w:rFonts w:asciiTheme="minorEastAsia" w:eastAsiaTheme="minorEastAsia" w:hAnsiTheme="minorEastAsia" w:hint="eastAsia"/>
          <w:szCs w:val="21"/>
        </w:rPr>
        <w:t>理解：</w:t>
      </w:r>
      <w:r w:rsidRPr="00F93172">
        <w:rPr>
          <w:rFonts w:asciiTheme="minorEastAsia" w:eastAsiaTheme="minorEastAsia" w:hAnsiTheme="minorEastAsia" w:cs="楷体_GB2312" w:hint="eastAsia"/>
          <w:szCs w:val="21"/>
        </w:rPr>
        <w:t>李商隐在《嫦娥》中对典故化用的成功历来被人们所称道。嫦娥因吃灵药而长生不死，得成月中仙子本为常人所羡慕。而李商隐凭借其超常深刻的人生阅历和审美体验，使诗歌中的哲思、情感、艺术得以在更高的层次上融合</w:t>
      </w:r>
    </w:p>
    <w:p w14:paraId="0F53E1E8" w14:textId="77777777" w:rsidR="00F7233E" w:rsidRPr="00F93172" w:rsidRDefault="00F7233E" w:rsidP="00F7233E">
      <w:pPr>
        <w:ind w:firstLineChars="300" w:firstLine="630"/>
        <w:rPr>
          <w:rFonts w:asciiTheme="minorEastAsia" w:eastAsiaTheme="minorEastAsia" w:hAnsiTheme="minorEastAsia"/>
          <w:szCs w:val="21"/>
        </w:rPr>
      </w:pPr>
    </w:p>
    <w:p w14:paraId="200E2A45" w14:textId="77777777" w:rsidR="002E55B3" w:rsidRPr="00076C0F" w:rsidRDefault="002E55B3" w:rsidP="002E55B3">
      <w:pPr>
        <w:jc w:val="center"/>
        <w:rPr>
          <w:rFonts w:asciiTheme="minorEastAsia" w:eastAsiaTheme="minorEastAsia" w:hAnsiTheme="minorEastAsia" w:cs="黑体"/>
          <w:b/>
          <w:szCs w:val="21"/>
        </w:rPr>
      </w:pPr>
      <w:r w:rsidRPr="00076C0F">
        <w:rPr>
          <w:rFonts w:asciiTheme="minorEastAsia" w:eastAsiaTheme="minorEastAsia" w:hAnsiTheme="minorEastAsia" w:cs="黑体" w:hint="eastAsia"/>
          <w:b/>
          <w:szCs w:val="21"/>
        </w:rPr>
        <w:t>第六章 宋词名作导读</w:t>
      </w:r>
    </w:p>
    <w:p w14:paraId="5A785A41" w14:textId="77777777" w:rsidR="002E55B3" w:rsidRPr="008C53CF" w:rsidRDefault="002E55B3" w:rsidP="002E55B3">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562B4A80" w14:textId="77777777" w:rsidR="002E55B3" w:rsidRPr="00F93172" w:rsidRDefault="002E55B3" w:rsidP="002E55B3">
      <w:pPr>
        <w:rPr>
          <w:rFonts w:asciiTheme="minorEastAsia" w:eastAsiaTheme="minorEastAsia" w:hAnsiTheme="minorEastAsia"/>
          <w:szCs w:val="21"/>
        </w:rPr>
      </w:pPr>
      <w:r w:rsidRPr="00F93172">
        <w:rPr>
          <w:rFonts w:asciiTheme="minorEastAsia" w:eastAsiaTheme="minorEastAsia" w:hAnsiTheme="minorEastAsia"/>
          <w:szCs w:val="21"/>
        </w:rPr>
        <w:t xml:space="preserve">    </w:t>
      </w:r>
      <w:r w:rsidRPr="00F93172">
        <w:rPr>
          <w:rFonts w:asciiTheme="minorEastAsia" w:eastAsiaTheme="minorEastAsia" w:hAnsiTheme="minorEastAsia" w:hint="eastAsia"/>
          <w:szCs w:val="21"/>
        </w:rPr>
        <w:t>通过本章学习，掌握和理解部分</w:t>
      </w:r>
      <w:r w:rsidRPr="00F93172">
        <w:rPr>
          <w:rFonts w:asciiTheme="minorEastAsia" w:eastAsiaTheme="minorEastAsia" w:hAnsiTheme="minorEastAsia" w:cs="黑体" w:hint="eastAsia"/>
          <w:szCs w:val="21"/>
        </w:rPr>
        <w:t>宋词</w:t>
      </w:r>
      <w:r w:rsidRPr="00F93172">
        <w:rPr>
          <w:rFonts w:asciiTheme="minorEastAsia" w:eastAsiaTheme="minorEastAsia" w:hAnsiTheme="minorEastAsia" w:hint="eastAsia"/>
          <w:szCs w:val="21"/>
        </w:rPr>
        <w:t>名作的基本内容，理解其中的思想内涵和艺术特点</w:t>
      </w:r>
    </w:p>
    <w:p w14:paraId="55D5F700" w14:textId="77777777" w:rsidR="002E55B3" w:rsidRPr="008C53CF" w:rsidRDefault="002E55B3" w:rsidP="002E55B3">
      <w:pPr>
        <w:rPr>
          <w:rFonts w:asciiTheme="minorEastAsia" w:eastAsiaTheme="minorEastAsia" w:hAnsiTheme="minorEastAsia"/>
          <w:b/>
          <w:bCs/>
          <w:szCs w:val="21"/>
        </w:rPr>
      </w:pPr>
      <w:r w:rsidRPr="008C53CF">
        <w:rPr>
          <w:rFonts w:asciiTheme="minorEastAsia" w:eastAsiaTheme="minorEastAsia" w:hAnsiTheme="minorEastAsia" w:hint="eastAsia"/>
          <w:b/>
          <w:bCs/>
          <w:szCs w:val="21"/>
          <w:highlight w:val="lightGray"/>
        </w:rPr>
        <w:t>二、</w:t>
      </w:r>
      <w:r w:rsidRPr="008C53CF">
        <w:rPr>
          <w:rFonts w:asciiTheme="minorEastAsia" w:eastAsiaTheme="minorEastAsia" w:hAnsiTheme="minorEastAsia" w:hint="eastAsia"/>
          <w:b/>
          <w:bCs/>
          <w:szCs w:val="21"/>
        </w:rPr>
        <w:t>考核知识点与考核目标</w:t>
      </w:r>
    </w:p>
    <w:p w14:paraId="0C71A76D" w14:textId="77777777" w:rsidR="002E55B3" w:rsidRPr="00F93172" w:rsidRDefault="002E55B3" w:rsidP="002E55B3">
      <w:pPr>
        <w:rPr>
          <w:rFonts w:asciiTheme="minorEastAsia" w:eastAsiaTheme="minorEastAsia" w:hAnsiTheme="minorEastAsia" w:cs="黑体"/>
          <w:szCs w:val="21"/>
        </w:rPr>
      </w:pPr>
      <w:r w:rsidRPr="00F93172">
        <w:rPr>
          <w:rFonts w:asciiTheme="minorEastAsia" w:eastAsiaTheme="minorEastAsia" w:hAnsiTheme="minorEastAsia" w:cs="黑体" w:hint="eastAsia"/>
          <w:szCs w:val="21"/>
        </w:rPr>
        <w:t xml:space="preserve">  （一）</w:t>
      </w:r>
      <w:r w:rsidR="001F79F4" w:rsidRPr="00F93172">
        <w:rPr>
          <w:rFonts w:asciiTheme="minorEastAsia" w:eastAsiaTheme="minorEastAsia" w:hAnsiTheme="minorEastAsia" w:cs="黑体" w:hint="eastAsia"/>
          <w:szCs w:val="21"/>
        </w:rPr>
        <w:t>《雨霖铃》导读</w:t>
      </w:r>
    </w:p>
    <w:p w14:paraId="7F30ADB3" w14:textId="77777777" w:rsidR="002E55B3" w:rsidRPr="00F93172" w:rsidRDefault="002E55B3" w:rsidP="002E55B3">
      <w:pPr>
        <w:rPr>
          <w:rFonts w:asciiTheme="minorEastAsia" w:eastAsiaTheme="minorEastAsia" w:hAnsiTheme="minorEastAsia" w:cs="黑体"/>
          <w:szCs w:val="21"/>
        </w:rPr>
      </w:pPr>
      <w:r w:rsidRPr="00F93172">
        <w:rPr>
          <w:rFonts w:asciiTheme="minorEastAsia" w:eastAsiaTheme="minorEastAsia" w:hAnsiTheme="minorEastAsia" w:hint="eastAsia"/>
          <w:szCs w:val="21"/>
        </w:rPr>
        <w:t xml:space="preserve">     识记：</w:t>
      </w:r>
      <w:r w:rsidR="001F79F4" w:rsidRPr="00F93172">
        <w:rPr>
          <w:rFonts w:asciiTheme="minorEastAsia" w:eastAsiaTheme="minorEastAsia" w:hAnsiTheme="minorEastAsia" w:cs="黑体" w:hint="eastAsia"/>
          <w:szCs w:val="21"/>
        </w:rPr>
        <w:t>《雨霖铃》的</w:t>
      </w:r>
      <w:r w:rsidRPr="00F93172">
        <w:rPr>
          <w:rFonts w:asciiTheme="minorEastAsia" w:eastAsiaTheme="minorEastAsia" w:hAnsiTheme="minorEastAsia" w:cs="黑体" w:hint="eastAsia"/>
          <w:szCs w:val="21"/>
        </w:rPr>
        <w:t>基本内容</w:t>
      </w:r>
    </w:p>
    <w:p w14:paraId="0984B992" w14:textId="77777777" w:rsidR="001F79F4" w:rsidRPr="00F93172" w:rsidRDefault="002E55B3" w:rsidP="001F79F4">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理解：</w:t>
      </w:r>
      <w:r w:rsidR="001F79F4" w:rsidRPr="00F93172">
        <w:rPr>
          <w:rFonts w:asciiTheme="minorEastAsia" w:eastAsiaTheme="minorEastAsia" w:hAnsiTheme="minorEastAsia" w:hint="eastAsia"/>
          <w:szCs w:val="21"/>
        </w:rPr>
        <w:t>《雨霖铃》是一篇抒发离愁别绪的千古名篇。词人围绕“伤离别”，前后照应，虚实相生，层层深入，淋漓尽致地描绘出感伤的情怀</w:t>
      </w:r>
      <w:r w:rsidR="00B12FF2">
        <w:rPr>
          <w:rFonts w:asciiTheme="minorEastAsia" w:eastAsiaTheme="minorEastAsia" w:hAnsiTheme="minorEastAsia" w:hint="eastAsia"/>
          <w:szCs w:val="21"/>
        </w:rPr>
        <w:t>，读起来如行云流水，起伏跌宕中不见痕迹</w:t>
      </w:r>
    </w:p>
    <w:p w14:paraId="43CFCE29" w14:textId="77777777" w:rsidR="002E55B3" w:rsidRPr="00F93172" w:rsidRDefault="00076C0F" w:rsidP="002E55B3">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2E55B3" w:rsidRPr="00F93172">
        <w:rPr>
          <w:rFonts w:asciiTheme="minorEastAsia" w:eastAsiaTheme="minorEastAsia" w:hAnsiTheme="minorEastAsia" w:hint="eastAsia"/>
          <w:szCs w:val="21"/>
        </w:rPr>
        <w:t>（二）</w:t>
      </w:r>
      <w:r w:rsidR="00107C3C" w:rsidRPr="00F93172">
        <w:rPr>
          <w:rFonts w:asciiTheme="minorEastAsia" w:eastAsiaTheme="minorEastAsia" w:hAnsiTheme="minorEastAsia" w:cs="黑体" w:hint="eastAsia"/>
          <w:szCs w:val="21"/>
        </w:rPr>
        <w:t>《念奴娇·赤壁怀古》导读</w:t>
      </w:r>
    </w:p>
    <w:p w14:paraId="1624D69C" w14:textId="77777777" w:rsidR="002E55B3" w:rsidRPr="00F93172" w:rsidRDefault="00076C0F" w:rsidP="00076C0F">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2E55B3" w:rsidRPr="00F93172">
        <w:rPr>
          <w:rFonts w:asciiTheme="minorEastAsia" w:eastAsiaTheme="minorEastAsia" w:hAnsiTheme="minorEastAsia" w:hint="eastAsia"/>
          <w:szCs w:val="21"/>
        </w:rPr>
        <w:t>识记：</w:t>
      </w:r>
      <w:r w:rsidR="002E55B3" w:rsidRPr="00F93172">
        <w:rPr>
          <w:rFonts w:asciiTheme="minorEastAsia" w:eastAsiaTheme="minorEastAsia" w:hAnsiTheme="minorEastAsia" w:cs="黑体" w:hint="eastAsia"/>
          <w:szCs w:val="21"/>
        </w:rPr>
        <w:t>《</w:t>
      </w:r>
      <w:r w:rsidR="00107C3C" w:rsidRPr="00F93172">
        <w:rPr>
          <w:rFonts w:asciiTheme="minorEastAsia" w:eastAsiaTheme="minorEastAsia" w:hAnsiTheme="minorEastAsia" w:cs="黑体" w:hint="eastAsia"/>
          <w:szCs w:val="21"/>
        </w:rPr>
        <w:t>念奴娇·赤壁怀古</w:t>
      </w:r>
      <w:r w:rsidR="002E55B3" w:rsidRPr="00F93172">
        <w:rPr>
          <w:rFonts w:asciiTheme="minorEastAsia" w:eastAsiaTheme="minorEastAsia" w:hAnsiTheme="minorEastAsia" w:cs="黑体" w:hint="eastAsia"/>
          <w:szCs w:val="21"/>
        </w:rPr>
        <w:t>》</w:t>
      </w:r>
      <w:r w:rsidR="002E55B3" w:rsidRPr="00F93172">
        <w:rPr>
          <w:rFonts w:asciiTheme="minorEastAsia" w:eastAsiaTheme="minorEastAsia" w:hAnsiTheme="minorEastAsia" w:hint="eastAsia"/>
          <w:szCs w:val="21"/>
        </w:rPr>
        <w:t>的基本内容</w:t>
      </w:r>
    </w:p>
    <w:p w14:paraId="1E49DEBD" w14:textId="77777777" w:rsidR="00107C3C" w:rsidRPr="00F93172" w:rsidRDefault="00076C0F" w:rsidP="00076C0F">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2E55B3" w:rsidRPr="00F93172">
        <w:rPr>
          <w:rFonts w:asciiTheme="minorEastAsia" w:eastAsiaTheme="minorEastAsia" w:hAnsiTheme="minorEastAsia" w:hint="eastAsia"/>
          <w:szCs w:val="21"/>
        </w:rPr>
        <w:t>理解：《</w:t>
      </w:r>
      <w:r w:rsidR="00107C3C" w:rsidRPr="00F93172">
        <w:rPr>
          <w:rFonts w:asciiTheme="minorEastAsia" w:eastAsiaTheme="minorEastAsia" w:hAnsiTheme="minorEastAsia" w:cs="黑体" w:hint="eastAsia"/>
          <w:szCs w:val="21"/>
        </w:rPr>
        <w:t>念奴娇·赤壁怀古</w:t>
      </w:r>
      <w:r w:rsidR="002E55B3" w:rsidRPr="00F93172">
        <w:rPr>
          <w:rFonts w:asciiTheme="minorEastAsia" w:eastAsiaTheme="minorEastAsia" w:hAnsiTheme="minorEastAsia" w:hint="eastAsia"/>
          <w:szCs w:val="21"/>
        </w:rPr>
        <w:t>》</w:t>
      </w:r>
      <w:r w:rsidR="00107C3C" w:rsidRPr="00F93172">
        <w:rPr>
          <w:rFonts w:asciiTheme="minorEastAsia" w:eastAsiaTheme="minorEastAsia" w:hAnsiTheme="minorEastAsia" w:hint="eastAsia"/>
          <w:szCs w:val="21"/>
        </w:rPr>
        <w:t>是苏轼的代表作之一。上阕描绘了万里长江及其壮美的景象。下阕以“千古风流人物”为背景，以赤壁之战时的“多少豪杰”为衬托，塑造了周瑜这一青年英雄形象，借此抒发了热爱祖国山河，羡慕古代英雄豪杰，感慨自己未能建立功业的思想感情</w:t>
      </w:r>
    </w:p>
    <w:p w14:paraId="12F2B7C1" w14:textId="77777777" w:rsidR="002E55B3" w:rsidRPr="00F93172" w:rsidRDefault="00076C0F" w:rsidP="00107C3C">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2E55B3" w:rsidRPr="00F93172">
        <w:rPr>
          <w:rFonts w:asciiTheme="minorEastAsia" w:eastAsiaTheme="minorEastAsia" w:hAnsiTheme="minorEastAsia" w:hint="eastAsia"/>
          <w:szCs w:val="21"/>
        </w:rPr>
        <w:t>（三）</w:t>
      </w:r>
      <w:r w:rsidR="00107C3C" w:rsidRPr="00F93172">
        <w:rPr>
          <w:rFonts w:asciiTheme="minorEastAsia" w:eastAsiaTheme="minorEastAsia" w:hAnsiTheme="minorEastAsia" w:hint="eastAsia"/>
          <w:szCs w:val="21"/>
        </w:rPr>
        <w:t>《永遇乐》</w:t>
      </w:r>
      <w:r w:rsidR="002E55B3" w:rsidRPr="00F93172">
        <w:rPr>
          <w:rFonts w:asciiTheme="minorEastAsia" w:eastAsiaTheme="minorEastAsia" w:hAnsiTheme="minorEastAsia" w:cs="黑体" w:hint="eastAsia"/>
          <w:szCs w:val="21"/>
        </w:rPr>
        <w:t>导读</w:t>
      </w:r>
    </w:p>
    <w:p w14:paraId="04801858" w14:textId="77777777" w:rsidR="002E55B3"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2E55B3" w:rsidRPr="00F93172">
        <w:rPr>
          <w:rFonts w:asciiTheme="minorEastAsia" w:eastAsiaTheme="minorEastAsia" w:hAnsiTheme="minorEastAsia" w:hint="eastAsia"/>
          <w:szCs w:val="21"/>
        </w:rPr>
        <w:t>识记：</w:t>
      </w:r>
      <w:r w:rsidR="00107C3C" w:rsidRPr="00F93172">
        <w:rPr>
          <w:rFonts w:asciiTheme="minorEastAsia" w:eastAsiaTheme="minorEastAsia" w:hAnsiTheme="minorEastAsia" w:hint="eastAsia"/>
          <w:szCs w:val="21"/>
        </w:rPr>
        <w:t>《永遇乐》</w:t>
      </w:r>
      <w:r w:rsidR="002E55B3" w:rsidRPr="00F93172">
        <w:rPr>
          <w:rFonts w:asciiTheme="minorEastAsia" w:eastAsiaTheme="minorEastAsia" w:hAnsiTheme="minorEastAsia" w:cs="黑体" w:hint="eastAsia"/>
          <w:szCs w:val="21"/>
        </w:rPr>
        <w:t>的基本内容</w:t>
      </w:r>
    </w:p>
    <w:p w14:paraId="4132A868" w14:textId="77777777" w:rsidR="002E55B3"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2E55B3" w:rsidRPr="00F93172">
        <w:rPr>
          <w:rFonts w:asciiTheme="minorEastAsia" w:eastAsiaTheme="minorEastAsia" w:hAnsiTheme="minorEastAsia" w:hint="eastAsia"/>
          <w:szCs w:val="21"/>
        </w:rPr>
        <w:t>理解：</w:t>
      </w:r>
      <w:r w:rsidR="00107C3C" w:rsidRPr="00F93172">
        <w:rPr>
          <w:rFonts w:asciiTheme="minorEastAsia" w:eastAsiaTheme="minorEastAsia" w:hAnsiTheme="minorEastAsia" w:hint="eastAsia"/>
          <w:szCs w:val="21"/>
        </w:rPr>
        <w:t>《永遇乐》通过今昔对比，写出了金兵南下前后两个截然不同的时代对李清照个人生活、精神和命运的巨大影响。全词充溢着难以言表的感慨，寄寓着国破家亡带来的满腹辛酸和一腔凄苦。</w:t>
      </w:r>
      <w:r w:rsidR="00107C3C" w:rsidRPr="00F93172">
        <w:rPr>
          <w:rFonts w:asciiTheme="minorEastAsia" w:eastAsiaTheme="minorEastAsia" w:hAnsiTheme="minorEastAsia"/>
          <w:szCs w:val="21"/>
        </w:rPr>
        <w:t xml:space="preserve"> </w:t>
      </w:r>
    </w:p>
    <w:p w14:paraId="4F737FB6" w14:textId="77777777" w:rsidR="00107C3C" w:rsidRPr="00F93172" w:rsidRDefault="008D6395" w:rsidP="00107C3C">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107C3C" w:rsidRPr="00F93172">
        <w:rPr>
          <w:rFonts w:asciiTheme="minorEastAsia" w:eastAsiaTheme="minorEastAsia" w:hAnsiTheme="minorEastAsia" w:hint="eastAsia"/>
          <w:szCs w:val="21"/>
        </w:rPr>
        <w:t>（四）《</w:t>
      </w:r>
      <w:r w:rsidR="00D7431E" w:rsidRPr="00F93172">
        <w:rPr>
          <w:rFonts w:asciiTheme="minorEastAsia" w:eastAsiaTheme="minorEastAsia" w:hAnsiTheme="minorEastAsia" w:hint="eastAsia"/>
          <w:szCs w:val="21"/>
        </w:rPr>
        <w:t>水龙吟·登建康赏心亭</w:t>
      </w:r>
      <w:r w:rsidR="00107C3C" w:rsidRPr="00F93172">
        <w:rPr>
          <w:rFonts w:asciiTheme="minorEastAsia" w:eastAsiaTheme="minorEastAsia" w:hAnsiTheme="minorEastAsia" w:hint="eastAsia"/>
          <w:szCs w:val="21"/>
        </w:rPr>
        <w:t>》</w:t>
      </w:r>
      <w:r w:rsidR="00107C3C" w:rsidRPr="00F93172">
        <w:rPr>
          <w:rFonts w:asciiTheme="minorEastAsia" w:eastAsiaTheme="minorEastAsia" w:hAnsiTheme="minorEastAsia" w:cs="黑体" w:hint="eastAsia"/>
          <w:szCs w:val="21"/>
        </w:rPr>
        <w:t>导读</w:t>
      </w:r>
    </w:p>
    <w:p w14:paraId="1CF75278" w14:textId="77777777" w:rsidR="00107C3C"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107C3C" w:rsidRPr="00F93172">
        <w:rPr>
          <w:rFonts w:asciiTheme="minorEastAsia" w:eastAsiaTheme="minorEastAsia" w:hAnsiTheme="minorEastAsia" w:hint="eastAsia"/>
          <w:szCs w:val="21"/>
        </w:rPr>
        <w:t>识记：《</w:t>
      </w:r>
      <w:r w:rsidR="00D7431E" w:rsidRPr="00F93172">
        <w:rPr>
          <w:rFonts w:asciiTheme="minorEastAsia" w:eastAsiaTheme="minorEastAsia" w:hAnsiTheme="minorEastAsia" w:hint="eastAsia"/>
          <w:szCs w:val="21"/>
        </w:rPr>
        <w:t>水龙吟·登建康赏心亭</w:t>
      </w:r>
      <w:r w:rsidR="00107C3C" w:rsidRPr="00F93172">
        <w:rPr>
          <w:rFonts w:asciiTheme="minorEastAsia" w:eastAsiaTheme="minorEastAsia" w:hAnsiTheme="minorEastAsia" w:hint="eastAsia"/>
          <w:szCs w:val="21"/>
        </w:rPr>
        <w:t>》</w:t>
      </w:r>
      <w:r w:rsidR="00107C3C" w:rsidRPr="00F93172">
        <w:rPr>
          <w:rFonts w:asciiTheme="minorEastAsia" w:eastAsiaTheme="minorEastAsia" w:hAnsiTheme="minorEastAsia" w:cs="黑体" w:hint="eastAsia"/>
          <w:szCs w:val="21"/>
        </w:rPr>
        <w:t>的基本内容</w:t>
      </w:r>
    </w:p>
    <w:p w14:paraId="572387E7" w14:textId="77777777" w:rsidR="00D7431E" w:rsidRPr="00F93172" w:rsidRDefault="00D7431E" w:rsidP="00107C3C">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107C3C" w:rsidRPr="00F93172">
        <w:rPr>
          <w:rFonts w:asciiTheme="minorEastAsia" w:eastAsiaTheme="minorEastAsia" w:hAnsiTheme="minorEastAsia" w:hint="eastAsia"/>
          <w:szCs w:val="21"/>
        </w:rPr>
        <w:t>理解：</w:t>
      </w:r>
      <w:r w:rsidRPr="00F93172">
        <w:rPr>
          <w:rFonts w:asciiTheme="minorEastAsia" w:eastAsiaTheme="minorEastAsia" w:hAnsiTheme="minorEastAsia" w:hint="eastAsia"/>
          <w:szCs w:val="21"/>
        </w:rPr>
        <w:t>《水龙吟·登建康赏心亭》把强烈的思想感情寓于平淡的笔墨之中，内涵深厚，耐人寻味。全词通过写景和联想抒写了词人恢复中原国土、统一祖国的强烈愿望，以及无法实现的失意与感喟，深刻揭示了英雄志士有志难酬、报国无门、抑郁悲愤的苦闷心情，淋漓尽致地展示</w:t>
      </w:r>
      <w:r w:rsidR="00B12FF2">
        <w:rPr>
          <w:rFonts w:asciiTheme="minorEastAsia" w:eastAsiaTheme="minorEastAsia" w:hAnsiTheme="minorEastAsia" w:hint="eastAsia"/>
          <w:szCs w:val="21"/>
        </w:rPr>
        <w:t>了词人诚挚无私的爱国情怀</w:t>
      </w:r>
    </w:p>
    <w:p w14:paraId="09219F9C" w14:textId="77777777" w:rsidR="002E55B3" w:rsidRPr="00F93172" w:rsidRDefault="00D7431E" w:rsidP="00107C3C">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p>
    <w:p w14:paraId="69F4CC5B" w14:textId="77777777" w:rsidR="002E55B3" w:rsidRPr="00696800" w:rsidRDefault="00AC10EC" w:rsidP="002E55B3">
      <w:pPr>
        <w:ind w:firstLineChars="300" w:firstLine="630"/>
        <w:rPr>
          <w:rFonts w:asciiTheme="minorEastAsia" w:eastAsiaTheme="minorEastAsia" w:hAnsiTheme="minorEastAsia"/>
          <w:b/>
          <w:szCs w:val="21"/>
        </w:rPr>
      </w:pPr>
      <w:r>
        <w:rPr>
          <w:rFonts w:asciiTheme="minorEastAsia" w:eastAsiaTheme="minorEastAsia" w:hAnsiTheme="minorEastAsia" w:hint="eastAsia"/>
          <w:szCs w:val="21"/>
        </w:rPr>
        <w:t xml:space="preserve">                      </w:t>
      </w:r>
      <w:r w:rsidR="002E55B3" w:rsidRPr="00696800">
        <w:rPr>
          <w:rFonts w:asciiTheme="minorEastAsia" w:eastAsiaTheme="minorEastAsia" w:hAnsiTheme="minorEastAsia" w:hint="eastAsia"/>
          <w:b/>
          <w:szCs w:val="21"/>
        </w:rPr>
        <w:t>第</w:t>
      </w:r>
      <w:r w:rsidR="00D7431E" w:rsidRPr="00696800">
        <w:rPr>
          <w:rFonts w:asciiTheme="minorEastAsia" w:eastAsiaTheme="minorEastAsia" w:hAnsiTheme="minorEastAsia" w:hint="eastAsia"/>
          <w:b/>
          <w:szCs w:val="21"/>
        </w:rPr>
        <w:t>七</w:t>
      </w:r>
      <w:r w:rsidR="002E55B3" w:rsidRPr="00696800">
        <w:rPr>
          <w:rFonts w:asciiTheme="minorEastAsia" w:eastAsiaTheme="minorEastAsia" w:hAnsiTheme="minorEastAsia" w:hint="eastAsia"/>
          <w:b/>
          <w:szCs w:val="21"/>
        </w:rPr>
        <w:t xml:space="preserve">章  </w:t>
      </w:r>
      <w:r w:rsidR="00D7431E" w:rsidRPr="00696800">
        <w:rPr>
          <w:rFonts w:asciiTheme="minorEastAsia" w:eastAsiaTheme="minorEastAsia" w:hAnsiTheme="minorEastAsia" w:cs="黑体" w:hint="eastAsia"/>
          <w:b/>
          <w:szCs w:val="21"/>
        </w:rPr>
        <w:t>元杂剧</w:t>
      </w:r>
      <w:r w:rsidR="002E55B3" w:rsidRPr="00696800">
        <w:rPr>
          <w:rFonts w:asciiTheme="minorEastAsia" w:eastAsiaTheme="minorEastAsia" w:hAnsiTheme="minorEastAsia" w:cs="黑体" w:hint="eastAsia"/>
          <w:b/>
          <w:szCs w:val="21"/>
        </w:rPr>
        <w:t>名作导读</w:t>
      </w:r>
    </w:p>
    <w:p w14:paraId="6F50B119" w14:textId="77777777" w:rsidR="002E55B3" w:rsidRPr="008C53CF" w:rsidRDefault="002E55B3" w:rsidP="002E55B3">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05A6F775" w14:textId="77777777" w:rsidR="002E55B3" w:rsidRPr="00F93172" w:rsidRDefault="002E55B3" w:rsidP="002E55B3">
      <w:pPr>
        <w:rPr>
          <w:rFonts w:asciiTheme="minorEastAsia" w:eastAsiaTheme="minorEastAsia" w:hAnsiTheme="minorEastAsia"/>
          <w:szCs w:val="21"/>
        </w:rPr>
      </w:pPr>
      <w:r w:rsidRPr="00F93172">
        <w:rPr>
          <w:rFonts w:asciiTheme="minorEastAsia" w:eastAsiaTheme="minorEastAsia" w:hAnsiTheme="minorEastAsia"/>
          <w:szCs w:val="21"/>
        </w:rPr>
        <w:t xml:space="preserve">    </w:t>
      </w:r>
      <w:r w:rsidRPr="00F93172">
        <w:rPr>
          <w:rFonts w:asciiTheme="minorEastAsia" w:eastAsiaTheme="minorEastAsia" w:hAnsiTheme="minorEastAsia" w:hint="eastAsia"/>
          <w:szCs w:val="21"/>
        </w:rPr>
        <w:t>通过本章学习，掌握和理解</w:t>
      </w:r>
      <w:r w:rsidR="00D7431E" w:rsidRPr="00F93172">
        <w:rPr>
          <w:rFonts w:asciiTheme="minorEastAsia" w:eastAsiaTheme="minorEastAsia" w:hAnsiTheme="minorEastAsia" w:cs="黑体" w:hint="eastAsia"/>
          <w:szCs w:val="21"/>
        </w:rPr>
        <w:t>元杂剧</w:t>
      </w:r>
      <w:r w:rsidRPr="00F93172">
        <w:rPr>
          <w:rFonts w:asciiTheme="minorEastAsia" w:eastAsiaTheme="minorEastAsia" w:hAnsiTheme="minorEastAsia" w:hint="eastAsia"/>
          <w:szCs w:val="21"/>
        </w:rPr>
        <w:t>部分名作的基本内容，理解其中的思想内涵和艺术特点</w:t>
      </w:r>
    </w:p>
    <w:p w14:paraId="71700237" w14:textId="77777777" w:rsidR="002E55B3" w:rsidRPr="008C53CF" w:rsidRDefault="002E55B3" w:rsidP="002E55B3">
      <w:pPr>
        <w:rPr>
          <w:rFonts w:asciiTheme="minorEastAsia" w:eastAsiaTheme="minorEastAsia" w:hAnsiTheme="minorEastAsia"/>
          <w:b/>
          <w:bCs/>
          <w:szCs w:val="21"/>
        </w:rPr>
      </w:pPr>
      <w:r w:rsidRPr="008C53CF">
        <w:rPr>
          <w:rFonts w:asciiTheme="minorEastAsia" w:eastAsiaTheme="minorEastAsia" w:hAnsiTheme="minorEastAsia" w:hint="eastAsia"/>
          <w:b/>
          <w:bCs/>
          <w:szCs w:val="21"/>
          <w:highlight w:val="lightGray"/>
        </w:rPr>
        <w:t>二、</w:t>
      </w:r>
      <w:r w:rsidRPr="008C53CF">
        <w:rPr>
          <w:rFonts w:asciiTheme="minorEastAsia" w:eastAsiaTheme="minorEastAsia" w:hAnsiTheme="minorEastAsia" w:hint="eastAsia"/>
          <w:b/>
          <w:bCs/>
          <w:szCs w:val="21"/>
        </w:rPr>
        <w:t>考核知识点与考核目标</w:t>
      </w:r>
    </w:p>
    <w:p w14:paraId="7111F974" w14:textId="77777777" w:rsidR="002E55B3" w:rsidRPr="00F93172" w:rsidRDefault="002E55B3" w:rsidP="002E55B3">
      <w:pPr>
        <w:rPr>
          <w:rFonts w:asciiTheme="minorEastAsia" w:eastAsiaTheme="minorEastAsia" w:hAnsiTheme="minorEastAsia" w:cs="黑体"/>
          <w:szCs w:val="21"/>
        </w:rPr>
      </w:pPr>
      <w:r w:rsidRPr="00F93172">
        <w:rPr>
          <w:rFonts w:asciiTheme="minorEastAsia" w:eastAsiaTheme="minorEastAsia" w:hAnsiTheme="minorEastAsia" w:cs="黑体" w:hint="eastAsia"/>
          <w:szCs w:val="21"/>
        </w:rPr>
        <w:t xml:space="preserve">   </w:t>
      </w:r>
      <w:r w:rsidR="00D7431E" w:rsidRPr="00F93172">
        <w:rPr>
          <w:rFonts w:asciiTheme="minorEastAsia" w:eastAsiaTheme="minorEastAsia" w:hAnsiTheme="minorEastAsia" w:cs="黑体" w:hint="eastAsia"/>
          <w:szCs w:val="21"/>
        </w:rPr>
        <w:t>《西厢记·长亭送别》导读</w:t>
      </w:r>
    </w:p>
    <w:p w14:paraId="599BD28C" w14:textId="77777777" w:rsidR="002E55B3" w:rsidRPr="00F93172" w:rsidRDefault="002E55B3" w:rsidP="002E55B3">
      <w:pPr>
        <w:rPr>
          <w:rFonts w:asciiTheme="minorEastAsia" w:eastAsiaTheme="minorEastAsia" w:hAnsiTheme="minorEastAsia" w:cs="黑体"/>
          <w:szCs w:val="21"/>
        </w:rPr>
      </w:pPr>
      <w:r w:rsidRPr="00F93172">
        <w:rPr>
          <w:rFonts w:asciiTheme="minorEastAsia" w:eastAsiaTheme="minorEastAsia" w:hAnsiTheme="minorEastAsia" w:hint="eastAsia"/>
          <w:szCs w:val="21"/>
        </w:rPr>
        <w:t xml:space="preserve">     识记：</w:t>
      </w:r>
      <w:r w:rsidR="00D7431E" w:rsidRPr="00F93172">
        <w:rPr>
          <w:rFonts w:asciiTheme="minorEastAsia" w:eastAsiaTheme="minorEastAsia" w:hAnsiTheme="minorEastAsia" w:cs="黑体" w:hint="eastAsia"/>
          <w:szCs w:val="21"/>
        </w:rPr>
        <w:t>《西厢记·长亭送别》导读</w:t>
      </w:r>
      <w:r w:rsidRPr="00F93172">
        <w:rPr>
          <w:rFonts w:asciiTheme="minorEastAsia" w:eastAsiaTheme="minorEastAsia" w:hAnsiTheme="minorEastAsia" w:cs="黑体" w:hint="eastAsia"/>
          <w:szCs w:val="21"/>
        </w:rPr>
        <w:t>的基本内容</w:t>
      </w:r>
    </w:p>
    <w:p w14:paraId="49E924FE" w14:textId="77777777" w:rsidR="002E55B3" w:rsidRDefault="00D7431E" w:rsidP="002E55B3">
      <w:pPr>
        <w:rPr>
          <w:rFonts w:asciiTheme="minorEastAsia" w:eastAsiaTheme="minorEastAsia" w:hAnsiTheme="minorEastAsia"/>
          <w:color w:val="000000" w:themeColor="text1"/>
          <w:szCs w:val="21"/>
        </w:rPr>
      </w:pPr>
      <w:r w:rsidRPr="00F93172">
        <w:rPr>
          <w:rFonts w:asciiTheme="minorEastAsia" w:eastAsiaTheme="minorEastAsia" w:hAnsiTheme="minorEastAsia" w:hint="eastAsia"/>
          <w:szCs w:val="21"/>
        </w:rPr>
        <w:t xml:space="preserve">     </w:t>
      </w:r>
      <w:r w:rsidR="002E55B3" w:rsidRPr="0027278D">
        <w:rPr>
          <w:rFonts w:asciiTheme="minorEastAsia" w:eastAsiaTheme="minorEastAsia" w:hAnsiTheme="minorEastAsia" w:hint="eastAsia"/>
          <w:color w:val="000000" w:themeColor="text1"/>
          <w:szCs w:val="21"/>
        </w:rPr>
        <w:t>理解：</w:t>
      </w:r>
      <w:r w:rsidRPr="0027278D">
        <w:rPr>
          <w:rFonts w:asciiTheme="minorEastAsia" w:eastAsiaTheme="minorEastAsia" w:hAnsiTheme="minorEastAsia" w:hint="eastAsia"/>
          <w:color w:val="000000" w:themeColor="text1"/>
          <w:szCs w:val="21"/>
        </w:rPr>
        <w:t>作者成功地将“长亭送别”的戏剧冲突，内化为主人公的情感追求与外部世界遏制其追求之间的巨大矛盾，在“长亭送别”这一恋人即将分离的场景中，作者聚焦女主人公崔莺莺，细腻而传神地描写了封建时代女性爱情追求中的赤诚与坚持所承受的巨大压力和难以排遣的精神苦痛。《西厢记》被喻为我国古典戏曲中的“花间美人”，原因是其高度融合了诗词意境美、语言美，</w:t>
      </w:r>
      <w:r w:rsidR="00B12FF2">
        <w:rPr>
          <w:rFonts w:asciiTheme="minorEastAsia" w:eastAsiaTheme="minorEastAsia" w:hAnsiTheme="minorEastAsia" w:hint="eastAsia"/>
          <w:color w:val="000000" w:themeColor="text1"/>
          <w:szCs w:val="21"/>
        </w:rPr>
        <w:t>具有“诗式戏曲”的特征，“长亭送别”就是这一艺术特征的典型范例</w:t>
      </w:r>
      <w:r w:rsidRPr="0027278D">
        <w:rPr>
          <w:rFonts w:asciiTheme="minorEastAsia" w:eastAsiaTheme="minorEastAsia" w:hAnsiTheme="minorEastAsia"/>
          <w:color w:val="000000" w:themeColor="text1"/>
          <w:szCs w:val="21"/>
        </w:rPr>
        <w:t xml:space="preserve"> </w:t>
      </w:r>
    </w:p>
    <w:p w14:paraId="103CFFD7" w14:textId="77777777" w:rsidR="00696800" w:rsidRPr="0027278D" w:rsidRDefault="00696800" w:rsidP="002E55B3">
      <w:pPr>
        <w:rPr>
          <w:rFonts w:asciiTheme="minorEastAsia" w:eastAsiaTheme="minorEastAsia" w:hAnsiTheme="minorEastAsia"/>
          <w:color w:val="000000" w:themeColor="text1"/>
          <w:szCs w:val="21"/>
        </w:rPr>
      </w:pPr>
    </w:p>
    <w:p w14:paraId="0F2F8D3C" w14:textId="77777777" w:rsidR="00D7431E" w:rsidRPr="00696800" w:rsidRDefault="00D7431E" w:rsidP="00D7431E">
      <w:pPr>
        <w:jc w:val="center"/>
        <w:rPr>
          <w:rFonts w:asciiTheme="minorEastAsia" w:eastAsiaTheme="minorEastAsia" w:hAnsiTheme="minorEastAsia" w:cs="黑体"/>
          <w:b/>
          <w:szCs w:val="21"/>
        </w:rPr>
      </w:pPr>
      <w:r w:rsidRPr="00696800">
        <w:rPr>
          <w:rFonts w:asciiTheme="minorEastAsia" w:eastAsiaTheme="minorEastAsia" w:hAnsiTheme="minorEastAsia" w:cs="黑体" w:hint="eastAsia"/>
          <w:b/>
          <w:szCs w:val="21"/>
        </w:rPr>
        <w:t>第八章 古代小说名作导读</w:t>
      </w:r>
    </w:p>
    <w:p w14:paraId="2E49FE21" w14:textId="77777777" w:rsidR="00D7431E" w:rsidRPr="008C53CF" w:rsidRDefault="00D7431E" w:rsidP="00D7431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67A70ED4" w14:textId="77777777" w:rsidR="00D7431E" w:rsidRPr="00F93172" w:rsidRDefault="00D7431E" w:rsidP="00D7431E">
      <w:pPr>
        <w:rPr>
          <w:rFonts w:asciiTheme="minorEastAsia" w:eastAsiaTheme="minorEastAsia" w:hAnsiTheme="minorEastAsia"/>
          <w:szCs w:val="21"/>
        </w:rPr>
      </w:pPr>
      <w:r w:rsidRPr="00F93172">
        <w:rPr>
          <w:rFonts w:asciiTheme="minorEastAsia" w:eastAsiaTheme="minorEastAsia" w:hAnsiTheme="minorEastAsia"/>
          <w:szCs w:val="21"/>
        </w:rPr>
        <w:t xml:space="preserve">    </w:t>
      </w:r>
      <w:r w:rsidRPr="00F93172">
        <w:rPr>
          <w:rFonts w:asciiTheme="minorEastAsia" w:eastAsiaTheme="minorEastAsia" w:hAnsiTheme="minorEastAsia" w:hint="eastAsia"/>
          <w:szCs w:val="21"/>
        </w:rPr>
        <w:t>通过本章学习，掌握和理解部分</w:t>
      </w:r>
      <w:r w:rsidRPr="00F93172">
        <w:rPr>
          <w:rFonts w:asciiTheme="minorEastAsia" w:eastAsiaTheme="minorEastAsia" w:hAnsiTheme="minorEastAsia" w:cs="黑体" w:hint="eastAsia"/>
          <w:szCs w:val="21"/>
        </w:rPr>
        <w:t>古代小说</w:t>
      </w:r>
      <w:r w:rsidRPr="00F93172">
        <w:rPr>
          <w:rFonts w:asciiTheme="minorEastAsia" w:eastAsiaTheme="minorEastAsia" w:hAnsiTheme="minorEastAsia" w:hint="eastAsia"/>
          <w:szCs w:val="21"/>
        </w:rPr>
        <w:t>名作的基本内容，理解其中的思想内涵和艺术特点</w:t>
      </w:r>
    </w:p>
    <w:p w14:paraId="0EF0C8DD" w14:textId="77777777" w:rsidR="00D7431E" w:rsidRPr="008C53CF" w:rsidRDefault="00D7431E" w:rsidP="00D7431E">
      <w:pPr>
        <w:rPr>
          <w:rFonts w:asciiTheme="minorEastAsia" w:eastAsiaTheme="minorEastAsia" w:hAnsiTheme="minorEastAsia"/>
          <w:b/>
          <w:bCs/>
          <w:szCs w:val="21"/>
        </w:rPr>
      </w:pPr>
      <w:r w:rsidRPr="008C53CF">
        <w:rPr>
          <w:rFonts w:asciiTheme="minorEastAsia" w:eastAsiaTheme="minorEastAsia" w:hAnsiTheme="minorEastAsia" w:hint="eastAsia"/>
          <w:b/>
          <w:bCs/>
          <w:szCs w:val="21"/>
          <w:highlight w:val="lightGray"/>
        </w:rPr>
        <w:t>二、</w:t>
      </w:r>
      <w:r w:rsidRPr="008C53CF">
        <w:rPr>
          <w:rFonts w:asciiTheme="minorEastAsia" w:eastAsiaTheme="minorEastAsia" w:hAnsiTheme="minorEastAsia" w:hint="eastAsia"/>
          <w:b/>
          <w:bCs/>
          <w:szCs w:val="21"/>
        </w:rPr>
        <w:t>考核知识点与考核目标</w:t>
      </w:r>
    </w:p>
    <w:p w14:paraId="465684B3" w14:textId="77777777" w:rsidR="00014FCC" w:rsidRPr="00F93172" w:rsidRDefault="00014FCC" w:rsidP="00014FCC">
      <w:pPr>
        <w:rPr>
          <w:rFonts w:asciiTheme="minorEastAsia" w:eastAsiaTheme="minorEastAsia" w:hAnsiTheme="minorEastAsia" w:cs="黑体"/>
          <w:szCs w:val="21"/>
        </w:rPr>
      </w:pPr>
      <w:r w:rsidRPr="00F93172">
        <w:rPr>
          <w:rFonts w:asciiTheme="minorEastAsia" w:eastAsiaTheme="minorEastAsia" w:hAnsiTheme="minorEastAsia" w:cs="黑体" w:hint="eastAsia"/>
          <w:szCs w:val="21"/>
        </w:rPr>
        <w:t xml:space="preserve">  </w:t>
      </w:r>
      <w:r w:rsidR="00FB7023">
        <w:rPr>
          <w:rFonts w:asciiTheme="minorEastAsia" w:eastAsiaTheme="minorEastAsia" w:hAnsiTheme="minorEastAsia" w:cs="黑体" w:hint="eastAsia"/>
          <w:szCs w:val="21"/>
        </w:rPr>
        <w:t xml:space="preserve"> </w:t>
      </w:r>
      <w:r w:rsidRPr="00F93172">
        <w:rPr>
          <w:rFonts w:asciiTheme="minorEastAsia" w:eastAsiaTheme="minorEastAsia" w:hAnsiTheme="minorEastAsia" w:cs="黑体" w:hint="eastAsia"/>
          <w:szCs w:val="21"/>
        </w:rPr>
        <w:t>《红楼梦</w:t>
      </w:r>
      <w:r w:rsidRPr="00F93172">
        <w:rPr>
          <w:rFonts w:asciiTheme="minorEastAsia" w:eastAsiaTheme="minorEastAsia" w:hAnsiTheme="minorEastAsia" w:hint="eastAsia"/>
          <w:szCs w:val="21"/>
        </w:rPr>
        <w:t>·第三十九回</w:t>
      </w:r>
      <w:r w:rsidRPr="00F93172">
        <w:rPr>
          <w:rFonts w:asciiTheme="minorEastAsia" w:eastAsiaTheme="minorEastAsia" w:hAnsiTheme="minorEastAsia" w:cs="黑体" w:hint="eastAsia"/>
          <w:szCs w:val="21"/>
        </w:rPr>
        <w:t>》导读</w:t>
      </w:r>
    </w:p>
    <w:p w14:paraId="002DACA2" w14:textId="77777777" w:rsidR="00D7431E" w:rsidRPr="00F93172" w:rsidRDefault="00014FCC" w:rsidP="00014FCC">
      <w:pPr>
        <w:rPr>
          <w:rFonts w:asciiTheme="minorEastAsia" w:eastAsiaTheme="minorEastAsia" w:hAnsiTheme="minorEastAsia" w:cs="黑体"/>
          <w:szCs w:val="21"/>
        </w:rPr>
      </w:pPr>
      <w:r w:rsidRPr="00F93172">
        <w:rPr>
          <w:rFonts w:asciiTheme="minorEastAsia" w:eastAsiaTheme="minorEastAsia" w:hAnsiTheme="minorEastAsia" w:cs="黑体" w:hint="eastAsia"/>
          <w:szCs w:val="21"/>
        </w:rPr>
        <w:t xml:space="preserve">    </w:t>
      </w:r>
      <w:r w:rsidR="00D7431E" w:rsidRPr="00F93172">
        <w:rPr>
          <w:rFonts w:asciiTheme="minorEastAsia" w:eastAsiaTheme="minorEastAsia" w:hAnsiTheme="minorEastAsia" w:hint="eastAsia"/>
          <w:szCs w:val="21"/>
        </w:rPr>
        <w:t>识记：</w:t>
      </w:r>
      <w:r w:rsidRPr="00F93172">
        <w:rPr>
          <w:rFonts w:asciiTheme="minorEastAsia" w:eastAsiaTheme="minorEastAsia" w:hAnsiTheme="minorEastAsia" w:cs="黑体" w:hint="eastAsia"/>
          <w:szCs w:val="21"/>
        </w:rPr>
        <w:t>《红楼梦</w:t>
      </w:r>
      <w:r w:rsidRPr="00F93172">
        <w:rPr>
          <w:rFonts w:asciiTheme="minorEastAsia" w:eastAsiaTheme="minorEastAsia" w:hAnsiTheme="minorEastAsia" w:hint="eastAsia"/>
          <w:szCs w:val="21"/>
        </w:rPr>
        <w:t>·第三十九回</w:t>
      </w:r>
      <w:r w:rsidR="00D7431E" w:rsidRPr="00F93172">
        <w:rPr>
          <w:rFonts w:asciiTheme="minorEastAsia" w:eastAsiaTheme="minorEastAsia" w:hAnsiTheme="minorEastAsia" w:cs="黑体" w:hint="eastAsia"/>
          <w:szCs w:val="21"/>
        </w:rPr>
        <w:t>》的基本内容</w:t>
      </w:r>
    </w:p>
    <w:p w14:paraId="73448203" w14:textId="77777777" w:rsidR="00014FCC" w:rsidRPr="00F93172" w:rsidRDefault="00D7431E" w:rsidP="00014FCC">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理解：</w:t>
      </w:r>
      <w:r w:rsidR="00014FCC" w:rsidRPr="00F93172">
        <w:rPr>
          <w:rFonts w:asciiTheme="minorEastAsia" w:eastAsiaTheme="minorEastAsia" w:hAnsiTheme="minorEastAsia" w:hint="eastAsia"/>
          <w:szCs w:val="21"/>
        </w:rPr>
        <w:t>曹雪芹以其深刻的人生体察，深厚的人道情怀，看到了笑颜中的眼泪，热闹中的悲凉，揭破了生活常态中貌似正常的不正常，看似合理的不合理。作者批判的矛头直指封</w:t>
      </w:r>
      <w:r w:rsidR="00B12FF2">
        <w:rPr>
          <w:rFonts w:asciiTheme="minorEastAsia" w:eastAsiaTheme="minorEastAsia" w:hAnsiTheme="minorEastAsia" w:hint="eastAsia"/>
          <w:szCs w:val="21"/>
        </w:rPr>
        <w:t>建社会弱肉强食的阶级压迫，其间传达出作者对底层不幸者的深切同情</w:t>
      </w:r>
    </w:p>
    <w:p w14:paraId="263CB204" w14:textId="77777777" w:rsidR="00D7431E" w:rsidRPr="00F93172" w:rsidRDefault="00D7431E" w:rsidP="00014FCC">
      <w:pPr>
        <w:rPr>
          <w:rFonts w:asciiTheme="minorEastAsia" w:eastAsiaTheme="minorEastAsia" w:hAnsiTheme="minorEastAsia"/>
          <w:szCs w:val="21"/>
        </w:rPr>
      </w:pPr>
    </w:p>
    <w:p w14:paraId="01860E29" w14:textId="77777777" w:rsidR="002E55B3" w:rsidRDefault="002E55B3" w:rsidP="00F7233E">
      <w:pPr>
        <w:ind w:firstLineChars="300" w:firstLine="630"/>
        <w:rPr>
          <w:rFonts w:asciiTheme="minorEastAsia" w:eastAsiaTheme="minorEastAsia" w:hAnsiTheme="minorEastAsia"/>
          <w:szCs w:val="21"/>
        </w:rPr>
      </w:pPr>
    </w:p>
    <w:p w14:paraId="0ED9F20C" w14:textId="77777777" w:rsidR="00FC2716" w:rsidRPr="00F93172" w:rsidRDefault="00FC2716" w:rsidP="00F7233E">
      <w:pPr>
        <w:ind w:firstLineChars="300" w:firstLine="630"/>
        <w:rPr>
          <w:rFonts w:asciiTheme="minorEastAsia" w:eastAsiaTheme="minorEastAsia" w:hAnsiTheme="minorEastAsia"/>
          <w:szCs w:val="21"/>
        </w:rPr>
      </w:pPr>
    </w:p>
    <w:p w14:paraId="5A275DD9" w14:textId="77777777" w:rsidR="00B12FF2" w:rsidRPr="00696800" w:rsidRDefault="00014FCC" w:rsidP="00AE26FF">
      <w:pPr>
        <w:ind w:firstLineChars="200" w:firstLine="422"/>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人文素养·中西哲学篇</w:t>
      </w:r>
      <w:bookmarkStart w:id="1" w:name="_Toc364947952"/>
    </w:p>
    <w:p w14:paraId="3348289C" w14:textId="77777777" w:rsidR="00014FCC" w:rsidRPr="00696800" w:rsidRDefault="00014FCC" w:rsidP="00AE26FF">
      <w:pPr>
        <w:ind w:firstLineChars="200" w:firstLine="422"/>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第一章 原初智慧文明与先秦哲学</w:t>
      </w:r>
      <w:bookmarkEnd w:id="1"/>
    </w:p>
    <w:p w14:paraId="724AB180"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36886A9F" w14:textId="77777777" w:rsidR="00F7233E" w:rsidRPr="00F93172" w:rsidRDefault="00F7233E" w:rsidP="00F7233E">
      <w:pPr>
        <w:ind w:firstLineChars="202" w:firstLine="424"/>
        <w:rPr>
          <w:rFonts w:asciiTheme="minorEastAsia" w:eastAsiaTheme="minorEastAsia" w:hAnsiTheme="minorEastAsia"/>
          <w:bCs/>
          <w:szCs w:val="21"/>
        </w:rPr>
      </w:pPr>
      <w:r w:rsidRPr="00F93172">
        <w:rPr>
          <w:rFonts w:asciiTheme="minorEastAsia" w:eastAsiaTheme="minorEastAsia" w:hAnsiTheme="minorEastAsia" w:hint="eastAsia"/>
          <w:szCs w:val="21"/>
        </w:rPr>
        <w:t>通过本章学习，了解</w:t>
      </w:r>
      <w:r w:rsidR="00014FCC" w:rsidRPr="00F93172">
        <w:rPr>
          <w:rFonts w:asciiTheme="minorEastAsia" w:eastAsiaTheme="minorEastAsia" w:hAnsiTheme="minorEastAsia" w:hint="eastAsia"/>
          <w:szCs w:val="21"/>
        </w:rPr>
        <w:t>先秦哲学的基本内容</w:t>
      </w:r>
      <w:r w:rsidRPr="00F93172">
        <w:rPr>
          <w:rFonts w:asciiTheme="minorEastAsia" w:eastAsiaTheme="minorEastAsia" w:hAnsiTheme="minorEastAsia" w:hint="eastAsia"/>
          <w:szCs w:val="21"/>
        </w:rPr>
        <w:t>，掌握</w:t>
      </w:r>
      <w:r w:rsidR="00014FCC" w:rsidRPr="00F93172">
        <w:rPr>
          <w:rFonts w:asciiTheme="minorEastAsia" w:eastAsiaTheme="minorEastAsia" w:hAnsiTheme="minorEastAsia" w:hint="eastAsia"/>
          <w:szCs w:val="21"/>
        </w:rPr>
        <w:t>儒家、道家、墨家和法家的主要哲学</w:t>
      </w:r>
      <w:r w:rsidR="00B12FF2">
        <w:rPr>
          <w:rFonts w:asciiTheme="minorEastAsia" w:eastAsiaTheme="minorEastAsia" w:hAnsiTheme="minorEastAsia" w:hint="eastAsia"/>
          <w:szCs w:val="21"/>
        </w:rPr>
        <w:t>观点</w:t>
      </w:r>
    </w:p>
    <w:p w14:paraId="2A6F17A0"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szCs w:val="21"/>
        </w:rPr>
        <w:t>二</w:t>
      </w:r>
      <w:r w:rsidRPr="008C53CF">
        <w:rPr>
          <w:rFonts w:asciiTheme="minorEastAsia" w:eastAsiaTheme="minorEastAsia" w:hAnsiTheme="minorEastAsia" w:hint="eastAsia"/>
          <w:b/>
          <w:bCs/>
          <w:szCs w:val="21"/>
        </w:rPr>
        <w:t>、考核知识点与考核</w:t>
      </w:r>
    </w:p>
    <w:p w14:paraId="02EA2201" w14:textId="77777777" w:rsidR="00F7233E" w:rsidRPr="00F93172" w:rsidRDefault="00F7233E" w:rsidP="00F7233E">
      <w:pPr>
        <w:rPr>
          <w:rFonts w:asciiTheme="minorEastAsia" w:eastAsiaTheme="minorEastAsia" w:hAnsiTheme="minorEastAsia"/>
          <w:bCs/>
          <w:szCs w:val="21"/>
        </w:rPr>
      </w:pPr>
      <w:r w:rsidRPr="00F93172">
        <w:rPr>
          <w:rFonts w:asciiTheme="minorEastAsia" w:eastAsiaTheme="minorEastAsia" w:hAnsiTheme="minorEastAsia" w:hint="eastAsia"/>
          <w:bCs/>
          <w:szCs w:val="21"/>
        </w:rPr>
        <w:t>（一）</w:t>
      </w:r>
      <w:r w:rsidR="00014FCC" w:rsidRPr="00F93172">
        <w:rPr>
          <w:rFonts w:asciiTheme="minorEastAsia" w:eastAsiaTheme="minorEastAsia" w:hAnsiTheme="minorEastAsia" w:hint="eastAsia"/>
          <w:bCs/>
          <w:szCs w:val="21"/>
        </w:rPr>
        <w:t>早期智慧的典范</w:t>
      </w:r>
    </w:p>
    <w:p w14:paraId="6B2741C6" w14:textId="77777777" w:rsidR="00F7233E"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识记：</w:t>
      </w:r>
      <w:r w:rsidR="00E13773" w:rsidRPr="00F93172">
        <w:rPr>
          <w:rFonts w:asciiTheme="minorEastAsia" w:eastAsiaTheme="minorEastAsia" w:hAnsiTheme="minorEastAsia" w:hint="eastAsia"/>
          <w:bCs/>
          <w:szCs w:val="21"/>
        </w:rPr>
        <w:t>五行说、《周易》与八卦说的基本内容</w:t>
      </w:r>
    </w:p>
    <w:p w14:paraId="5C1338B9" w14:textId="77777777" w:rsidR="00F7233E"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理解：</w:t>
      </w:r>
      <w:r w:rsidR="00E13773" w:rsidRPr="00F93172">
        <w:rPr>
          <w:rFonts w:asciiTheme="minorEastAsia" w:eastAsiaTheme="minorEastAsia" w:hAnsiTheme="minorEastAsia" w:hint="eastAsia"/>
          <w:bCs/>
          <w:szCs w:val="21"/>
        </w:rPr>
        <w:t>阴阳学说对中国人思维的</w:t>
      </w:r>
      <w:r w:rsidR="00B12FF2">
        <w:rPr>
          <w:rFonts w:asciiTheme="minorEastAsia" w:eastAsiaTheme="minorEastAsia" w:hAnsiTheme="minorEastAsia" w:hint="eastAsia"/>
          <w:bCs/>
          <w:szCs w:val="21"/>
        </w:rPr>
        <w:t>巨大和深远</w:t>
      </w:r>
      <w:r w:rsidR="00E13773" w:rsidRPr="00F93172">
        <w:rPr>
          <w:rFonts w:asciiTheme="minorEastAsia" w:eastAsiaTheme="minorEastAsia" w:hAnsiTheme="minorEastAsia" w:hint="eastAsia"/>
          <w:bCs/>
          <w:szCs w:val="21"/>
        </w:rPr>
        <w:t>影响</w:t>
      </w:r>
    </w:p>
    <w:p w14:paraId="6874026C" w14:textId="77777777" w:rsidR="00F7233E" w:rsidRPr="00F93172" w:rsidRDefault="00F7233E" w:rsidP="00F7233E">
      <w:pPr>
        <w:rPr>
          <w:rFonts w:asciiTheme="minorEastAsia" w:eastAsiaTheme="minorEastAsia" w:hAnsiTheme="minorEastAsia"/>
          <w:bCs/>
          <w:szCs w:val="21"/>
        </w:rPr>
      </w:pPr>
      <w:r w:rsidRPr="00F93172">
        <w:rPr>
          <w:rFonts w:asciiTheme="minorEastAsia" w:eastAsiaTheme="minorEastAsia" w:hAnsiTheme="minorEastAsia" w:hint="eastAsia"/>
          <w:bCs/>
          <w:szCs w:val="21"/>
        </w:rPr>
        <w:t>（二）</w:t>
      </w:r>
      <w:r w:rsidR="00E13773" w:rsidRPr="00F93172">
        <w:rPr>
          <w:rFonts w:asciiTheme="minorEastAsia" w:eastAsiaTheme="minorEastAsia" w:hAnsiTheme="minorEastAsia" w:hint="eastAsia"/>
          <w:bCs/>
          <w:szCs w:val="21"/>
        </w:rPr>
        <w:t>先秦诸子哲学</w:t>
      </w:r>
    </w:p>
    <w:p w14:paraId="458DD4AE" w14:textId="77777777" w:rsidR="00F7233E"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识记：</w:t>
      </w:r>
      <w:r w:rsidR="00E13773" w:rsidRPr="00F93172">
        <w:rPr>
          <w:rFonts w:asciiTheme="minorEastAsia" w:eastAsiaTheme="minorEastAsia" w:hAnsiTheme="minorEastAsia" w:hint="eastAsia"/>
          <w:bCs/>
          <w:szCs w:val="21"/>
        </w:rPr>
        <w:t>了解儒家、道家、墨家和法家的基本哲学见解</w:t>
      </w:r>
    </w:p>
    <w:p w14:paraId="6D25032E" w14:textId="77777777" w:rsidR="00F7233E"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理解：</w:t>
      </w:r>
      <w:r w:rsidR="00B12FF2">
        <w:rPr>
          <w:rFonts w:asciiTheme="minorEastAsia" w:eastAsiaTheme="minorEastAsia" w:hAnsiTheme="minorEastAsia" w:hint="eastAsia"/>
          <w:bCs/>
          <w:szCs w:val="21"/>
        </w:rPr>
        <w:t>孔子的“中庸之道”和老子的“清静无为”思想的意义</w:t>
      </w:r>
    </w:p>
    <w:p w14:paraId="3FF7F219" w14:textId="77777777" w:rsidR="00696800" w:rsidRPr="008D6395" w:rsidRDefault="00696800" w:rsidP="00F7233E">
      <w:pPr>
        <w:ind w:leftChars="370" w:left="1407" w:hangingChars="300" w:hanging="630"/>
        <w:rPr>
          <w:rFonts w:asciiTheme="minorEastAsia" w:eastAsiaTheme="minorEastAsia" w:hAnsiTheme="minorEastAsia"/>
          <w:bCs/>
          <w:szCs w:val="21"/>
        </w:rPr>
      </w:pPr>
    </w:p>
    <w:p w14:paraId="260F82A0" w14:textId="77777777" w:rsidR="00F7233E" w:rsidRPr="00696800" w:rsidRDefault="00F7233E" w:rsidP="00F7233E">
      <w:pPr>
        <w:ind w:firstLine="435"/>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 xml:space="preserve">第二章    </w:t>
      </w:r>
      <w:r w:rsidR="00E13773" w:rsidRPr="00696800">
        <w:rPr>
          <w:rFonts w:asciiTheme="minorEastAsia" w:eastAsiaTheme="minorEastAsia" w:hAnsiTheme="minorEastAsia" w:hint="eastAsia"/>
          <w:b/>
          <w:szCs w:val="21"/>
        </w:rPr>
        <w:t>秦汉魏晋哲学</w:t>
      </w:r>
    </w:p>
    <w:p w14:paraId="3C12E9ED"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3CA4EC9C"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通过本章学习，掌握</w:t>
      </w:r>
      <w:r w:rsidR="00E13773" w:rsidRPr="00F93172">
        <w:rPr>
          <w:rFonts w:asciiTheme="minorEastAsia" w:eastAsiaTheme="minorEastAsia" w:hAnsiTheme="minorEastAsia" w:hint="eastAsia"/>
          <w:szCs w:val="21"/>
        </w:rPr>
        <w:t>秦汉魏晋哲学的基本观点和思想特点</w:t>
      </w:r>
    </w:p>
    <w:p w14:paraId="1E15E967"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49A7C7E5" w14:textId="77777777" w:rsidR="00F7233E" w:rsidRPr="00F93172" w:rsidRDefault="00F7233E" w:rsidP="008D6395">
      <w:pPr>
        <w:jc w:val="left"/>
        <w:rPr>
          <w:rFonts w:asciiTheme="minorEastAsia" w:eastAsiaTheme="minorEastAsia" w:hAnsiTheme="minorEastAsia"/>
          <w:szCs w:val="21"/>
        </w:rPr>
      </w:pPr>
      <w:r w:rsidRPr="00F93172">
        <w:rPr>
          <w:rFonts w:asciiTheme="minorEastAsia" w:eastAsiaTheme="minorEastAsia" w:hAnsiTheme="minorEastAsia" w:hint="eastAsia"/>
          <w:szCs w:val="21"/>
        </w:rPr>
        <w:t>（一）</w:t>
      </w:r>
      <w:r w:rsidR="00E13773" w:rsidRPr="00F93172">
        <w:rPr>
          <w:rFonts w:asciiTheme="minorEastAsia" w:eastAsiaTheme="minorEastAsia" w:hAnsiTheme="minorEastAsia" w:hint="eastAsia"/>
          <w:szCs w:val="21"/>
        </w:rPr>
        <w:t>黄老之学</w:t>
      </w:r>
    </w:p>
    <w:p w14:paraId="44AC6DDD" w14:textId="77777777" w:rsidR="00F7233E" w:rsidRPr="00F93172" w:rsidRDefault="00696800" w:rsidP="00696800">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E13773" w:rsidRPr="00F93172">
        <w:rPr>
          <w:rFonts w:asciiTheme="minorEastAsia" w:eastAsiaTheme="minorEastAsia" w:hAnsiTheme="minorEastAsia" w:hint="eastAsia"/>
          <w:szCs w:val="21"/>
        </w:rPr>
        <w:t>黄老之学</w:t>
      </w:r>
      <w:r w:rsidR="00B12FF2">
        <w:rPr>
          <w:rFonts w:asciiTheme="minorEastAsia" w:eastAsiaTheme="minorEastAsia" w:hAnsiTheme="minorEastAsia" w:hint="eastAsia"/>
          <w:szCs w:val="21"/>
        </w:rPr>
        <w:t>的</w:t>
      </w:r>
      <w:r w:rsidR="00E13773" w:rsidRPr="00F93172">
        <w:rPr>
          <w:rFonts w:asciiTheme="minorEastAsia" w:eastAsiaTheme="minorEastAsia" w:hAnsiTheme="minorEastAsia" w:hint="eastAsia"/>
          <w:szCs w:val="21"/>
        </w:rPr>
        <w:t>基本内容</w:t>
      </w:r>
    </w:p>
    <w:p w14:paraId="25FF90AD" w14:textId="77777777" w:rsidR="00F7233E" w:rsidRPr="00F93172" w:rsidRDefault="00696800" w:rsidP="00696800">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理解：</w:t>
      </w:r>
      <w:r w:rsidR="00E13773" w:rsidRPr="00F93172">
        <w:rPr>
          <w:rFonts w:asciiTheme="minorEastAsia" w:eastAsiaTheme="minorEastAsia" w:hAnsiTheme="minorEastAsia" w:hint="eastAsia"/>
          <w:szCs w:val="21"/>
        </w:rPr>
        <w:t>黄老之学的</w:t>
      </w:r>
      <w:r w:rsidR="00E87ED0" w:rsidRPr="00F93172">
        <w:rPr>
          <w:rFonts w:asciiTheme="minorEastAsia" w:eastAsiaTheme="minorEastAsia" w:hAnsiTheme="minorEastAsia" w:hint="eastAsia"/>
          <w:szCs w:val="21"/>
        </w:rPr>
        <w:t>思想核心</w:t>
      </w:r>
    </w:p>
    <w:p w14:paraId="585E0B12" w14:textId="77777777" w:rsidR="00F7233E" w:rsidRPr="00F93172" w:rsidRDefault="00F7233E" w:rsidP="008D6395">
      <w:pPr>
        <w:jc w:val="left"/>
        <w:rPr>
          <w:rFonts w:asciiTheme="minorEastAsia" w:eastAsiaTheme="minorEastAsia" w:hAnsiTheme="minorEastAsia"/>
          <w:szCs w:val="21"/>
        </w:rPr>
      </w:pPr>
      <w:r w:rsidRPr="00F93172">
        <w:rPr>
          <w:rFonts w:asciiTheme="minorEastAsia" w:eastAsiaTheme="minorEastAsia" w:hAnsiTheme="minorEastAsia" w:hint="eastAsia"/>
          <w:szCs w:val="21"/>
        </w:rPr>
        <w:t>（二）</w:t>
      </w:r>
      <w:r w:rsidR="00E87ED0" w:rsidRPr="00F93172">
        <w:rPr>
          <w:rFonts w:asciiTheme="minorEastAsia" w:eastAsiaTheme="minorEastAsia" w:hAnsiTheme="minorEastAsia" w:hint="eastAsia"/>
          <w:szCs w:val="21"/>
        </w:rPr>
        <w:t>董仲舒</w:t>
      </w:r>
    </w:p>
    <w:p w14:paraId="2ADBA3A8" w14:textId="77777777" w:rsidR="00F7233E" w:rsidRPr="00F93172" w:rsidRDefault="008D6395" w:rsidP="008D6395">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E87ED0" w:rsidRPr="00F93172">
        <w:rPr>
          <w:rFonts w:asciiTheme="minorEastAsia" w:eastAsiaTheme="minorEastAsia" w:hAnsiTheme="minorEastAsia" w:hint="eastAsia"/>
          <w:szCs w:val="21"/>
        </w:rPr>
        <w:t>董仲舒的天人感应思想</w:t>
      </w:r>
    </w:p>
    <w:p w14:paraId="47223002" w14:textId="77777777" w:rsidR="00E87ED0" w:rsidRPr="00F93172" w:rsidRDefault="008D6395" w:rsidP="008D6395">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E87ED0" w:rsidRPr="00F93172">
        <w:rPr>
          <w:rFonts w:asciiTheme="minorEastAsia" w:eastAsiaTheme="minorEastAsia" w:hAnsiTheme="minorEastAsia" w:hint="eastAsia"/>
          <w:szCs w:val="21"/>
        </w:rPr>
        <w:t>理解：董仲舒哲学的影响</w:t>
      </w:r>
    </w:p>
    <w:p w14:paraId="05989D9D" w14:textId="77777777" w:rsidR="00F7233E" w:rsidRPr="00EE7E11" w:rsidRDefault="00E87ED0" w:rsidP="00EE7E11">
      <w:pPr>
        <w:pStyle w:val="a5"/>
        <w:numPr>
          <w:ilvl w:val="0"/>
          <w:numId w:val="3"/>
        </w:numPr>
        <w:ind w:firstLineChars="0"/>
        <w:rPr>
          <w:rFonts w:asciiTheme="minorEastAsia" w:eastAsiaTheme="minorEastAsia" w:hAnsiTheme="minorEastAsia"/>
          <w:szCs w:val="21"/>
        </w:rPr>
      </w:pPr>
      <w:r w:rsidRPr="00EE7E11">
        <w:rPr>
          <w:rFonts w:asciiTheme="minorEastAsia" w:eastAsiaTheme="minorEastAsia" w:hAnsiTheme="minorEastAsia" w:hint="eastAsia"/>
          <w:szCs w:val="21"/>
        </w:rPr>
        <w:t>魏晋哲学</w:t>
      </w:r>
    </w:p>
    <w:p w14:paraId="4AE33E31" w14:textId="77777777" w:rsidR="00E87ED0" w:rsidRPr="008D6395" w:rsidRDefault="008D6395" w:rsidP="008D6395">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E87ED0" w:rsidRPr="008D6395">
        <w:rPr>
          <w:rFonts w:asciiTheme="minorEastAsia" w:eastAsiaTheme="minorEastAsia" w:hAnsiTheme="minorEastAsia" w:hint="eastAsia"/>
          <w:szCs w:val="21"/>
        </w:rPr>
        <w:t>识记：魏晋哲学的主要论题</w:t>
      </w:r>
      <w:r w:rsidR="00C378B1" w:rsidRPr="008D6395">
        <w:rPr>
          <w:rFonts w:asciiTheme="minorEastAsia" w:eastAsiaTheme="minorEastAsia" w:hAnsiTheme="minorEastAsia" w:hint="eastAsia"/>
          <w:szCs w:val="21"/>
        </w:rPr>
        <w:t>是</w:t>
      </w:r>
      <w:r w:rsidR="00E87ED0" w:rsidRPr="008D6395">
        <w:rPr>
          <w:rFonts w:asciiTheme="minorEastAsia" w:eastAsiaTheme="minorEastAsia" w:hAnsiTheme="minorEastAsia" w:hint="eastAsia"/>
          <w:szCs w:val="21"/>
        </w:rPr>
        <w:t>有无之争、</w:t>
      </w:r>
      <w:r w:rsidR="00C378B1" w:rsidRPr="008D6395">
        <w:rPr>
          <w:rFonts w:asciiTheme="minorEastAsia" w:eastAsiaTheme="minorEastAsia" w:hAnsiTheme="minorEastAsia" w:hint="eastAsia"/>
          <w:szCs w:val="21"/>
        </w:rPr>
        <w:t>言意之辩、名教与自然</w:t>
      </w:r>
    </w:p>
    <w:p w14:paraId="0AD5B373" w14:textId="77777777" w:rsidR="00E87ED0" w:rsidRPr="008D6395" w:rsidRDefault="008D6395" w:rsidP="008D6395">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E87ED0" w:rsidRPr="008D6395">
        <w:rPr>
          <w:rFonts w:asciiTheme="minorEastAsia" w:eastAsiaTheme="minorEastAsia" w:hAnsiTheme="minorEastAsia" w:hint="eastAsia"/>
          <w:szCs w:val="21"/>
        </w:rPr>
        <w:t>理解：</w:t>
      </w:r>
      <w:r w:rsidR="00C378B1" w:rsidRPr="008D6395">
        <w:rPr>
          <w:rFonts w:asciiTheme="minorEastAsia" w:eastAsiaTheme="minorEastAsia" w:hAnsiTheme="minorEastAsia" w:hint="eastAsia"/>
          <w:szCs w:val="21"/>
        </w:rPr>
        <w:t>魏晋哲学的主要论题的</w:t>
      </w:r>
      <w:r w:rsidR="00BF7DAF" w:rsidRPr="008D6395">
        <w:rPr>
          <w:rFonts w:asciiTheme="minorEastAsia" w:eastAsiaTheme="minorEastAsia" w:hAnsiTheme="minorEastAsia" w:hint="eastAsia"/>
          <w:szCs w:val="21"/>
        </w:rPr>
        <w:t>思想</w:t>
      </w:r>
      <w:r w:rsidR="00C378B1" w:rsidRPr="008D6395">
        <w:rPr>
          <w:rFonts w:asciiTheme="minorEastAsia" w:eastAsiaTheme="minorEastAsia" w:hAnsiTheme="minorEastAsia" w:hint="eastAsia"/>
          <w:szCs w:val="21"/>
        </w:rPr>
        <w:t>实质</w:t>
      </w:r>
    </w:p>
    <w:p w14:paraId="4351E77E" w14:textId="77777777" w:rsidR="00696800" w:rsidRPr="008D6395" w:rsidRDefault="00696800" w:rsidP="00B12FF2">
      <w:pPr>
        <w:pStyle w:val="a5"/>
        <w:ind w:left="720" w:firstLineChars="0" w:firstLine="0"/>
        <w:jc w:val="left"/>
        <w:rPr>
          <w:rFonts w:asciiTheme="minorEastAsia" w:eastAsiaTheme="minorEastAsia" w:hAnsiTheme="minorEastAsia"/>
          <w:szCs w:val="21"/>
        </w:rPr>
      </w:pPr>
    </w:p>
    <w:p w14:paraId="382AA6C3" w14:textId="77777777" w:rsidR="00F7233E" w:rsidRPr="00696800" w:rsidRDefault="00F7233E" w:rsidP="00F7233E">
      <w:pPr>
        <w:ind w:firstLine="435"/>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 xml:space="preserve">第三章    </w:t>
      </w:r>
      <w:r w:rsidR="00C378B1" w:rsidRPr="00696800">
        <w:rPr>
          <w:rFonts w:asciiTheme="minorEastAsia" w:eastAsiaTheme="minorEastAsia" w:hAnsiTheme="minorEastAsia" w:hint="eastAsia"/>
          <w:b/>
          <w:szCs w:val="21"/>
        </w:rPr>
        <w:t>隋唐宋明哲学</w:t>
      </w:r>
    </w:p>
    <w:p w14:paraId="574C6672"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29031AED"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bCs/>
          <w:szCs w:val="21"/>
        </w:rPr>
        <w:t xml:space="preserve">    </w:t>
      </w:r>
      <w:r w:rsidRPr="00F93172">
        <w:rPr>
          <w:rFonts w:asciiTheme="minorEastAsia" w:eastAsiaTheme="minorEastAsia" w:hAnsiTheme="minorEastAsia" w:hint="eastAsia"/>
          <w:szCs w:val="21"/>
        </w:rPr>
        <w:t>通过本章学习，了解</w:t>
      </w:r>
      <w:r w:rsidR="00C378B1" w:rsidRPr="00F93172">
        <w:rPr>
          <w:rFonts w:asciiTheme="minorEastAsia" w:eastAsiaTheme="minorEastAsia" w:hAnsiTheme="minorEastAsia" w:hint="eastAsia"/>
          <w:szCs w:val="21"/>
        </w:rPr>
        <w:t>隋唐和宋明时期的哲学的基本流派和主要代表人物的重要观点</w:t>
      </w:r>
    </w:p>
    <w:p w14:paraId="772CC512"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0B912E9D" w14:textId="77777777" w:rsidR="00F7233E" w:rsidRPr="00F93172" w:rsidRDefault="00F7233E" w:rsidP="008D6395">
      <w:pPr>
        <w:rPr>
          <w:rFonts w:asciiTheme="minorEastAsia" w:eastAsiaTheme="minorEastAsia" w:hAnsiTheme="minorEastAsia"/>
          <w:bCs/>
          <w:szCs w:val="21"/>
        </w:rPr>
      </w:pPr>
      <w:r w:rsidRPr="00F93172">
        <w:rPr>
          <w:rFonts w:asciiTheme="minorEastAsia" w:eastAsiaTheme="minorEastAsia" w:hAnsiTheme="minorEastAsia" w:hint="eastAsia"/>
          <w:bCs/>
          <w:szCs w:val="21"/>
        </w:rPr>
        <w:t>（一）</w:t>
      </w:r>
      <w:r w:rsidR="00C378B1" w:rsidRPr="00F93172">
        <w:rPr>
          <w:rFonts w:asciiTheme="minorEastAsia" w:eastAsiaTheme="minorEastAsia" w:hAnsiTheme="minorEastAsia" w:hint="eastAsia"/>
          <w:bCs/>
          <w:szCs w:val="21"/>
        </w:rPr>
        <w:t>佛教哲学</w:t>
      </w:r>
    </w:p>
    <w:p w14:paraId="5BB6063D" w14:textId="77777777" w:rsidR="00F7233E" w:rsidRPr="00F93172" w:rsidRDefault="00696800" w:rsidP="00696800">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识记：</w:t>
      </w:r>
      <w:r w:rsidR="00C378B1" w:rsidRPr="00F93172">
        <w:rPr>
          <w:rFonts w:asciiTheme="minorEastAsia" w:eastAsiaTheme="minorEastAsia" w:hAnsiTheme="minorEastAsia" w:hint="eastAsia"/>
          <w:bCs/>
          <w:szCs w:val="21"/>
        </w:rPr>
        <w:t>唯识宗、华严宗和禅宗的基本主张</w:t>
      </w:r>
    </w:p>
    <w:p w14:paraId="711A3DC1" w14:textId="77777777" w:rsidR="00F7233E" w:rsidRPr="00F93172" w:rsidRDefault="00696800" w:rsidP="00696800">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C378B1" w:rsidRPr="00F93172">
        <w:rPr>
          <w:rFonts w:asciiTheme="minorEastAsia" w:eastAsiaTheme="minorEastAsia" w:hAnsiTheme="minorEastAsia" w:hint="eastAsia"/>
          <w:bCs/>
          <w:szCs w:val="21"/>
        </w:rPr>
        <w:t>理解：</w:t>
      </w:r>
      <w:r w:rsidR="00112E00" w:rsidRPr="00F93172">
        <w:rPr>
          <w:rFonts w:asciiTheme="minorEastAsia" w:eastAsiaTheme="minorEastAsia" w:hAnsiTheme="minorEastAsia" w:hint="eastAsia"/>
          <w:bCs/>
          <w:szCs w:val="21"/>
        </w:rPr>
        <w:t>禅宗</w:t>
      </w:r>
      <w:r w:rsidR="00C378B1" w:rsidRPr="00F93172">
        <w:rPr>
          <w:rFonts w:asciiTheme="minorEastAsia" w:eastAsiaTheme="minorEastAsia" w:hAnsiTheme="minorEastAsia" w:hint="eastAsia"/>
          <w:bCs/>
          <w:szCs w:val="21"/>
        </w:rPr>
        <w:t>顿悟成佛</w:t>
      </w:r>
      <w:r w:rsidR="00112E00" w:rsidRPr="00F93172">
        <w:rPr>
          <w:rFonts w:asciiTheme="minorEastAsia" w:eastAsiaTheme="minorEastAsia" w:hAnsiTheme="minorEastAsia" w:hint="eastAsia"/>
          <w:bCs/>
          <w:szCs w:val="21"/>
        </w:rPr>
        <w:t>主张的意义</w:t>
      </w:r>
    </w:p>
    <w:p w14:paraId="16C00F06" w14:textId="77777777" w:rsidR="00F7233E" w:rsidRPr="00F93172" w:rsidRDefault="00F7233E" w:rsidP="008D6395">
      <w:pPr>
        <w:rPr>
          <w:rFonts w:asciiTheme="minorEastAsia" w:eastAsiaTheme="minorEastAsia" w:hAnsiTheme="minorEastAsia"/>
          <w:bCs/>
          <w:szCs w:val="21"/>
        </w:rPr>
      </w:pPr>
      <w:r w:rsidRPr="00F93172">
        <w:rPr>
          <w:rFonts w:asciiTheme="minorEastAsia" w:eastAsiaTheme="minorEastAsia" w:hAnsiTheme="minorEastAsia" w:hint="eastAsia"/>
          <w:bCs/>
          <w:szCs w:val="21"/>
        </w:rPr>
        <w:t>（二）</w:t>
      </w:r>
      <w:r w:rsidR="00112E00" w:rsidRPr="00F93172">
        <w:rPr>
          <w:rFonts w:asciiTheme="minorEastAsia" w:eastAsiaTheme="minorEastAsia" w:hAnsiTheme="minorEastAsia" w:hint="eastAsia"/>
          <w:bCs/>
          <w:szCs w:val="21"/>
        </w:rPr>
        <w:t>程朱理学</w:t>
      </w:r>
    </w:p>
    <w:p w14:paraId="610D2109" w14:textId="77777777" w:rsidR="00F7233E"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识记：</w:t>
      </w:r>
      <w:r w:rsidR="00112E00" w:rsidRPr="00F93172">
        <w:rPr>
          <w:rFonts w:asciiTheme="minorEastAsia" w:eastAsiaTheme="minorEastAsia" w:hAnsiTheme="minorEastAsia" w:hint="eastAsia"/>
          <w:bCs/>
          <w:szCs w:val="21"/>
        </w:rPr>
        <w:t>程朱理学</w:t>
      </w:r>
      <w:r w:rsidR="00F7233E" w:rsidRPr="00F93172">
        <w:rPr>
          <w:rFonts w:asciiTheme="minorEastAsia" w:eastAsiaTheme="minorEastAsia" w:hAnsiTheme="minorEastAsia" w:hint="eastAsia"/>
          <w:bCs/>
          <w:szCs w:val="21"/>
        </w:rPr>
        <w:t>的</w:t>
      </w:r>
      <w:r w:rsidR="00112E00" w:rsidRPr="00F93172">
        <w:rPr>
          <w:rFonts w:asciiTheme="minorEastAsia" w:eastAsiaTheme="minorEastAsia" w:hAnsiTheme="minorEastAsia" w:hint="eastAsia"/>
          <w:bCs/>
          <w:szCs w:val="21"/>
        </w:rPr>
        <w:t>核心</w:t>
      </w:r>
      <w:r w:rsidR="00F7233E" w:rsidRPr="00F93172">
        <w:rPr>
          <w:rFonts w:asciiTheme="minorEastAsia" w:eastAsiaTheme="minorEastAsia" w:hAnsiTheme="minorEastAsia" w:hint="eastAsia"/>
          <w:bCs/>
          <w:szCs w:val="21"/>
        </w:rPr>
        <w:t>概念</w:t>
      </w:r>
      <w:r w:rsidR="00B0639A">
        <w:rPr>
          <w:rFonts w:asciiTheme="minorEastAsia" w:eastAsiaTheme="minorEastAsia" w:hAnsiTheme="minorEastAsia" w:hint="eastAsia"/>
          <w:bCs/>
          <w:szCs w:val="21"/>
        </w:rPr>
        <w:t>——</w:t>
      </w:r>
      <w:r w:rsidR="00112E00" w:rsidRPr="00F93172">
        <w:rPr>
          <w:rFonts w:asciiTheme="minorEastAsia" w:eastAsiaTheme="minorEastAsia" w:hAnsiTheme="minorEastAsia" w:hint="eastAsia"/>
          <w:bCs/>
          <w:szCs w:val="21"/>
        </w:rPr>
        <w:t>“天理”</w:t>
      </w:r>
    </w:p>
    <w:p w14:paraId="4FB93787" w14:textId="77777777" w:rsidR="00F7233E"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理解：</w:t>
      </w:r>
      <w:r w:rsidR="00112E00" w:rsidRPr="00F93172">
        <w:rPr>
          <w:rFonts w:asciiTheme="minorEastAsia" w:eastAsiaTheme="minorEastAsia" w:hAnsiTheme="minorEastAsia" w:hint="eastAsia"/>
          <w:bCs/>
          <w:szCs w:val="21"/>
        </w:rPr>
        <w:t>程朱理学的</w:t>
      </w:r>
      <w:r w:rsidR="00B0639A">
        <w:rPr>
          <w:rFonts w:asciiTheme="minorEastAsia" w:eastAsiaTheme="minorEastAsia" w:hAnsiTheme="minorEastAsia" w:hint="eastAsia"/>
          <w:bCs/>
          <w:szCs w:val="21"/>
        </w:rPr>
        <w:t>哲学地位</w:t>
      </w:r>
    </w:p>
    <w:p w14:paraId="0F94070B" w14:textId="77777777" w:rsidR="00F7233E" w:rsidRPr="00F93172" w:rsidRDefault="00F7233E" w:rsidP="008D6395">
      <w:pPr>
        <w:rPr>
          <w:rFonts w:asciiTheme="minorEastAsia" w:eastAsiaTheme="minorEastAsia" w:hAnsiTheme="minorEastAsia"/>
          <w:bCs/>
          <w:szCs w:val="21"/>
        </w:rPr>
      </w:pPr>
      <w:r w:rsidRPr="00F93172">
        <w:rPr>
          <w:rFonts w:asciiTheme="minorEastAsia" w:eastAsiaTheme="minorEastAsia" w:hAnsiTheme="minorEastAsia" w:hint="eastAsia"/>
          <w:bCs/>
          <w:szCs w:val="21"/>
        </w:rPr>
        <w:t>（三）</w:t>
      </w:r>
      <w:r w:rsidR="00112E00" w:rsidRPr="00F93172">
        <w:rPr>
          <w:rFonts w:asciiTheme="minorEastAsia" w:eastAsiaTheme="minorEastAsia" w:hAnsiTheme="minorEastAsia" w:hint="eastAsia"/>
          <w:bCs/>
          <w:szCs w:val="21"/>
        </w:rPr>
        <w:t>陆王心学</w:t>
      </w:r>
    </w:p>
    <w:p w14:paraId="3CDEF209" w14:textId="77777777" w:rsidR="00F7233E"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识记：</w:t>
      </w:r>
      <w:r w:rsidR="00112E00" w:rsidRPr="00F93172">
        <w:rPr>
          <w:rFonts w:asciiTheme="minorEastAsia" w:eastAsiaTheme="minorEastAsia" w:hAnsiTheme="minorEastAsia" w:hint="eastAsia"/>
          <w:bCs/>
          <w:szCs w:val="21"/>
        </w:rPr>
        <w:t>陆王</w:t>
      </w:r>
      <w:r w:rsidR="00B0639A">
        <w:rPr>
          <w:rFonts w:asciiTheme="minorEastAsia" w:eastAsiaTheme="minorEastAsia" w:hAnsiTheme="minorEastAsia" w:hint="eastAsia"/>
          <w:bCs/>
          <w:szCs w:val="21"/>
        </w:rPr>
        <w:t>心</w:t>
      </w:r>
      <w:r w:rsidR="00112E00" w:rsidRPr="00F93172">
        <w:rPr>
          <w:rFonts w:asciiTheme="minorEastAsia" w:eastAsiaTheme="minorEastAsia" w:hAnsiTheme="minorEastAsia" w:hint="eastAsia"/>
          <w:bCs/>
          <w:szCs w:val="21"/>
        </w:rPr>
        <w:t>学的核心概念</w:t>
      </w:r>
      <w:r w:rsidR="00B0639A">
        <w:rPr>
          <w:rFonts w:asciiTheme="minorEastAsia" w:eastAsiaTheme="minorEastAsia" w:hAnsiTheme="minorEastAsia" w:hint="eastAsia"/>
          <w:bCs/>
          <w:szCs w:val="21"/>
        </w:rPr>
        <w:t>——</w:t>
      </w:r>
      <w:r w:rsidR="00112E00" w:rsidRPr="00F93172">
        <w:rPr>
          <w:rFonts w:asciiTheme="minorEastAsia" w:eastAsiaTheme="minorEastAsia" w:hAnsiTheme="minorEastAsia" w:hint="eastAsia"/>
          <w:bCs/>
          <w:szCs w:val="21"/>
        </w:rPr>
        <w:t>“心”</w:t>
      </w:r>
    </w:p>
    <w:p w14:paraId="4FF81038" w14:textId="77777777" w:rsidR="00F7233E"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F7233E" w:rsidRPr="00F93172">
        <w:rPr>
          <w:rFonts w:asciiTheme="minorEastAsia" w:eastAsiaTheme="minorEastAsia" w:hAnsiTheme="minorEastAsia" w:hint="eastAsia"/>
          <w:bCs/>
          <w:szCs w:val="21"/>
        </w:rPr>
        <w:t>理解：</w:t>
      </w:r>
      <w:r w:rsidR="00112E00" w:rsidRPr="00F93172">
        <w:rPr>
          <w:rFonts w:asciiTheme="minorEastAsia" w:eastAsiaTheme="minorEastAsia" w:hAnsiTheme="minorEastAsia" w:hint="eastAsia"/>
          <w:bCs/>
          <w:szCs w:val="21"/>
        </w:rPr>
        <w:t>陆王心学对“心”、“物”关系的理解</w:t>
      </w:r>
    </w:p>
    <w:p w14:paraId="7A932316" w14:textId="77777777" w:rsidR="00696800" w:rsidRPr="008D6395" w:rsidRDefault="00696800" w:rsidP="00696800">
      <w:pPr>
        <w:ind w:firstLineChars="450" w:firstLine="945"/>
        <w:rPr>
          <w:rFonts w:asciiTheme="minorEastAsia" w:eastAsiaTheme="minorEastAsia" w:hAnsiTheme="minorEastAsia"/>
          <w:bCs/>
          <w:szCs w:val="21"/>
        </w:rPr>
      </w:pPr>
    </w:p>
    <w:p w14:paraId="79B5EEA9" w14:textId="77777777" w:rsidR="00F7233E" w:rsidRPr="00696800" w:rsidRDefault="00112E00" w:rsidP="00B0639A">
      <w:pPr>
        <w:rPr>
          <w:rFonts w:asciiTheme="minorEastAsia" w:eastAsiaTheme="minorEastAsia" w:hAnsiTheme="minorEastAsia"/>
          <w:b/>
          <w:szCs w:val="21"/>
        </w:rPr>
      </w:pPr>
      <w:r w:rsidRPr="00F93172">
        <w:rPr>
          <w:rFonts w:asciiTheme="minorEastAsia" w:eastAsiaTheme="minorEastAsia" w:hAnsiTheme="minorEastAsia" w:hint="eastAsia"/>
          <w:bCs/>
          <w:szCs w:val="21"/>
        </w:rPr>
        <w:t xml:space="preserve">     </w:t>
      </w:r>
      <w:r w:rsidR="00B0639A">
        <w:rPr>
          <w:rFonts w:asciiTheme="minorEastAsia" w:eastAsiaTheme="minorEastAsia" w:hAnsiTheme="minorEastAsia" w:hint="eastAsia"/>
          <w:bCs/>
          <w:szCs w:val="21"/>
        </w:rPr>
        <w:t xml:space="preserve">                  </w:t>
      </w:r>
      <w:r w:rsidR="00B0639A" w:rsidRPr="00696800">
        <w:rPr>
          <w:rFonts w:asciiTheme="minorEastAsia" w:eastAsiaTheme="minorEastAsia" w:hAnsiTheme="minorEastAsia" w:hint="eastAsia"/>
          <w:b/>
          <w:bCs/>
          <w:szCs w:val="21"/>
        </w:rPr>
        <w:t xml:space="preserve">  </w:t>
      </w:r>
      <w:r w:rsidR="00F7233E" w:rsidRPr="00696800">
        <w:rPr>
          <w:rFonts w:asciiTheme="minorEastAsia" w:eastAsiaTheme="minorEastAsia" w:hAnsiTheme="minorEastAsia" w:hint="eastAsia"/>
          <w:b/>
          <w:szCs w:val="21"/>
        </w:rPr>
        <w:t xml:space="preserve">第四章    </w:t>
      </w:r>
      <w:r w:rsidRPr="00696800">
        <w:rPr>
          <w:rFonts w:asciiTheme="minorEastAsia" w:eastAsiaTheme="minorEastAsia" w:hAnsiTheme="minorEastAsia" w:hint="eastAsia"/>
          <w:b/>
          <w:szCs w:val="21"/>
        </w:rPr>
        <w:t>清代及近代哲学</w:t>
      </w:r>
    </w:p>
    <w:p w14:paraId="5391CA58"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1B0C830A"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bCs/>
          <w:szCs w:val="21"/>
        </w:rPr>
        <w:t xml:space="preserve">    </w:t>
      </w:r>
      <w:r w:rsidRPr="00F93172">
        <w:rPr>
          <w:rFonts w:asciiTheme="minorEastAsia" w:eastAsiaTheme="minorEastAsia" w:hAnsiTheme="minorEastAsia" w:hint="eastAsia"/>
          <w:szCs w:val="21"/>
        </w:rPr>
        <w:t>通过本章学习，了解</w:t>
      </w:r>
      <w:r w:rsidR="00112E00" w:rsidRPr="00F93172">
        <w:rPr>
          <w:rFonts w:asciiTheme="minorEastAsia" w:eastAsiaTheme="minorEastAsia" w:hAnsiTheme="minorEastAsia" w:hint="eastAsia"/>
          <w:szCs w:val="21"/>
        </w:rPr>
        <w:t>清代哲学</w:t>
      </w:r>
      <w:r w:rsidR="00FC754B" w:rsidRPr="00F93172">
        <w:rPr>
          <w:rFonts w:asciiTheme="minorEastAsia" w:eastAsiaTheme="minorEastAsia" w:hAnsiTheme="minorEastAsia" w:hint="eastAsia"/>
          <w:szCs w:val="21"/>
        </w:rPr>
        <w:t>和近代中国哲学</w:t>
      </w:r>
      <w:r w:rsidR="00112E00" w:rsidRPr="00F93172">
        <w:rPr>
          <w:rFonts w:asciiTheme="minorEastAsia" w:eastAsiaTheme="minorEastAsia" w:hAnsiTheme="minorEastAsia" w:hint="eastAsia"/>
          <w:szCs w:val="21"/>
        </w:rPr>
        <w:t>的主要人物</w:t>
      </w:r>
      <w:r w:rsidR="00FC754B" w:rsidRPr="00F93172">
        <w:rPr>
          <w:rFonts w:asciiTheme="minorEastAsia" w:eastAsiaTheme="minorEastAsia" w:hAnsiTheme="minorEastAsia" w:hint="eastAsia"/>
          <w:szCs w:val="21"/>
        </w:rPr>
        <w:t>及其核心</w:t>
      </w:r>
      <w:r w:rsidR="00112E00" w:rsidRPr="00F93172">
        <w:rPr>
          <w:rFonts w:asciiTheme="minorEastAsia" w:eastAsiaTheme="minorEastAsia" w:hAnsiTheme="minorEastAsia" w:hint="eastAsia"/>
          <w:szCs w:val="21"/>
        </w:rPr>
        <w:t>观点</w:t>
      </w:r>
    </w:p>
    <w:p w14:paraId="4A0BCDC8"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41E23F82" w14:textId="77777777" w:rsidR="00FC754B" w:rsidRPr="00F93172" w:rsidRDefault="00F7233E" w:rsidP="00FC754B">
      <w:pPr>
        <w:rPr>
          <w:rFonts w:asciiTheme="minorEastAsia" w:eastAsiaTheme="minorEastAsia" w:hAnsiTheme="minorEastAsia"/>
          <w:szCs w:val="21"/>
        </w:rPr>
      </w:pPr>
      <w:r w:rsidRPr="00F93172">
        <w:rPr>
          <w:rFonts w:asciiTheme="minorEastAsia" w:eastAsiaTheme="minorEastAsia" w:hAnsiTheme="minorEastAsia" w:hint="eastAsia"/>
          <w:szCs w:val="21"/>
        </w:rPr>
        <w:t>（一）</w:t>
      </w:r>
      <w:r w:rsidR="00FC754B" w:rsidRPr="00F93172">
        <w:rPr>
          <w:rFonts w:asciiTheme="minorEastAsia" w:eastAsiaTheme="minorEastAsia" w:hAnsiTheme="minorEastAsia" w:hint="eastAsia"/>
          <w:szCs w:val="21"/>
        </w:rPr>
        <w:t>王夫之</w:t>
      </w:r>
    </w:p>
    <w:p w14:paraId="1FAB2D81" w14:textId="77777777" w:rsidR="00F7233E" w:rsidRPr="00F93172" w:rsidRDefault="00696800" w:rsidP="00FC754B">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FC754B" w:rsidRPr="00F93172">
        <w:rPr>
          <w:rFonts w:asciiTheme="minorEastAsia" w:eastAsiaTheme="minorEastAsia" w:hAnsiTheme="minorEastAsia" w:hint="eastAsia"/>
          <w:szCs w:val="21"/>
        </w:rPr>
        <w:t>“动静皆动”</w:t>
      </w:r>
      <w:r w:rsidR="00B0639A">
        <w:rPr>
          <w:rFonts w:asciiTheme="minorEastAsia" w:eastAsiaTheme="minorEastAsia" w:hAnsiTheme="minorEastAsia" w:hint="eastAsia"/>
          <w:szCs w:val="21"/>
        </w:rPr>
        <w:t>学说的基本内容</w:t>
      </w:r>
    </w:p>
    <w:p w14:paraId="04FD6816"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理解：</w:t>
      </w:r>
      <w:r w:rsidR="00FC754B" w:rsidRPr="00F93172">
        <w:rPr>
          <w:rFonts w:asciiTheme="minorEastAsia" w:eastAsiaTheme="minorEastAsia" w:hAnsiTheme="minorEastAsia" w:hint="eastAsia"/>
          <w:szCs w:val="21"/>
        </w:rPr>
        <w:t>王夫之的辩证法思想</w:t>
      </w:r>
    </w:p>
    <w:p w14:paraId="088ECCA4"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（二）</w:t>
      </w:r>
      <w:r w:rsidR="00FC754B" w:rsidRPr="00F93172">
        <w:rPr>
          <w:rFonts w:asciiTheme="minorEastAsia" w:eastAsiaTheme="minorEastAsia" w:hAnsiTheme="minorEastAsia" w:hint="eastAsia"/>
          <w:szCs w:val="21"/>
        </w:rPr>
        <w:t>顾炎武</w:t>
      </w:r>
    </w:p>
    <w:p w14:paraId="694D6F57"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B0639A">
        <w:rPr>
          <w:rFonts w:asciiTheme="minorEastAsia" w:eastAsiaTheme="minorEastAsia" w:hAnsiTheme="minorEastAsia" w:hint="eastAsia"/>
          <w:szCs w:val="21"/>
        </w:rPr>
        <w:t>顾炎武的哲学见解</w:t>
      </w:r>
    </w:p>
    <w:p w14:paraId="5AB54C8C"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理解：</w:t>
      </w:r>
      <w:r w:rsidR="00B0639A">
        <w:rPr>
          <w:rFonts w:asciiTheme="minorEastAsia" w:eastAsiaTheme="minorEastAsia" w:hAnsiTheme="minorEastAsia" w:hint="eastAsia"/>
          <w:szCs w:val="21"/>
        </w:rPr>
        <w:t>“天下兴亡，</w:t>
      </w:r>
      <w:r w:rsidR="00FC754B" w:rsidRPr="00F93172">
        <w:rPr>
          <w:rFonts w:asciiTheme="minorEastAsia" w:eastAsiaTheme="minorEastAsia" w:hAnsiTheme="minorEastAsia" w:hint="eastAsia"/>
          <w:szCs w:val="21"/>
        </w:rPr>
        <w:t>匹夫有责”的意义</w:t>
      </w:r>
    </w:p>
    <w:p w14:paraId="78467EEF"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（三）</w:t>
      </w:r>
      <w:r w:rsidR="00FC754B" w:rsidRPr="00F93172">
        <w:rPr>
          <w:rFonts w:asciiTheme="minorEastAsia" w:eastAsiaTheme="minorEastAsia" w:hAnsiTheme="minorEastAsia" w:hint="eastAsia"/>
          <w:szCs w:val="21"/>
        </w:rPr>
        <w:t>康有为</w:t>
      </w:r>
    </w:p>
    <w:p w14:paraId="43807C21"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识记：</w:t>
      </w:r>
      <w:r w:rsidR="00FC754B" w:rsidRPr="00F93172">
        <w:rPr>
          <w:rFonts w:asciiTheme="minorEastAsia" w:eastAsiaTheme="minorEastAsia" w:hAnsiTheme="minorEastAsia" w:hint="eastAsia"/>
          <w:szCs w:val="21"/>
        </w:rPr>
        <w:t>大同思想</w:t>
      </w:r>
    </w:p>
    <w:p w14:paraId="3326C7A5"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FC754B" w:rsidRPr="00F93172">
        <w:rPr>
          <w:rFonts w:asciiTheme="minorEastAsia" w:eastAsiaTheme="minorEastAsia" w:hAnsiTheme="minorEastAsia" w:hint="eastAsia"/>
          <w:szCs w:val="21"/>
        </w:rPr>
        <w:t>理解：大同思想的意义</w:t>
      </w:r>
    </w:p>
    <w:p w14:paraId="71C5CD9E" w14:textId="77777777" w:rsidR="00F7233E" w:rsidRPr="00F93172" w:rsidRDefault="00F7233E" w:rsidP="00FC754B">
      <w:pPr>
        <w:rPr>
          <w:rFonts w:asciiTheme="minorEastAsia" w:eastAsiaTheme="minorEastAsia" w:hAnsiTheme="minorEastAsia"/>
          <w:szCs w:val="21"/>
        </w:rPr>
      </w:pPr>
      <w:r w:rsidRPr="00F93172">
        <w:rPr>
          <w:rFonts w:asciiTheme="minorEastAsia" w:eastAsiaTheme="minorEastAsia" w:hAnsiTheme="minorEastAsia" w:hint="eastAsia"/>
          <w:szCs w:val="21"/>
        </w:rPr>
        <w:t>（四）</w:t>
      </w:r>
      <w:r w:rsidR="00FC754B" w:rsidRPr="00F93172">
        <w:rPr>
          <w:rFonts w:asciiTheme="minorEastAsia" w:eastAsiaTheme="minorEastAsia" w:hAnsiTheme="minorEastAsia" w:hint="eastAsia"/>
          <w:szCs w:val="21"/>
        </w:rPr>
        <w:t>梁漱溟</w:t>
      </w:r>
    </w:p>
    <w:p w14:paraId="4C6E2DF1" w14:textId="77777777" w:rsidR="00FC754B" w:rsidRPr="00F93172" w:rsidRDefault="00FC754B" w:rsidP="00FC754B">
      <w:pPr>
        <w:rPr>
          <w:rFonts w:asciiTheme="minorEastAsia" w:eastAsiaTheme="minorEastAsia" w:hAnsiTheme="minorEastAsia"/>
          <w:szCs w:val="21"/>
        </w:rPr>
      </w:pPr>
      <w:r w:rsidRPr="00F93172">
        <w:rPr>
          <w:rFonts w:asciiTheme="minorEastAsia" w:eastAsiaTheme="minorEastAsia" w:hAnsiTheme="minorEastAsia" w:hint="eastAsia"/>
          <w:bCs/>
          <w:szCs w:val="21"/>
        </w:rPr>
        <w:t xml:space="preserve">   </w:t>
      </w:r>
      <w:r w:rsidRPr="00F93172">
        <w:rPr>
          <w:rFonts w:asciiTheme="minorEastAsia" w:eastAsiaTheme="minorEastAsia" w:hAnsiTheme="minorEastAsia" w:hint="eastAsia"/>
          <w:szCs w:val="21"/>
        </w:rPr>
        <w:t>识记：</w:t>
      </w:r>
      <w:r w:rsidR="00EE217E" w:rsidRPr="00F93172">
        <w:rPr>
          <w:rFonts w:asciiTheme="minorEastAsia" w:eastAsiaTheme="minorEastAsia" w:hAnsiTheme="minorEastAsia" w:hint="eastAsia"/>
          <w:szCs w:val="21"/>
        </w:rPr>
        <w:t>三种人生态度</w:t>
      </w:r>
    </w:p>
    <w:p w14:paraId="39E56705" w14:textId="77777777" w:rsidR="00FC754B" w:rsidRDefault="00FC754B" w:rsidP="00FC754B">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理解：</w:t>
      </w:r>
      <w:r w:rsidR="00B0639A">
        <w:rPr>
          <w:rFonts w:asciiTheme="minorEastAsia" w:eastAsiaTheme="minorEastAsia" w:hAnsiTheme="minorEastAsia" w:hint="eastAsia"/>
          <w:szCs w:val="21"/>
        </w:rPr>
        <w:t>三种人生态度</w:t>
      </w:r>
      <w:r w:rsidR="00EE217E" w:rsidRPr="00F93172">
        <w:rPr>
          <w:rFonts w:asciiTheme="minorEastAsia" w:eastAsiaTheme="minorEastAsia" w:hAnsiTheme="minorEastAsia" w:hint="eastAsia"/>
          <w:szCs w:val="21"/>
        </w:rPr>
        <w:t>与文化的关系</w:t>
      </w:r>
    </w:p>
    <w:p w14:paraId="30ADF6F2" w14:textId="77777777" w:rsidR="00696800" w:rsidRPr="008D6395" w:rsidRDefault="00696800" w:rsidP="00FC754B">
      <w:pPr>
        <w:rPr>
          <w:rFonts w:asciiTheme="minorEastAsia" w:eastAsiaTheme="minorEastAsia" w:hAnsiTheme="minorEastAsia"/>
          <w:szCs w:val="21"/>
        </w:rPr>
      </w:pPr>
    </w:p>
    <w:p w14:paraId="1CE76A5F" w14:textId="77777777" w:rsidR="00F7233E" w:rsidRPr="00696800" w:rsidRDefault="00F7233E" w:rsidP="00F7233E">
      <w:pPr>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 xml:space="preserve">第五章    </w:t>
      </w:r>
      <w:r w:rsidR="00EE217E" w:rsidRPr="00696800">
        <w:rPr>
          <w:rFonts w:asciiTheme="minorEastAsia" w:eastAsiaTheme="minorEastAsia" w:hAnsiTheme="minorEastAsia" w:hint="eastAsia"/>
          <w:b/>
          <w:szCs w:val="21"/>
        </w:rPr>
        <w:t>古希腊哲学</w:t>
      </w:r>
    </w:p>
    <w:p w14:paraId="74E88AC9"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18213DC7" w14:textId="77777777" w:rsidR="00EE217E" w:rsidRPr="00F93172" w:rsidRDefault="00F7233E" w:rsidP="00EE217E">
      <w:pPr>
        <w:ind w:firstLine="420"/>
        <w:rPr>
          <w:rFonts w:asciiTheme="minorEastAsia" w:eastAsiaTheme="minorEastAsia" w:hAnsiTheme="minorEastAsia"/>
          <w:szCs w:val="21"/>
        </w:rPr>
      </w:pPr>
      <w:r w:rsidRPr="00F93172">
        <w:rPr>
          <w:rFonts w:asciiTheme="minorEastAsia" w:eastAsiaTheme="minorEastAsia" w:hAnsiTheme="minorEastAsia" w:hint="eastAsia"/>
          <w:szCs w:val="21"/>
        </w:rPr>
        <w:t>通过本章学习，了解</w:t>
      </w:r>
      <w:r w:rsidR="00B1031D">
        <w:rPr>
          <w:rFonts w:asciiTheme="minorEastAsia" w:eastAsiaTheme="minorEastAsia" w:hAnsiTheme="minorEastAsia" w:hint="eastAsia"/>
          <w:szCs w:val="21"/>
        </w:rPr>
        <w:t>古希腊哲学的主要代表人物的哲学见解</w:t>
      </w:r>
    </w:p>
    <w:p w14:paraId="4E4BBF67" w14:textId="77777777" w:rsidR="00F7233E" w:rsidRPr="008C53CF" w:rsidRDefault="00F7233E" w:rsidP="00EE217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4AFAB087"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（一）</w:t>
      </w:r>
      <w:r w:rsidR="00EE217E" w:rsidRPr="00F93172">
        <w:rPr>
          <w:rFonts w:asciiTheme="minorEastAsia" w:eastAsiaTheme="minorEastAsia" w:hAnsiTheme="minorEastAsia" w:hint="eastAsia"/>
          <w:szCs w:val="21"/>
        </w:rPr>
        <w:t>古希腊早期哲学</w:t>
      </w:r>
    </w:p>
    <w:p w14:paraId="0E530A48"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EE217E" w:rsidRPr="00F93172">
        <w:rPr>
          <w:rFonts w:asciiTheme="minorEastAsia" w:eastAsiaTheme="minorEastAsia" w:hAnsiTheme="minorEastAsia" w:hint="eastAsia"/>
          <w:szCs w:val="21"/>
        </w:rPr>
        <w:t>古希腊早期哲学的主要代表人物以及主要名言或</w:t>
      </w:r>
      <w:r w:rsidR="00B1031D">
        <w:rPr>
          <w:rFonts w:asciiTheme="minorEastAsia" w:eastAsiaTheme="minorEastAsia" w:hAnsiTheme="minorEastAsia" w:hint="eastAsia"/>
          <w:szCs w:val="21"/>
        </w:rPr>
        <w:t>观念</w:t>
      </w:r>
      <w:r w:rsidR="00EE217E" w:rsidRPr="00F93172">
        <w:rPr>
          <w:rFonts w:asciiTheme="minorEastAsia" w:eastAsiaTheme="minorEastAsia" w:hAnsiTheme="minorEastAsia" w:hint="eastAsia"/>
          <w:szCs w:val="21"/>
        </w:rPr>
        <w:t>：泰勒士及“水是万物本原”、赫拉克利特及“人不能两次踏入同一条河流”、毕达哥拉斯及数是万物本原、巴门尼德及“存在”、德谟克利特及“原子”。</w:t>
      </w:r>
    </w:p>
    <w:p w14:paraId="22BE1A77"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理解：</w:t>
      </w:r>
      <w:r w:rsidR="005B0F89" w:rsidRPr="00F93172">
        <w:rPr>
          <w:rFonts w:asciiTheme="minorEastAsia" w:eastAsiaTheme="minorEastAsia" w:hAnsiTheme="minorEastAsia" w:hint="eastAsia"/>
          <w:szCs w:val="21"/>
        </w:rPr>
        <w:t>早期自然哲学家的共同的研究对象是自然</w:t>
      </w:r>
    </w:p>
    <w:p w14:paraId="720A0472" w14:textId="77777777" w:rsidR="00886D7F" w:rsidRPr="00F93172" w:rsidRDefault="00F7233E" w:rsidP="00B1031D">
      <w:pPr>
        <w:rPr>
          <w:rFonts w:asciiTheme="minorEastAsia" w:eastAsiaTheme="minorEastAsia" w:hAnsiTheme="minorEastAsia"/>
          <w:color w:val="000000"/>
          <w:szCs w:val="21"/>
        </w:rPr>
      </w:pPr>
      <w:r w:rsidRPr="00F93172">
        <w:rPr>
          <w:rFonts w:asciiTheme="minorEastAsia" w:eastAsiaTheme="minorEastAsia" w:hAnsiTheme="minorEastAsia" w:hint="eastAsia"/>
          <w:szCs w:val="21"/>
        </w:rPr>
        <w:t>（二）</w:t>
      </w:r>
      <w:r w:rsidR="00886D7F" w:rsidRPr="00F93172">
        <w:rPr>
          <w:rFonts w:asciiTheme="minorEastAsia" w:eastAsiaTheme="minorEastAsia" w:hAnsiTheme="minorEastAsia" w:hint="eastAsia"/>
          <w:color w:val="000000"/>
          <w:szCs w:val="21"/>
        </w:rPr>
        <w:t>普罗泰戈拉的哲学</w:t>
      </w:r>
    </w:p>
    <w:p w14:paraId="0559729E" w14:textId="77777777" w:rsidR="00886D7F" w:rsidRPr="00F93172" w:rsidRDefault="00F7233E" w:rsidP="00886D7F">
      <w:pPr>
        <w:pStyle w:val="a7"/>
        <w:ind w:firstLineChars="200" w:firstLine="420"/>
        <w:rPr>
          <w:rFonts w:asciiTheme="minorEastAsia" w:hAnsiTheme="minorEastAsia"/>
          <w:szCs w:val="21"/>
        </w:rPr>
      </w:pPr>
      <w:r w:rsidRPr="00F93172">
        <w:rPr>
          <w:rFonts w:asciiTheme="minorEastAsia" w:hAnsiTheme="minorEastAsia" w:hint="eastAsia"/>
          <w:szCs w:val="21"/>
        </w:rPr>
        <w:t>识记：</w:t>
      </w:r>
      <w:r w:rsidR="00886D7F" w:rsidRPr="00F93172">
        <w:rPr>
          <w:rFonts w:asciiTheme="minorEastAsia" w:hAnsiTheme="minorEastAsia" w:hint="eastAsia"/>
          <w:szCs w:val="21"/>
        </w:rPr>
        <w:t>普罗泰戈拉的哲学命题“人是万物的尺度”</w:t>
      </w:r>
    </w:p>
    <w:p w14:paraId="538ECBC6" w14:textId="77777777" w:rsidR="00886D7F"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理解：</w:t>
      </w:r>
      <w:r w:rsidR="00886D7F" w:rsidRPr="00F93172">
        <w:rPr>
          <w:rFonts w:asciiTheme="minorEastAsia" w:eastAsiaTheme="minorEastAsia" w:hAnsiTheme="minorEastAsia" w:hint="eastAsia"/>
          <w:szCs w:val="21"/>
        </w:rPr>
        <w:t>“人是万物的尺度”的</w:t>
      </w:r>
      <w:r w:rsidR="00B1031D">
        <w:rPr>
          <w:rFonts w:asciiTheme="minorEastAsia" w:eastAsiaTheme="minorEastAsia" w:hAnsiTheme="minorEastAsia" w:hint="eastAsia"/>
          <w:szCs w:val="21"/>
        </w:rPr>
        <w:t>哲学</w:t>
      </w:r>
      <w:r w:rsidR="00886D7F" w:rsidRPr="00F93172">
        <w:rPr>
          <w:rFonts w:asciiTheme="minorEastAsia" w:eastAsiaTheme="minorEastAsia" w:hAnsiTheme="minorEastAsia" w:hint="eastAsia"/>
          <w:szCs w:val="21"/>
        </w:rPr>
        <w:t>意义</w:t>
      </w:r>
    </w:p>
    <w:p w14:paraId="282C437F" w14:textId="77777777" w:rsidR="00886D7F" w:rsidRPr="00F93172" w:rsidRDefault="00886D7F" w:rsidP="00886D7F">
      <w:pPr>
        <w:jc w:val="left"/>
        <w:rPr>
          <w:rFonts w:asciiTheme="minorEastAsia" w:eastAsiaTheme="minorEastAsia" w:hAnsiTheme="minorEastAsia"/>
          <w:color w:val="000000"/>
          <w:szCs w:val="21"/>
        </w:rPr>
      </w:pPr>
      <w:r w:rsidRPr="00F93172">
        <w:rPr>
          <w:rFonts w:asciiTheme="minorEastAsia" w:eastAsiaTheme="minorEastAsia" w:hAnsiTheme="minorEastAsia" w:hint="eastAsia"/>
          <w:szCs w:val="21"/>
        </w:rPr>
        <w:t>（三）</w:t>
      </w:r>
      <w:r w:rsidRPr="00F93172">
        <w:rPr>
          <w:rFonts w:asciiTheme="minorEastAsia" w:eastAsiaTheme="minorEastAsia" w:hAnsiTheme="minorEastAsia" w:hint="eastAsia"/>
          <w:color w:val="000000"/>
          <w:szCs w:val="21"/>
        </w:rPr>
        <w:t>苏格拉底的哲学</w:t>
      </w:r>
    </w:p>
    <w:p w14:paraId="45262D70" w14:textId="77777777" w:rsidR="00886D7F" w:rsidRPr="00F93172" w:rsidRDefault="00886D7F" w:rsidP="00886D7F">
      <w:pPr>
        <w:pStyle w:val="a7"/>
        <w:ind w:firstLineChars="200" w:firstLine="420"/>
        <w:rPr>
          <w:rFonts w:asciiTheme="minorEastAsia" w:hAnsiTheme="minorEastAsia"/>
          <w:szCs w:val="21"/>
        </w:rPr>
      </w:pPr>
      <w:r w:rsidRPr="00F93172">
        <w:rPr>
          <w:rFonts w:asciiTheme="minorEastAsia" w:hAnsiTheme="minorEastAsia" w:hint="eastAsia"/>
          <w:szCs w:val="21"/>
        </w:rPr>
        <w:t>识记：</w:t>
      </w:r>
      <w:r w:rsidRPr="00F93172">
        <w:rPr>
          <w:rFonts w:asciiTheme="minorEastAsia" w:hAnsiTheme="minorEastAsia" w:hint="eastAsia"/>
          <w:color w:val="000000"/>
          <w:szCs w:val="21"/>
        </w:rPr>
        <w:t>苏格拉底的“承认自己无知”的观点</w:t>
      </w:r>
    </w:p>
    <w:p w14:paraId="64A9F468" w14:textId="77777777" w:rsidR="00886D7F"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886D7F" w:rsidRPr="00F93172">
        <w:rPr>
          <w:rFonts w:asciiTheme="minorEastAsia" w:eastAsiaTheme="minorEastAsia" w:hAnsiTheme="minorEastAsia" w:hint="eastAsia"/>
          <w:szCs w:val="21"/>
        </w:rPr>
        <w:t>理解：苏格拉底的辩证法思想</w:t>
      </w:r>
    </w:p>
    <w:p w14:paraId="67122800" w14:textId="77777777" w:rsidR="00886D7F" w:rsidRPr="00F93172" w:rsidRDefault="00886D7F" w:rsidP="00886D7F">
      <w:pPr>
        <w:jc w:val="left"/>
        <w:rPr>
          <w:rFonts w:asciiTheme="minorEastAsia" w:eastAsiaTheme="minorEastAsia" w:hAnsiTheme="minorEastAsia"/>
          <w:color w:val="000000"/>
          <w:szCs w:val="21"/>
        </w:rPr>
      </w:pPr>
      <w:r w:rsidRPr="00F93172">
        <w:rPr>
          <w:rFonts w:asciiTheme="minorEastAsia" w:eastAsiaTheme="minorEastAsia" w:hAnsiTheme="minorEastAsia" w:hint="eastAsia"/>
          <w:szCs w:val="21"/>
        </w:rPr>
        <w:t>（四）</w:t>
      </w:r>
      <w:r w:rsidRPr="00F93172">
        <w:rPr>
          <w:rFonts w:asciiTheme="minorEastAsia" w:eastAsiaTheme="minorEastAsia" w:hAnsiTheme="minorEastAsia" w:hint="eastAsia"/>
          <w:color w:val="000000"/>
          <w:szCs w:val="21"/>
        </w:rPr>
        <w:t>柏拉图的哲学</w:t>
      </w:r>
    </w:p>
    <w:p w14:paraId="3E956942" w14:textId="77777777" w:rsidR="00886D7F" w:rsidRPr="00F93172" w:rsidRDefault="00886D7F" w:rsidP="00886D7F">
      <w:pPr>
        <w:pStyle w:val="a7"/>
        <w:ind w:firstLineChars="200" w:firstLine="420"/>
        <w:rPr>
          <w:rFonts w:asciiTheme="minorEastAsia" w:hAnsiTheme="minorEastAsia"/>
          <w:szCs w:val="21"/>
        </w:rPr>
      </w:pPr>
      <w:r w:rsidRPr="00F93172">
        <w:rPr>
          <w:rFonts w:asciiTheme="minorEastAsia" w:hAnsiTheme="minorEastAsia" w:hint="eastAsia"/>
          <w:szCs w:val="21"/>
        </w:rPr>
        <w:t>识记：柏拉图的“理念论”</w:t>
      </w:r>
    </w:p>
    <w:p w14:paraId="04F3D9FA" w14:textId="77777777" w:rsidR="00886D7F"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886D7F" w:rsidRPr="00F93172">
        <w:rPr>
          <w:rFonts w:asciiTheme="minorEastAsia" w:eastAsiaTheme="minorEastAsia" w:hAnsiTheme="minorEastAsia" w:hint="eastAsia"/>
          <w:szCs w:val="21"/>
        </w:rPr>
        <w:t>理解：柏拉图的和谐观念</w:t>
      </w:r>
    </w:p>
    <w:p w14:paraId="19FE0CDC" w14:textId="77777777" w:rsidR="00886D7F" w:rsidRPr="00F93172" w:rsidRDefault="00B1031D" w:rsidP="00886D7F">
      <w:pPr>
        <w:jc w:val="left"/>
        <w:rPr>
          <w:rFonts w:asciiTheme="minorEastAsia" w:eastAsiaTheme="minorEastAsia" w:hAnsiTheme="minorEastAsia"/>
          <w:color w:val="000000"/>
          <w:szCs w:val="21"/>
        </w:rPr>
      </w:pPr>
      <w:r>
        <w:rPr>
          <w:rFonts w:asciiTheme="minorEastAsia" w:eastAsiaTheme="minorEastAsia" w:hAnsiTheme="minorEastAsia" w:hint="eastAsia"/>
          <w:szCs w:val="21"/>
        </w:rPr>
        <w:t>（五）</w:t>
      </w:r>
      <w:r w:rsidR="00886D7F" w:rsidRPr="00F93172">
        <w:rPr>
          <w:rFonts w:asciiTheme="minorEastAsia" w:eastAsiaTheme="minorEastAsia" w:hAnsiTheme="minorEastAsia" w:hint="eastAsia"/>
          <w:color w:val="000000"/>
          <w:szCs w:val="21"/>
        </w:rPr>
        <w:t>亚里士多德</w:t>
      </w:r>
    </w:p>
    <w:p w14:paraId="424020E0" w14:textId="77777777" w:rsidR="00886D7F" w:rsidRPr="00F93172" w:rsidRDefault="00530ECC" w:rsidP="00530ECC">
      <w:pPr>
        <w:pStyle w:val="a7"/>
        <w:rPr>
          <w:rFonts w:asciiTheme="minorEastAsia" w:hAnsiTheme="minorEastAsia"/>
          <w:szCs w:val="21"/>
        </w:rPr>
      </w:pPr>
      <w:r>
        <w:rPr>
          <w:rFonts w:asciiTheme="minorEastAsia" w:hAnsiTheme="minorEastAsia" w:hint="eastAsia"/>
          <w:szCs w:val="21"/>
        </w:rPr>
        <w:t xml:space="preserve">   </w:t>
      </w:r>
      <w:r w:rsidR="00886D7F" w:rsidRPr="00F93172">
        <w:rPr>
          <w:rFonts w:asciiTheme="minorEastAsia" w:hAnsiTheme="minorEastAsia" w:hint="eastAsia"/>
          <w:szCs w:val="21"/>
        </w:rPr>
        <w:t>识记：</w:t>
      </w:r>
      <w:r w:rsidR="00886D7F" w:rsidRPr="00F93172">
        <w:rPr>
          <w:rFonts w:asciiTheme="minorEastAsia" w:hAnsiTheme="minorEastAsia" w:hint="eastAsia"/>
          <w:color w:val="000000"/>
          <w:szCs w:val="21"/>
        </w:rPr>
        <w:t>亚里士多德的“四因说”</w:t>
      </w:r>
    </w:p>
    <w:p w14:paraId="3139F9C2" w14:textId="77777777" w:rsidR="00886D7F"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886D7F" w:rsidRPr="00F93172">
        <w:rPr>
          <w:rFonts w:asciiTheme="minorEastAsia" w:eastAsiaTheme="minorEastAsia" w:hAnsiTheme="minorEastAsia" w:hint="eastAsia"/>
          <w:szCs w:val="21"/>
        </w:rPr>
        <w:t>理解：亚里士多德的</w:t>
      </w:r>
      <w:r w:rsidR="00203F23" w:rsidRPr="00F93172">
        <w:rPr>
          <w:rFonts w:asciiTheme="minorEastAsia" w:eastAsiaTheme="minorEastAsia" w:hAnsiTheme="minorEastAsia" w:hint="eastAsia"/>
          <w:szCs w:val="21"/>
        </w:rPr>
        <w:t>“美德就是适中”的意义</w:t>
      </w:r>
    </w:p>
    <w:p w14:paraId="182F4CCA" w14:textId="77777777" w:rsidR="00696800" w:rsidRPr="00530ECC" w:rsidRDefault="00696800" w:rsidP="00886D7F">
      <w:pPr>
        <w:ind w:firstLineChars="300" w:firstLine="630"/>
        <w:rPr>
          <w:rFonts w:asciiTheme="minorEastAsia" w:eastAsiaTheme="minorEastAsia" w:hAnsiTheme="minorEastAsia"/>
          <w:szCs w:val="21"/>
        </w:rPr>
      </w:pPr>
    </w:p>
    <w:p w14:paraId="69A19588" w14:textId="77777777" w:rsidR="00F7233E" w:rsidRPr="00696800" w:rsidRDefault="00F7233E" w:rsidP="00F7233E">
      <w:pPr>
        <w:ind w:firstLine="435"/>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 xml:space="preserve">第六章    </w:t>
      </w:r>
      <w:r w:rsidR="00E65761" w:rsidRPr="00696800">
        <w:rPr>
          <w:rFonts w:asciiTheme="minorEastAsia" w:eastAsiaTheme="minorEastAsia" w:hAnsiTheme="minorEastAsia" w:hint="eastAsia"/>
          <w:b/>
          <w:szCs w:val="21"/>
        </w:rPr>
        <w:t>近代英法哲学</w:t>
      </w:r>
    </w:p>
    <w:p w14:paraId="76F26C6D"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4D3692A0" w14:textId="77777777" w:rsidR="00F7233E" w:rsidRPr="00F93172" w:rsidRDefault="00F7233E" w:rsidP="00F7233E">
      <w:pPr>
        <w:ind w:firstLine="435"/>
        <w:rPr>
          <w:rFonts w:asciiTheme="minorEastAsia" w:eastAsiaTheme="minorEastAsia" w:hAnsiTheme="minorEastAsia"/>
          <w:color w:val="000000"/>
          <w:szCs w:val="21"/>
        </w:rPr>
      </w:pPr>
      <w:r w:rsidRPr="00F93172">
        <w:rPr>
          <w:rFonts w:asciiTheme="minorEastAsia" w:eastAsiaTheme="minorEastAsia" w:hAnsiTheme="minorEastAsia" w:hint="eastAsia"/>
          <w:szCs w:val="21"/>
        </w:rPr>
        <w:t>通过本章学习，了解</w:t>
      </w:r>
      <w:r w:rsidR="00E65761" w:rsidRPr="00F93172">
        <w:rPr>
          <w:rFonts w:asciiTheme="minorEastAsia" w:eastAsiaTheme="minorEastAsia" w:hAnsiTheme="minorEastAsia" w:hint="eastAsia"/>
          <w:szCs w:val="21"/>
        </w:rPr>
        <w:t>近代英国和法国哲学的主要哲学流派、代表人物</w:t>
      </w:r>
      <w:r w:rsidR="00B1031D">
        <w:rPr>
          <w:rFonts w:asciiTheme="minorEastAsia" w:eastAsiaTheme="minorEastAsia" w:hAnsiTheme="minorEastAsia" w:hint="eastAsia"/>
          <w:szCs w:val="21"/>
        </w:rPr>
        <w:t>与</w:t>
      </w:r>
      <w:r w:rsidR="00E65761" w:rsidRPr="00F93172">
        <w:rPr>
          <w:rFonts w:asciiTheme="minorEastAsia" w:eastAsiaTheme="minorEastAsia" w:hAnsiTheme="minorEastAsia" w:hint="eastAsia"/>
          <w:szCs w:val="21"/>
        </w:rPr>
        <w:t>主要观点。</w:t>
      </w:r>
    </w:p>
    <w:p w14:paraId="41A3D5DF" w14:textId="77777777" w:rsidR="00F7233E" w:rsidRPr="008C53CF" w:rsidRDefault="00F7233E" w:rsidP="00F7233E">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4550AC5F" w14:textId="77777777" w:rsidR="0002071A" w:rsidRPr="00F93172" w:rsidRDefault="008D6395" w:rsidP="00696800">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D94411">
        <w:rPr>
          <w:rFonts w:asciiTheme="minorEastAsia" w:eastAsiaTheme="minorEastAsia" w:hAnsiTheme="minorEastAsia" w:hint="eastAsia"/>
          <w:szCs w:val="21"/>
        </w:rPr>
        <w:t>（</w:t>
      </w:r>
      <w:r w:rsidR="00F7233E" w:rsidRPr="00F93172">
        <w:rPr>
          <w:rFonts w:asciiTheme="minorEastAsia" w:eastAsiaTheme="minorEastAsia" w:hAnsiTheme="minorEastAsia" w:hint="eastAsia"/>
          <w:szCs w:val="21"/>
        </w:rPr>
        <w:t>一）</w:t>
      </w:r>
      <w:r w:rsidR="0002071A" w:rsidRPr="00F93172">
        <w:rPr>
          <w:rFonts w:asciiTheme="minorEastAsia" w:eastAsiaTheme="minorEastAsia" w:hAnsiTheme="minorEastAsia" w:hint="eastAsia"/>
          <w:szCs w:val="21"/>
        </w:rPr>
        <w:t>弗兰西斯·培根的哲学</w:t>
      </w:r>
    </w:p>
    <w:p w14:paraId="42F1829E"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识记：</w:t>
      </w:r>
      <w:r w:rsidR="0002071A" w:rsidRPr="00F93172">
        <w:rPr>
          <w:rFonts w:asciiTheme="minorEastAsia" w:eastAsiaTheme="minorEastAsia" w:hAnsiTheme="minorEastAsia" w:hint="eastAsia"/>
          <w:szCs w:val="21"/>
        </w:rPr>
        <w:t>培根的“四假相说”</w:t>
      </w:r>
    </w:p>
    <w:p w14:paraId="462CB387"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理解：</w:t>
      </w:r>
      <w:r w:rsidR="0002071A" w:rsidRPr="00F93172">
        <w:rPr>
          <w:rFonts w:asciiTheme="minorEastAsia" w:eastAsiaTheme="minorEastAsia" w:hAnsiTheme="minorEastAsia" w:hint="eastAsia"/>
          <w:szCs w:val="21"/>
        </w:rPr>
        <w:t>培根经验论的意义</w:t>
      </w:r>
    </w:p>
    <w:p w14:paraId="3BF00A80" w14:textId="77777777" w:rsidR="00F7233E" w:rsidRPr="00F93172" w:rsidRDefault="008D6395" w:rsidP="0002071A">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（二）</w:t>
      </w:r>
      <w:r w:rsidR="0002071A" w:rsidRPr="00F93172">
        <w:rPr>
          <w:rFonts w:asciiTheme="minorEastAsia" w:eastAsiaTheme="minorEastAsia" w:hAnsiTheme="minorEastAsia" w:hint="eastAsia"/>
          <w:szCs w:val="21"/>
        </w:rPr>
        <w:t>霍布斯的哲学</w:t>
      </w:r>
    </w:p>
    <w:p w14:paraId="02CF9CC8"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8D6395">
        <w:rPr>
          <w:rFonts w:asciiTheme="minorEastAsia" w:eastAsiaTheme="minorEastAsia" w:hAnsiTheme="minorEastAsia" w:hint="eastAsia"/>
          <w:szCs w:val="21"/>
        </w:rPr>
        <w:t xml:space="preserve"> </w:t>
      </w:r>
      <w:r w:rsidRPr="00F93172">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识记</w:t>
      </w:r>
      <w:r w:rsidRPr="00F93172">
        <w:rPr>
          <w:rFonts w:asciiTheme="minorEastAsia" w:eastAsiaTheme="minorEastAsia" w:hAnsiTheme="minorEastAsia" w:hint="eastAsia"/>
          <w:szCs w:val="21"/>
        </w:rPr>
        <w:t>：</w:t>
      </w:r>
      <w:r w:rsidR="0002071A" w:rsidRPr="00F93172">
        <w:rPr>
          <w:rFonts w:asciiTheme="minorEastAsia" w:eastAsiaTheme="minorEastAsia" w:hAnsiTheme="minorEastAsia" w:hint="eastAsia"/>
          <w:szCs w:val="21"/>
        </w:rPr>
        <w:t>霍布斯的自然状态学说</w:t>
      </w:r>
    </w:p>
    <w:p w14:paraId="71BE54AF"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理解</w:t>
      </w:r>
      <w:r w:rsidR="00F7233E" w:rsidRPr="00F93172">
        <w:rPr>
          <w:rFonts w:asciiTheme="minorEastAsia" w:eastAsiaTheme="minorEastAsia" w:hAnsiTheme="minorEastAsia" w:hint="eastAsia"/>
          <w:szCs w:val="21"/>
        </w:rPr>
        <w:t>：</w:t>
      </w:r>
      <w:r w:rsidR="0002071A" w:rsidRPr="00F93172">
        <w:rPr>
          <w:rFonts w:asciiTheme="minorEastAsia" w:eastAsiaTheme="minorEastAsia" w:hAnsiTheme="minorEastAsia" w:hint="eastAsia"/>
          <w:szCs w:val="21"/>
        </w:rPr>
        <w:t>霍布斯的社会契约论</w:t>
      </w:r>
      <w:r w:rsidR="00D33BF6">
        <w:rPr>
          <w:rFonts w:asciiTheme="minorEastAsia" w:eastAsiaTheme="minorEastAsia" w:hAnsiTheme="minorEastAsia" w:hint="eastAsia"/>
          <w:szCs w:val="21"/>
        </w:rPr>
        <w:t>及其</w:t>
      </w:r>
      <w:r w:rsidR="0002071A" w:rsidRPr="00F93172">
        <w:rPr>
          <w:rFonts w:asciiTheme="minorEastAsia" w:eastAsiaTheme="minorEastAsia" w:hAnsiTheme="minorEastAsia" w:hint="eastAsia"/>
          <w:szCs w:val="21"/>
        </w:rPr>
        <w:t>影响</w:t>
      </w:r>
    </w:p>
    <w:p w14:paraId="2DC3A7FA" w14:textId="77777777" w:rsidR="00F7233E" w:rsidRPr="00F93172" w:rsidRDefault="006431CF"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F7233E" w:rsidRPr="00F93172">
        <w:rPr>
          <w:rFonts w:asciiTheme="minorEastAsia" w:eastAsiaTheme="minorEastAsia" w:hAnsiTheme="minorEastAsia" w:hint="eastAsia"/>
          <w:szCs w:val="21"/>
        </w:rPr>
        <w:t>（三）</w:t>
      </w:r>
      <w:r w:rsidRPr="00F93172">
        <w:rPr>
          <w:rFonts w:asciiTheme="minorEastAsia" w:eastAsiaTheme="minorEastAsia" w:hAnsiTheme="minorEastAsia" w:hint="eastAsia"/>
          <w:szCs w:val="21"/>
        </w:rPr>
        <w:t>贝克莱的哲学</w:t>
      </w:r>
    </w:p>
    <w:p w14:paraId="460FE9AD" w14:textId="77777777" w:rsidR="00F7233E"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识记</w:t>
      </w:r>
      <w:r w:rsidR="00F7233E" w:rsidRPr="00F93172">
        <w:rPr>
          <w:rFonts w:asciiTheme="minorEastAsia" w:eastAsiaTheme="minorEastAsia" w:hAnsiTheme="minorEastAsia" w:hint="eastAsia"/>
          <w:szCs w:val="21"/>
        </w:rPr>
        <w:t>：</w:t>
      </w:r>
      <w:r w:rsidR="006431CF" w:rsidRPr="00F93172">
        <w:rPr>
          <w:rFonts w:asciiTheme="minorEastAsia" w:eastAsiaTheme="minorEastAsia" w:hAnsiTheme="minorEastAsia" w:hint="eastAsia"/>
          <w:szCs w:val="21"/>
        </w:rPr>
        <w:t>贝克莱的“存在就是被感知”学说</w:t>
      </w:r>
    </w:p>
    <w:p w14:paraId="6B84731A" w14:textId="77777777" w:rsidR="00F7233E" w:rsidRPr="00F93172" w:rsidRDefault="006431CF"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理解：为什么贝克莱</w:t>
      </w:r>
      <w:r w:rsidR="00D33BF6">
        <w:rPr>
          <w:rFonts w:asciiTheme="minorEastAsia" w:eastAsiaTheme="minorEastAsia" w:hAnsiTheme="minorEastAsia" w:hint="eastAsia"/>
          <w:szCs w:val="21"/>
        </w:rPr>
        <w:t>的哲学</w:t>
      </w:r>
      <w:r w:rsidRPr="00F93172">
        <w:rPr>
          <w:rFonts w:asciiTheme="minorEastAsia" w:eastAsiaTheme="minorEastAsia" w:hAnsiTheme="minorEastAsia" w:hint="eastAsia"/>
          <w:szCs w:val="21"/>
        </w:rPr>
        <w:t>是唯心主义</w:t>
      </w:r>
    </w:p>
    <w:p w14:paraId="5340A3CE" w14:textId="77777777" w:rsidR="006431CF" w:rsidRPr="00F93172" w:rsidRDefault="008D6395" w:rsidP="00696800">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（四）笛卡尔哲学</w:t>
      </w:r>
    </w:p>
    <w:p w14:paraId="71D8FD4F" w14:textId="77777777" w:rsidR="006431CF"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识记：笛卡</w:t>
      </w:r>
      <w:r w:rsidR="00D33BF6">
        <w:rPr>
          <w:rFonts w:asciiTheme="minorEastAsia" w:eastAsiaTheme="minorEastAsia" w:hAnsiTheme="minorEastAsia" w:hint="eastAsia"/>
          <w:szCs w:val="21"/>
        </w:rPr>
        <w:t>尔</w:t>
      </w:r>
      <w:r w:rsidR="006431CF" w:rsidRPr="00F93172">
        <w:rPr>
          <w:rFonts w:asciiTheme="minorEastAsia" w:eastAsiaTheme="minorEastAsia" w:hAnsiTheme="minorEastAsia" w:hint="eastAsia"/>
          <w:szCs w:val="21"/>
        </w:rPr>
        <w:t>的“我思故我在”</w:t>
      </w:r>
      <w:r w:rsidR="00D33BF6">
        <w:rPr>
          <w:rFonts w:asciiTheme="minorEastAsia" w:eastAsiaTheme="minorEastAsia" w:hAnsiTheme="minorEastAsia" w:hint="eastAsia"/>
          <w:szCs w:val="21"/>
        </w:rPr>
        <w:t>学说</w:t>
      </w:r>
    </w:p>
    <w:p w14:paraId="2C7AB9FC" w14:textId="77777777" w:rsidR="006431CF"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理解：</w:t>
      </w:r>
      <w:r w:rsidR="00D33BF6">
        <w:rPr>
          <w:rFonts w:asciiTheme="minorEastAsia" w:eastAsiaTheme="minorEastAsia" w:hAnsiTheme="minorEastAsia" w:hint="eastAsia"/>
          <w:szCs w:val="21"/>
        </w:rPr>
        <w:t>为什么</w:t>
      </w:r>
      <w:r w:rsidR="006431CF" w:rsidRPr="00F93172">
        <w:rPr>
          <w:rFonts w:asciiTheme="minorEastAsia" w:eastAsiaTheme="minorEastAsia" w:hAnsiTheme="minorEastAsia" w:hint="eastAsia"/>
          <w:szCs w:val="21"/>
        </w:rPr>
        <w:t>笛卡尔被称为理性主义哲学家</w:t>
      </w:r>
    </w:p>
    <w:p w14:paraId="7B3DBCCE" w14:textId="77777777" w:rsidR="006431CF" w:rsidRPr="00F93172" w:rsidRDefault="008D6395" w:rsidP="006431CF">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（五）</w:t>
      </w:r>
      <w:r w:rsidR="004A6EF9" w:rsidRPr="00F93172">
        <w:rPr>
          <w:rFonts w:asciiTheme="minorEastAsia" w:eastAsiaTheme="minorEastAsia" w:hAnsiTheme="minorEastAsia" w:hint="eastAsia"/>
          <w:szCs w:val="21"/>
        </w:rPr>
        <w:t>孟德斯鸠的哲学</w:t>
      </w:r>
    </w:p>
    <w:p w14:paraId="0A8116E3" w14:textId="77777777" w:rsidR="006431CF" w:rsidRPr="00F93172" w:rsidRDefault="006431CF" w:rsidP="006431CF">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识记：</w:t>
      </w:r>
      <w:r w:rsidR="004A6EF9" w:rsidRPr="00F93172">
        <w:rPr>
          <w:rFonts w:asciiTheme="minorEastAsia" w:eastAsiaTheme="minorEastAsia" w:hAnsiTheme="minorEastAsia" w:hint="eastAsia"/>
          <w:szCs w:val="21"/>
        </w:rPr>
        <w:t>孟德斯鸠的“法”的思想</w:t>
      </w:r>
    </w:p>
    <w:p w14:paraId="1557B33F" w14:textId="77777777" w:rsidR="006431CF"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理解：</w:t>
      </w:r>
      <w:r w:rsidR="004A6EF9" w:rsidRPr="00F93172">
        <w:rPr>
          <w:rFonts w:asciiTheme="minorEastAsia" w:eastAsiaTheme="minorEastAsia" w:hAnsiTheme="minorEastAsia" w:hint="eastAsia"/>
          <w:szCs w:val="21"/>
        </w:rPr>
        <w:t>孟德斯鸠的三权分立主张</w:t>
      </w:r>
      <w:r w:rsidR="00D33BF6">
        <w:rPr>
          <w:rFonts w:asciiTheme="minorEastAsia" w:eastAsiaTheme="minorEastAsia" w:hAnsiTheme="minorEastAsia" w:hint="eastAsia"/>
          <w:szCs w:val="21"/>
        </w:rPr>
        <w:t>的进步意义和局限性</w:t>
      </w:r>
    </w:p>
    <w:p w14:paraId="608434E0" w14:textId="77777777" w:rsidR="006431CF" w:rsidRPr="00F93172" w:rsidRDefault="00D94411" w:rsidP="006431CF">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4A6EF9" w:rsidRPr="00F93172">
        <w:rPr>
          <w:rFonts w:asciiTheme="minorEastAsia" w:eastAsiaTheme="minorEastAsia" w:hAnsiTheme="minorEastAsia" w:hint="eastAsia"/>
          <w:szCs w:val="21"/>
        </w:rPr>
        <w:t>六</w:t>
      </w:r>
      <w:r w:rsidR="006431CF" w:rsidRPr="00F93172">
        <w:rPr>
          <w:rFonts w:asciiTheme="minorEastAsia" w:eastAsiaTheme="minorEastAsia" w:hAnsiTheme="minorEastAsia" w:hint="eastAsia"/>
          <w:szCs w:val="21"/>
        </w:rPr>
        <w:t>）</w:t>
      </w:r>
      <w:r w:rsidR="004A6EF9" w:rsidRPr="00F93172">
        <w:rPr>
          <w:rFonts w:asciiTheme="minorEastAsia" w:eastAsiaTheme="minorEastAsia" w:hAnsiTheme="minorEastAsia" w:hint="eastAsia"/>
          <w:szCs w:val="21"/>
        </w:rPr>
        <w:t>卢梭</w:t>
      </w:r>
      <w:r w:rsidR="006431CF" w:rsidRPr="00F93172">
        <w:rPr>
          <w:rFonts w:asciiTheme="minorEastAsia" w:eastAsiaTheme="minorEastAsia" w:hAnsiTheme="minorEastAsia" w:hint="eastAsia"/>
          <w:szCs w:val="21"/>
        </w:rPr>
        <w:t>的哲学</w:t>
      </w:r>
    </w:p>
    <w:p w14:paraId="4AED7008" w14:textId="77777777" w:rsidR="006431CF"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6431CF" w:rsidRPr="00F93172">
        <w:rPr>
          <w:rFonts w:asciiTheme="minorEastAsia" w:eastAsiaTheme="minorEastAsia" w:hAnsiTheme="minorEastAsia" w:hint="eastAsia"/>
          <w:szCs w:val="21"/>
        </w:rPr>
        <w:t>识记：</w:t>
      </w:r>
      <w:r w:rsidR="00530ECC">
        <w:rPr>
          <w:rFonts w:asciiTheme="minorEastAsia" w:eastAsiaTheme="minorEastAsia" w:hAnsiTheme="minorEastAsia" w:hint="eastAsia"/>
          <w:szCs w:val="21"/>
        </w:rPr>
        <w:t>卢梭的社会不平等</w:t>
      </w:r>
      <w:r w:rsidR="004A6EF9" w:rsidRPr="00F93172">
        <w:rPr>
          <w:rFonts w:asciiTheme="minorEastAsia" w:eastAsiaTheme="minorEastAsia" w:hAnsiTheme="minorEastAsia" w:hint="eastAsia"/>
          <w:szCs w:val="21"/>
        </w:rPr>
        <w:t>发展</w:t>
      </w:r>
      <w:r w:rsidR="00530ECC">
        <w:rPr>
          <w:rFonts w:asciiTheme="minorEastAsia" w:eastAsiaTheme="minorEastAsia" w:hAnsiTheme="minorEastAsia" w:hint="eastAsia"/>
          <w:szCs w:val="21"/>
        </w:rPr>
        <w:t>的</w:t>
      </w:r>
      <w:r w:rsidR="004A6EF9" w:rsidRPr="00F93172">
        <w:rPr>
          <w:rFonts w:asciiTheme="minorEastAsia" w:eastAsiaTheme="minorEastAsia" w:hAnsiTheme="minorEastAsia" w:hint="eastAsia"/>
          <w:szCs w:val="21"/>
        </w:rPr>
        <w:t>三阶段学说</w:t>
      </w:r>
    </w:p>
    <w:p w14:paraId="11EFCA03" w14:textId="77777777" w:rsidR="006431CF" w:rsidRDefault="006431CF" w:rsidP="006431CF">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理解：</w:t>
      </w:r>
      <w:r w:rsidR="00820EDD" w:rsidRPr="00F93172">
        <w:rPr>
          <w:rFonts w:asciiTheme="minorEastAsia" w:eastAsiaTheme="minorEastAsia" w:hAnsiTheme="minorEastAsia" w:hint="eastAsia"/>
          <w:szCs w:val="21"/>
        </w:rPr>
        <w:t>卢梭“人民主权”学说</w:t>
      </w:r>
      <w:r w:rsidR="004A6EF9" w:rsidRPr="00F93172">
        <w:rPr>
          <w:rFonts w:asciiTheme="minorEastAsia" w:eastAsiaTheme="minorEastAsia" w:hAnsiTheme="minorEastAsia" w:hint="eastAsia"/>
          <w:szCs w:val="21"/>
        </w:rPr>
        <w:t>的进步意义</w:t>
      </w:r>
    </w:p>
    <w:p w14:paraId="3725862B" w14:textId="77777777" w:rsidR="00696800" w:rsidRPr="00D94411" w:rsidRDefault="00696800" w:rsidP="006431CF">
      <w:pPr>
        <w:rPr>
          <w:rFonts w:asciiTheme="minorEastAsia" w:eastAsiaTheme="minorEastAsia" w:hAnsiTheme="minorEastAsia"/>
          <w:szCs w:val="21"/>
        </w:rPr>
      </w:pPr>
    </w:p>
    <w:p w14:paraId="3598F87D" w14:textId="77777777" w:rsidR="004A6EF9" w:rsidRPr="00696800" w:rsidRDefault="004A6EF9" w:rsidP="004A6EF9">
      <w:pPr>
        <w:ind w:firstLine="435"/>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第七章    近代德国哲学</w:t>
      </w:r>
    </w:p>
    <w:p w14:paraId="48819738" w14:textId="77777777" w:rsidR="004A6EF9" w:rsidRPr="008C53CF" w:rsidRDefault="004A6EF9" w:rsidP="004A6EF9">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2E9327F2" w14:textId="77777777" w:rsidR="004A6EF9" w:rsidRPr="00F93172" w:rsidRDefault="004A6EF9" w:rsidP="004A6EF9">
      <w:pPr>
        <w:ind w:firstLine="435"/>
        <w:rPr>
          <w:rFonts w:asciiTheme="minorEastAsia" w:eastAsiaTheme="minorEastAsia" w:hAnsiTheme="minorEastAsia"/>
          <w:color w:val="000000"/>
          <w:szCs w:val="21"/>
        </w:rPr>
      </w:pPr>
      <w:r w:rsidRPr="00F93172">
        <w:rPr>
          <w:rFonts w:asciiTheme="minorEastAsia" w:eastAsiaTheme="minorEastAsia" w:hAnsiTheme="minorEastAsia" w:hint="eastAsia"/>
          <w:szCs w:val="21"/>
        </w:rPr>
        <w:t>通过本章学习，了解近代德国哲学的主要哲学流派、代表人物和主要观点。</w:t>
      </w:r>
    </w:p>
    <w:p w14:paraId="5E703844" w14:textId="77777777" w:rsidR="004A6EF9" w:rsidRPr="008C53CF" w:rsidRDefault="004A6EF9" w:rsidP="004A6EF9">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二、考核知识点与考核目标</w:t>
      </w:r>
    </w:p>
    <w:p w14:paraId="122B823D" w14:textId="77777777" w:rsidR="004A6EF9" w:rsidRPr="00F93172" w:rsidRDefault="004A6EF9" w:rsidP="008D6395">
      <w:pPr>
        <w:rPr>
          <w:rFonts w:asciiTheme="minorEastAsia" w:eastAsiaTheme="minorEastAsia" w:hAnsiTheme="minorEastAsia"/>
          <w:szCs w:val="21"/>
        </w:rPr>
      </w:pPr>
      <w:r w:rsidRPr="00F93172">
        <w:rPr>
          <w:rFonts w:asciiTheme="minorEastAsia" w:eastAsiaTheme="minorEastAsia" w:hAnsiTheme="minorEastAsia" w:hint="eastAsia"/>
          <w:szCs w:val="21"/>
        </w:rPr>
        <w:t>（一）康德的批判哲学</w:t>
      </w:r>
    </w:p>
    <w:p w14:paraId="2A302977" w14:textId="77777777" w:rsidR="004A6EF9"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4A6EF9" w:rsidRPr="00F93172">
        <w:rPr>
          <w:rFonts w:asciiTheme="minorEastAsia" w:eastAsiaTheme="minorEastAsia" w:hAnsiTheme="minorEastAsia" w:hint="eastAsia"/>
          <w:szCs w:val="21"/>
        </w:rPr>
        <w:t>识记：康德的自在之物及其特性</w:t>
      </w:r>
    </w:p>
    <w:p w14:paraId="14B382C4" w14:textId="77777777" w:rsidR="004A6EF9"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4A6EF9" w:rsidRPr="00F93172">
        <w:rPr>
          <w:rFonts w:asciiTheme="minorEastAsia" w:eastAsiaTheme="minorEastAsia" w:hAnsiTheme="minorEastAsia" w:hint="eastAsia"/>
          <w:szCs w:val="21"/>
        </w:rPr>
        <w:t>理解：康德哲学的影响</w:t>
      </w:r>
    </w:p>
    <w:p w14:paraId="45AC4616" w14:textId="77777777" w:rsidR="004A6EF9" w:rsidRPr="00F93172" w:rsidRDefault="004A6EF9" w:rsidP="004A6EF9">
      <w:pPr>
        <w:rPr>
          <w:rFonts w:asciiTheme="minorEastAsia" w:eastAsiaTheme="minorEastAsia" w:hAnsiTheme="minorEastAsia"/>
          <w:szCs w:val="21"/>
        </w:rPr>
      </w:pPr>
      <w:r w:rsidRPr="00F93172">
        <w:rPr>
          <w:rFonts w:asciiTheme="minorEastAsia" w:eastAsiaTheme="minorEastAsia" w:hAnsiTheme="minorEastAsia" w:hint="eastAsia"/>
          <w:szCs w:val="21"/>
        </w:rPr>
        <w:t>（二）黑格尔的哲学</w:t>
      </w:r>
    </w:p>
    <w:p w14:paraId="7D098C43" w14:textId="77777777" w:rsidR="004A6EF9" w:rsidRPr="00F93172" w:rsidRDefault="004A6EF9" w:rsidP="004A6EF9">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识记：黑格尔</w:t>
      </w:r>
      <w:r w:rsidR="00820EDD" w:rsidRPr="00F93172">
        <w:rPr>
          <w:rFonts w:asciiTheme="minorEastAsia" w:eastAsiaTheme="minorEastAsia" w:hAnsiTheme="minorEastAsia" w:hint="eastAsia"/>
          <w:szCs w:val="21"/>
        </w:rPr>
        <w:t>丰富</w:t>
      </w:r>
      <w:r w:rsidRPr="00F93172">
        <w:rPr>
          <w:rFonts w:asciiTheme="minorEastAsia" w:eastAsiaTheme="minorEastAsia" w:hAnsiTheme="minorEastAsia" w:hint="eastAsia"/>
          <w:szCs w:val="21"/>
        </w:rPr>
        <w:t>的辩证法思想</w:t>
      </w:r>
    </w:p>
    <w:p w14:paraId="7256D11C" w14:textId="77777777" w:rsidR="004A6EF9" w:rsidRPr="00F93172" w:rsidRDefault="008D6395" w:rsidP="008D6395">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4A6EF9" w:rsidRPr="00F93172">
        <w:rPr>
          <w:rFonts w:asciiTheme="minorEastAsia" w:eastAsiaTheme="minorEastAsia" w:hAnsiTheme="minorEastAsia" w:hint="eastAsia"/>
          <w:szCs w:val="21"/>
        </w:rPr>
        <w:t>理解：</w:t>
      </w:r>
      <w:r w:rsidR="00820EDD" w:rsidRPr="00F93172">
        <w:rPr>
          <w:rFonts w:asciiTheme="minorEastAsia" w:eastAsiaTheme="minorEastAsia" w:hAnsiTheme="minorEastAsia" w:hint="eastAsia"/>
          <w:szCs w:val="21"/>
        </w:rPr>
        <w:t>黑格尔对否定之否定规律的论述中体现出的辩证法思想</w:t>
      </w:r>
    </w:p>
    <w:p w14:paraId="07A1193C" w14:textId="77777777" w:rsidR="004A6EF9" w:rsidRPr="00F93172" w:rsidRDefault="004A6EF9" w:rsidP="00820EDD">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p>
    <w:p w14:paraId="4A51C23A" w14:textId="77777777" w:rsidR="00820EDD" w:rsidRPr="00696800" w:rsidRDefault="00820EDD" w:rsidP="00AE26FF">
      <w:pPr>
        <w:ind w:firstLineChars="200" w:firstLine="422"/>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人文素养·中国近现代史篇</w:t>
      </w:r>
    </w:p>
    <w:p w14:paraId="3D950416" w14:textId="77777777" w:rsidR="00820EDD" w:rsidRPr="00696800" w:rsidRDefault="00820EDD" w:rsidP="00820EDD">
      <w:pPr>
        <w:jc w:val="center"/>
        <w:rPr>
          <w:rFonts w:asciiTheme="minorEastAsia" w:eastAsiaTheme="minorEastAsia" w:hAnsiTheme="minorEastAsia"/>
          <w:b/>
          <w:szCs w:val="21"/>
        </w:rPr>
      </w:pPr>
      <w:r w:rsidRPr="00696800">
        <w:rPr>
          <w:rFonts w:asciiTheme="minorEastAsia" w:eastAsiaTheme="minorEastAsia" w:hAnsiTheme="minorEastAsia" w:hint="eastAsia"/>
          <w:b/>
          <w:szCs w:val="21"/>
        </w:rPr>
        <w:t>第一章 中国近代史的开端和半殖民地半封建社会的形成</w:t>
      </w:r>
    </w:p>
    <w:p w14:paraId="18CA91BE" w14:textId="77777777" w:rsidR="00820EDD" w:rsidRPr="008C53CF" w:rsidRDefault="00820EDD" w:rsidP="00820EDD">
      <w:pPr>
        <w:rPr>
          <w:rFonts w:asciiTheme="minorEastAsia" w:eastAsiaTheme="minorEastAsia" w:hAnsiTheme="minorEastAsia"/>
          <w:b/>
          <w:bCs/>
          <w:szCs w:val="21"/>
        </w:rPr>
      </w:pPr>
      <w:r w:rsidRPr="008C53CF">
        <w:rPr>
          <w:rFonts w:asciiTheme="minorEastAsia" w:eastAsiaTheme="minorEastAsia" w:hAnsiTheme="minorEastAsia" w:hint="eastAsia"/>
          <w:b/>
          <w:bCs/>
          <w:szCs w:val="21"/>
        </w:rPr>
        <w:t>一、学习目的与要求</w:t>
      </w:r>
    </w:p>
    <w:p w14:paraId="2E45E005" w14:textId="77777777" w:rsidR="00820EDD" w:rsidRPr="00F93172" w:rsidRDefault="00820EDD" w:rsidP="00820EDD">
      <w:pPr>
        <w:ind w:firstLineChars="202" w:firstLine="424"/>
        <w:rPr>
          <w:rFonts w:asciiTheme="minorEastAsia" w:eastAsiaTheme="minorEastAsia" w:hAnsiTheme="minorEastAsia"/>
          <w:bCs/>
          <w:szCs w:val="21"/>
        </w:rPr>
      </w:pPr>
      <w:r w:rsidRPr="00F93172">
        <w:rPr>
          <w:rFonts w:asciiTheme="minorEastAsia" w:eastAsiaTheme="minorEastAsia" w:hAnsiTheme="minorEastAsia" w:hint="eastAsia"/>
          <w:szCs w:val="21"/>
        </w:rPr>
        <w:t>通过本章学习，了解中国近代史开端于鸦片战争，伴随而来的是中国沦为半殖民地半封建社会</w:t>
      </w:r>
      <w:r w:rsidR="006616DA">
        <w:rPr>
          <w:rFonts w:asciiTheme="minorEastAsia" w:eastAsiaTheme="minorEastAsia" w:hAnsiTheme="minorEastAsia" w:hint="eastAsia"/>
          <w:bCs/>
          <w:szCs w:val="21"/>
        </w:rPr>
        <w:t>的过程</w:t>
      </w:r>
    </w:p>
    <w:p w14:paraId="49AFE9EC" w14:textId="77777777" w:rsidR="00820EDD" w:rsidRPr="008C53CF" w:rsidRDefault="00820EDD" w:rsidP="00820EDD">
      <w:pPr>
        <w:rPr>
          <w:rFonts w:asciiTheme="minorEastAsia" w:eastAsiaTheme="minorEastAsia" w:hAnsiTheme="minorEastAsia"/>
          <w:b/>
          <w:bCs/>
          <w:szCs w:val="21"/>
        </w:rPr>
      </w:pPr>
      <w:r w:rsidRPr="008C53CF">
        <w:rPr>
          <w:rFonts w:asciiTheme="minorEastAsia" w:eastAsiaTheme="minorEastAsia" w:hAnsiTheme="minorEastAsia" w:hint="eastAsia"/>
          <w:b/>
          <w:szCs w:val="21"/>
        </w:rPr>
        <w:t>二</w:t>
      </w:r>
      <w:r w:rsidRPr="008C53CF">
        <w:rPr>
          <w:rFonts w:asciiTheme="minorEastAsia" w:eastAsiaTheme="minorEastAsia" w:hAnsiTheme="minorEastAsia" w:hint="eastAsia"/>
          <w:b/>
          <w:bCs/>
          <w:szCs w:val="21"/>
        </w:rPr>
        <w:t>、考核知识点与考核</w:t>
      </w:r>
    </w:p>
    <w:p w14:paraId="7CADCEDC" w14:textId="77777777" w:rsidR="00820EDD" w:rsidRPr="00F93172" w:rsidRDefault="008D6395" w:rsidP="00820EDD">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820EDD" w:rsidRPr="00F93172">
        <w:rPr>
          <w:rFonts w:asciiTheme="minorEastAsia" w:eastAsiaTheme="minorEastAsia" w:hAnsiTheme="minorEastAsia" w:hint="eastAsia"/>
          <w:bCs/>
          <w:szCs w:val="21"/>
        </w:rPr>
        <w:t>（一）第一次鸦片战争</w:t>
      </w:r>
    </w:p>
    <w:p w14:paraId="32E5BCBE" w14:textId="77777777" w:rsidR="00820EDD"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820EDD" w:rsidRPr="00F93172">
        <w:rPr>
          <w:rFonts w:asciiTheme="minorEastAsia" w:eastAsiaTheme="minorEastAsia" w:hAnsiTheme="minorEastAsia" w:hint="eastAsia"/>
          <w:bCs/>
          <w:szCs w:val="21"/>
        </w:rPr>
        <w:t>识记：</w:t>
      </w:r>
      <w:r w:rsidR="003B296F" w:rsidRPr="00F93172">
        <w:rPr>
          <w:rFonts w:asciiTheme="minorEastAsia" w:eastAsiaTheme="minorEastAsia" w:hAnsiTheme="minorEastAsia" w:hint="eastAsia"/>
          <w:bCs/>
          <w:szCs w:val="21"/>
        </w:rPr>
        <w:t>第一次鸦片战争的过程和《南京条约》的主要内容</w:t>
      </w:r>
    </w:p>
    <w:p w14:paraId="32869160" w14:textId="77777777" w:rsidR="00820EDD"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820EDD" w:rsidRPr="00F93172">
        <w:rPr>
          <w:rFonts w:asciiTheme="minorEastAsia" w:eastAsiaTheme="minorEastAsia" w:hAnsiTheme="minorEastAsia" w:hint="eastAsia"/>
          <w:bCs/>
          <w:szCs w:val="21"/>
        </w:rPr>
        <w:t>理解：</w:t>
      </w:r>
      <w:r w:rsidR="003B296F" w:rsidRPr="00F93172">
        <w:rPr>
          <w:rFonts w:asciiTheme="minorEastAsia" w:eastAsiaTheme="minorEastAsia" w:hAnsiTheme="minorEastAsia" w:hint="eastAsia"/>
          <w:bCs/>
          <w:szCs w:val="21"/>
        </w:rPr>
        <w:t>第一次鸦片战争对中国社会的影响</w:t>
      </w:r>
    </w:p>
    <w:p w14:paraId="6F83ED3C" w14:textId="77777777" w:rsidR="00820EDD" w:rsidRPr="00F93172" w:rsidRDefault="008D6395" w:rsidP="00820EDD">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820EDD" w:rsidRPr="00F93172">
        <w:rPr>
          <w:rFonts w:asciiTheme="minorEastAsia" w:eastAsiaTheme="minorEastAsia" w:hAnsiTheme="minorEastAsia" w:hint="eastAsia"/>
          <w:bCs/>
          <w:szCs w:val="21"/>
        </w:rPr>
        <w:t>（二）</w:t>
      </w:r>
      <w:r w:rsidR="003B296F" w:rsidRPr="00F93172">
        <w:rPr>
          <w:rFonts w:asciiTheme="minorEastAsia" w:eastAsiaTheme="minorEastAsia" w:hAnsiTheme="minorEastAsia" w:hint="eastAsia"/>
          <w:bCs/>
          <w:szCs w:val="21"/>
        </w:rPr>
        <w:t>太平天国运动</w:t>
      </w:r>
    </w:p>
    <w:p w14:paraId="3330FD13" w14:textId="77777777" w:rsidR="00820EDD"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820EDD" w:rsidRPr="00F93172">
        <w:rPr>
          <w:rFonts w:asciiTheme="minorEastAsia" w:eastAsiaTheme="minorEastAsia" w:hAnsiTheme="minorEastAsia" w:hint="eastAsia"/>
          <w:bCs/>
          <w:szCs w:val="21"/>
        </w:rPr>
        <w:t>识记：</w:t>
      </w:r>
      <w:r w:rsidR="003B296F" w:rsidRPr="00F93172">
        <w:rPr>
          <w:rFonts w:asciiTheme="minorEastAsia" w:eastAsiaTheme="minorEastAsia" w:hAnsiTheme="minorEastAsia" w:hint="eastAsia"/>
          <w:bCs/>
          <w:szCs w:val="21"/>
        </w:rPr>
        <w:t>太平天国运动的过程</w:t>
      </w:r>
    </w:p>
    <w:p w14:paraId="7969997E" w14:textId="77777777" w:rsidR="00820EDD"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820EDD" w:rsidRPr="00F93172">
        <w:rPr>
          <w:rFonts w:asciiTheme="minorEastAsia" w:eastAsiaTheme="minorEastAsia" w:hAnsiTheme="minorEastAsia" w:hint="eastAsia"/>
          <w:bCs/>
          <w:szCs w:val="21"/>
        </w:rPr>
        <w:t>理解：</w:t>
      </w:r>
      <w:r w:rsidR="003B296F" w:rsidRPr="00F93172">
        <w:rPr>
          <w:rFonts w:asciiTheme="minorEastAsia" w:eastAsiaTheme="minorEastAsia" w:hAnsiTheme="minorEastAsia" w:hint="eastAsia"/>
          <w:bCs/>
          <w:szCs w:val="21"/>
        </w:rPr>
        <w:t>太平天国运动的历史意义</w:t>
      </w:r>
    </w:p>
    <w:p w14:paraId="63325D93" w14:textId="77777777" w:rsidR="003B296F" w:rsidRPr="00F93172" w:rsidRDefault="008D6395" w:rsidP="003B296F">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（三）洋务运动</w:t>
      </w:r>
    </w:p>
    <w:p w14:paraId="1E3CB256" w14:textId="77777777" w:rsidR="003B296F"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识记：洋务运动的过程</w:t>
      </w:r>
    </w:p>
    <w:p w14:paraId="1992503B" w14:textId="77777777" w:rsidR="003B296F"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理解：洋务运动失败的根本原因</w:t>
      </w:r>
    </w:p>
    <w:p w14:paraId="1D1CA9BF" w14:textId="77777777" w:rsidR="003B296F" w:rsidRPr="00F93172" w:rsidRDefault="008D6395" w:rsidP="003B296F">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四）甲午中日战争</w:t>
      </w:r>
    </w:p>
    <w:p w14:paraId="6FA8D4B5" w14:textId="77777777" w:rsidR="003B296F"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识记：甲午中日战争的过程和《马关条约》的</w:t>
      </w:r>
      <w:r w:rsidR="006616DA">
        <w:rPr>
          <w:rFonts w:asciiTheme="minorEastAsia" w:eastAsiaTheme="minorEastAsia" w:hAnsiTheme="minorEastAsia" w:hint="eastAsia"/>
          <w:bCs/>
          <w:szCs w:val="21"/>
        </w:rPr>
        <w:t>主要内容与影响</w:t>
      </w:r>
    </w:p>
    <w:p w14:paraId="3AF5192B" w14:textId="77777777" w:rsidR="003B296F"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理解：甲午中日战争失败的根本原因</w:t>
      </w:r>
    </w:p>
    <w:p w14:paraId="67D3525F" w14:textId="77777777" w:rsidR="003B296F" w:rsidRPr="00F93172" w:rsidRDefault="008D6395" w:rsidP="003B296F">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（五）义和团运动</w:t>
      </w:r>
    </w:p>
    <w:p w14:paraId="310BF8DB" w14:textId="77777777" w:rsidR="003B296F"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识记：义和团运动的过程和《辛丑条约》的内容</w:t>
      </w:r>
    </w:p>
    <w:p w14:paraId="3356A414" w14:textId="77777777" w:rsidR="003B296F" w:rsidRPr="00F93172" w:rsidRDefault="008D6395" w:rsidP="008D6395">
      <w:pPr>
        <w:rPr>
          <w:rFonts w:asciiTheme="minorEastAsia" w:eastAsiaTheme="minorEastAsia" w:hAnsiTheme="minorEastAsia"/>
          <w:bCs/>
          <w:szCs w:val="21"/>
        </w:rPr>
      </w:pPr>
      <w:r>
        <w:rPr>
          <w:rFonts w:asciiTheme="minorEastAsia" w:eastAsiaTheme="minorEastAsia" w:hAnsiTheme="minorEastAsia" w:hint="eastAsia"/>
          <w:bCs/>
          <w:szCs w:val="21"/>
        </w:rPr>
        <w:t xml:space="preserve">     </w:t>
      </w:r>
      <w:r w:rsidR="003B296F" w:rsidRPr="00F93172">
        <w:rPr>
          <w:rFonts w:asciiTheme="minorEastAsia" w:eastAsiaTheme="minorEastAsia" w:hAnsiTheme="minorEastAsia" w:hint="eastAsia"/>
          <w:bCs/>
          <w:szCs w:val="21"/>
        </w:rPr>
        <w:t>理解：</w:t>
      </w:r>
      <w:r w:rsidR="003B296F" w:rsidRPr="00F93172">
        <w:rPr>
          <w:rFonts w:asciiTheme="minorEastAsia" w:eastAsiaTheme="minorEastAsia" w:hAnsiTheme="minorEastAsia"/>
          <w:bCs/>
          <w:szCs w:val="21"/>
        </w:rPr>
        <w:t xml:space="preserve"> </w:t>
      </w:r>
      <w:r w:rsidR="003B296F" w:rsidRPr="00F93172">
        <w:rPr>
          <w:rFonts w:asciiTheme="minorEastAsia" w:eastAsiaTheme="minorEastAsia" w:hAnsiTheme="minorEastAsia" w:hint="eastAsia"/>
          <w:bCs/>
          <w:szCs w:val="21"/>
        </w:rPr>
        <w:t>《辛丑条约》</w:t>
      </w:r>
      <w:r w:rsidR="00CB69F0">
        <w:rPr>
          <w:rFonts w:asciiTheme="minorEastAsia" w:eastAsiaTheme="minorEastAsia" w:hAnsiTheme="minorEastAsia" w:hint="eastAsia"/>
          <w:bCs/>
          <w:szCs w:val="21"/>
        </w:rPr>
        <w:t>对</w:t>
      </w:r>
      <w:r w:rsidR="003B296F" w:rsidRPr="00F93172">
        <w:rPr>
          <w:rFonts w:asciiTheme="minorEastAsia" w:eastAsiaTheme="minorEastAsia" w:hAnsiTheme="minorEastAsia" w:hint="eastAsia"/>
          <w:bCs/>
          <w:szCs w:val="21"/>
        </w:rPr>
        <w:t>中国社会的</w:t>
      </w:r>
      <w:r w:rsidR="00CB69F0">
        <w:rPr>
          <w:rFonts w:asciiTheme="minorEastAsia" w:eastAsiaTheme="minorEastAsia" w:hAnsiTheme="minorEastAsia" w:hint="eastAsia"/>
          <w:bCs/>
          <w:szCs w:val="21"/>
        </w:rPr>
        <w:t>影响</w:t>
      </w:r>
    </w:p>
    <w:p w14:paraId="1DE167CA" w14:textId="77777777" w:rsidR="00820EDD" w:rsidRPr="008D6395" w:rsidRDefault="00820EDD" w:rsidP="00820EDD">
      <w:pPr>
        <w:ind w:left="473" w:hanging="473"/>
        <w:rPr>
          <w:rFonts w:asciiTheme="minorEastAsia" w:eastAsiaTheme="minorEastAsia" w:hAnsiTheme="minorEastAsia"/>
          <w:szCs w:val="21"/>
        </w:rPr>
      </w:pPr>
    </w:p>
    <w:p w14:paraId="6B575FA9" w14:textId="77777777" w:rsidR="00820EDD" w:rsidRPr="00696800" w:rsidRDefault="00837B36" w:rsidP="00820EDD">
      <w:pPr>
        <w:ind w:firstLine="435"/>
        <w:jc w:val="center"/>
        <w:rPr>
          <w:rFonts w:asciiTheme="minorEastAsia" w:eastAsiaTheme="minorEastAsia" w:hAnsiTheme="minorEastAsia"/>
          <w:b/>
          <w:szCs w:val="21"/>
        </w:rPr>
      </w:pPr>
      <w:bookmarkStart w:id="2" w:name="_Toc343262316"/>
      <w:r w:rsidRPr="00696800">
        <w:rPr>
          <w:rFonts w:asciiTheme="minorEastAsia" w:eastAsiaTheme="minorEastAsia" w:hAnsiTheme="minorEastAsia" w:hint="eastAsia"/>
          <w:b/>
          <w:szCs w:val="21"/>
        </w:rPr>
        <w:t>第二章  君主专制制度的终结和新民主主义革命的开端</w:t>
      </w:r>
      <w:bookmarkEnd w:id="2"/>
      <w:r w:rsidR="00820EDD" w:rsidRPr="00696800">
        <w:rPr>
          <w:rFonts w:asciiTheme="minorEastAsia" w:eastAsiaTheme="minorEastAsia" w:hAnsiTheme="minorEastAsia" w:hint="eastAsia"/>
          <w:b/>
          <w:szCs w:val="21"/>
        </w:rPr>
        <w:t xml:space="preserve">    </w:t>
      </w:r>
    </w:p>
    <w:p w14:paraId="11FDC7D7" w14:textId="77777777" w:rsidR="00820EDD" w:rsidRPr="00B505E8" w:rsidRDefault="00820EDD" w:rsidP="00820EDD">
      <w:pPr>
        <w:rPr>
          <w:rFonts w:asciiTheme="minorEastAsia" w:eastAsiaTheme="minorEastAsia" w:hAnsiTheme="minorEastAsia"/>
          <w:b/>
          <w:bCs/>
          <w:szCs w:val="21"/>
        </w:rPr>
      </w:pPr>
      <w:r w:rsidRPr="00B505E8">
        <w:rPr>
          <w:rFonts w:asciiTheme="minorEastAsia" w:eastAsiaTheme="minorEastAsia" w:hAnsiTheme="minorEastAsia" w:hint="eastAsia"/>
          <w:b/>
          <w:bCs/>
          <w:szCs w:val="21"/>
        </w:rPr>
        <w:t>一、学习目的与要求</w:t>
      </w:r>
    </w:p>
    <w:p w14:paraId="4FE836E1" w14:textId="77777777" w:rsidR="00820EDD" w:rsidRPr="00F93172" w:rsidRDefault="00820EDD" w:rsidP="00820EDD">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通过本章学习，掌握</w:t>
      </w:r>
      <w:r w:rsidR="009A35AC" w:rsidRPr="00F93172">
        <w:rPr>
          <w:rFonts w:asciiTheme="minorEastAsia" w:eastAsiaTheme="minorEastAsia" w:hAnsiTheme="minorEastAsia" w:hint="eastAsia"/>
          <w:szCs w:val="21"/>
        </w:rPr>
        <w:t>自辛亥革命到中国共产党成立这一</w:t>
      </w:r>
      <w:r w:rsidR="00CB69F0">
        <w:rPr>
          <w:rFonts w:asciiTheme="minorEastAsia" w:eastAsiaTheme="minorEastAsia" w:hAnsiTheme="minorEastAsia" w:hint="eastAsia"/>
          <w:szCs w:val="21"/>
        </w:rPr>
        <w:t>阶段的</w:t>
      </w:r>
      <w:r w:rsidR="009A35AC" w:rsidRPr="00F93172">
        <w:rPr>
          <w:rFonts w:asciiTheme="minorEastAsia" w:eastAsiaTheme="minorEastAsia" w:hAnsiTheme="minorEastAsia" w:hint="eastAsia"/>
          <w:szCs w:val="21"/>
        </w:rPr>
        <w:t>历史</w:t>
      </w:r>
    </w:p>
    <w:p w14:paraId="1A8E4349" w14:textId="77777777" w:rsidR="00820EDD" w:rsidRPr="00B505E8" w:rsidRDefault="00820EDD" w:rsidP="00820EDD">
      <w:pPr>
        <w:rPr>
          <w:rFonts w:asciiTheme="minorEastAsia" w:eastAsiaTheme="minorEastAsia" w:hAnsiTheme="minorEastAsia"/>
          <w:b/>
          <w:bCs/>
          <w:szCs w:val="21"/>
        </w:rPr>
      </w:pPr>
      <w:r w:rsidRPr="00B505E8">
        <w:rPr>
          <w:rFonts w:asciiTheme="minorEastAsia" w:eastAsiaTheme="minorEastAsia" w:hAnsiTheme="minorEastAsia" w:hint="eastAsia"/>
          <w:b/>
          <w:bCs/>
          <w:szCs w:val="21"/>
        </w:rPr>
        <w:t>二、考核知识点与考核目标</w:t>
      </w:r>
    </w:p>
    <w:p w14:paraId="5EB8106C" w14:textId="77777777" w:rsidR="00820EDD" w:rsidRPr="00F93172" w:rsidRDefault="00820EDD" w:rsidP="00820EDD">
      <w:pPr>
        <w:ind w:firstLine="435"/>
        <w:jc w:val="left"/>
        <w:rPr>
          <w:rFonts w:asciiTheme="minorEastAsia" w:eastAsiaTheme="minorEastAsia" w:hAnsiTheme="minorEastAsia"/>
          <w:szCs w:val="21"/>
        </w:rPr>
      </w:pPr>
      <w:r w:rsidRPr="00F93172">
        <w:rPr>
          <w:rFonts w:asciiTheme="minorEastAsia" w:eastAsiaTheme="minorEastAsia" w:hAnsiTheme="minorEastAsia" w:hint="eastAsia"/>
          <w:szCs w:val="21"/>
        </w:rPr>
        <w:t>（一）</w:t>
      </w:r>
      <w:r w:rsidR="009A35AC" w:rsidRPr="00F93172">
        <w:rPr>
          <w:rFonts w:asciiTheme="minorEastAsia" w:eastAsiaTheme="minorEastAsia" w:hAnsiTheme="minorEastAsia" w:hint="eastAsia"/>
          <w:szCs w:val="21"/>
        </w:rPr>
        <w:t>辛亥革命</w:t>
      </w:r>
    </w:p>
    <w:p w14:paraId="565AF552" w14:textId="77777777" w:rsidR="00820EDD" w:rsidRPr="00F93172" w:rsidRDefault="00820EDD" w:rsidP="0047004B">
      <w:pPr>
        <w:ind w:firstLineChars="350" w:firstLine="735"/>
        <w:jc w:val="left"/>
        <w:rPr>
          <w:rFonts w:asciiTheme="minorEastAsia" w:eastAsiaTheme="minorEastAsia" w:hAnsiTheme="minorEastAsia"/>
          <w:szCs w:val="21"/>
        </w:rPr>
      </w:pPr>
      <w:r w:rsidRPr="00F93172">
        <w:rPr>
          <w:rFonts w:asciiTheme="minorEastAsia" w:eastAsiaTheme="minorEastAsia" w:hAnsiTheme="minorEastAsia" w:hint="eastAsia"/>
          <w:szCs w:val="21"/>
        </w:rPr>
        <w:t>识记：</w:t>
      </w:r>
      <w:r w:rsidR="009A35AC" w:rsidRPr="00F93172">
        <w:rPr>
          <w:rFonts w:asciiTheme="minorEastAsia" w:eastAsiaTheme="minorEastAsia" w:hAnsiTheme="minorEastAsia" w:hint="eastAsia"/>
          <w:szCs w:val="21"/>
        </w:rPr>
        <w:t>辛亥革命的过程</w:t>
      </w:r>
    </w:p>
    <w:p w14:paraId="7A822ED1" w14:textId="77777777" w:rsidR="00820EDD" w:rsidRPr="00F93172" w:rsidRDefault="009A35AC" w:rsidP="0047004B">
      <w:pPr>
        <w:ind w:firstLineChars="350" w:firstLine="735"/>
        <w:jc w:val="left"/>
        <w:rPr>
          <w:rFonts w:asciiTheme="minorEastAsia" w:eastAsiaTheme="minorEastAsia" w:hAnsiTheme="minorEastAsia"/>
          <w:szCs w:val="21"/>
        </w:rPr>
      </w:pPr>
      <w:r w:rsidRPr="00F93172">
        <w:rPr>
          <w:rFonts w:asciiTheme="minorEastAsia" w:eastAsiaTheme="minorEastAsia" w:hAnsiTheme="minorEastAsia" w:hint="eastAsia"/>
          <w:szCs w:val="21"/>
        </w:rPr>
        <w:t>理解：辛亥革命</w:t>
      </w:r>
      <w:r w:rsidR="00820EDD" w:rsidRPr="00F93172">
        <w:rPr>
          <w:rFonts w:asciiTheme="minorEastAsia" w:eastAsiaTheme="minorEastAsia" w:hAnsiTheme="minorEastAsia" w:hint="eastAsia"/>
          <w:szCs w:val="21"/>
        </w:rPr>
        <w:t>的</w:t>
      </w:r>
      <w:r w:rsidRPr="00F93172">
        <w:rPr>
          <w:rFonts w:asciiTheme="minorEastAsia" w:eastAsiaTheme="minorEastAsia" w:hAnsiTheme="minorEastAsia" w:hint="eastAsia"/>
          <w:szCs w:val="21"/>
        </w:rPr>
        <w:t>历史意义</w:t>
      </w:r>
    </w:p>
    <w:p w14:paraId="6F4AF492" w14:textId="77777777" w:rsidR="00820EDD" w:rsidRPr="00F93172" w:rsidRDefault="009A35AC" w:rsidP="00820EDD">
      <w:pPr>
        <w:ind w:firstLine="426"/>
        <w:jc w:val="left"/>
        <w:rPr>
          <w:rFonts w:asciiTheme="minorEastAsia" w:eastAsiaTheme="minorEastAsia" w:hAnsiTheme="minorEastAsia"/>
          <w:szCs w:val="21"/>
        </w:rPr>
      </w:pPr>
      <w:r w:rsidRPr="00F93172">
        <w:rPr>
          <w:rFonts w:asciiTheme="minorEastAsia" w:eastAsiaTheme="minorEastAsia" w:hAnsiTheme="minorEastAsia" w:hint="eastAsia"/>
          <w:szCs w:val="21"/>
        </w:rPr>
        <w:t>（二）新文化运动</w:t>
      </w:r>
    </w:p>
    <w:p w14:paraId="29956D91" w14:textId="77777777" w:rsidR="00820EDD" w:rsidRPr="00F93172" w:rsidRDefault="00820EDD" w:rsidP="00820EDD">
      <w:pPr>
        <w:ind w:firstLine="426"/>
        <w:jc w:val="left"/>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9A35AC" w:rsidRPr="00F93172">
        <w:rPr>
          <w:rFonts w:asciiTheme="minorEastAsia" w:eastAsiaTheme="minorEastAsia" w:hAnsiTheme="minorEastAsia" w:hint="eastAsia"/>
          <w:szCs w:val="21"/>
        </w:rPr>
        <w:t>识记：新文化运动的主要内容</w:t>
      </w:r>
    </w:p>
    <w:p w14:paraId="64991623" w14:textId="77777777" w:rsidR="00820EDD" w:rsidRPr="00F93172" w:rsidRDefault="00820EDD" w:rsidP="00820EDD">
      <w:pPr>
        <w:ind w:firstLine="426"/>
        <w:jc w:val="left"/>
        <w:rPr>
          <w:rFonts w:asciiTheme="minorEastAsia" w:eastAsiaTheme="minorEastAsia" w:hAnsiTheme="minorEastAsia"/>
          <w:szCs w:val="21"/>
        </w:rPr>
      </w:pPr>
      <w:r w:rsidRPr="00F93172">
        <w:rPr>
          <w:rFonts w:asciiTheme="minorEastAsia" w:eastAsiaTheme="minorEastAsia" w:hAnsiTheme="minorEastAsia" w:hint="eastAsia"/>
          <w:szCs w:val="21"/>
        </w:rPr>
        <w:t xml:space="preserve">   理解：</w:t>
      </w:r>
      <w:r w:rsidR="009A35AC" w:rsidRPr="00F93172">
        <w:rPr>
          <w:rFonts w:asciiTheme="minorEastAsia" w:eastAsiaTheme="minorEastAsia" w:hAnsiTheme="minorEastAsia" w:hint="eastAsia"/>
          <w:szCs w:val="21"/>
        </w:rPr>
        <w:t>新文化运动的作用</w:t>
      </w:r>
    </w:p>
    <w:p w14:paraId="5FF31AF9" w14:textId="77777777" w:rsidR="00820EDD" w:rsidRPr="0047004B" w:rsidRDefault="009A35AC" w:rsidP="0047004B">
      <w:pPr>
        <w:pStyle w:val="a5"/>
        <w:numPr>
          <w:ilvl w:val="0"/>
          <w:numId w:val="8"/>
        </w:numPr>
        <w:ind w:firstLineChars="0"/>
        <w:rPr>
          <w:rFonts w:asciiTheme="minorEastAsia" w:eastAsiaTheme="minorEastAsia" w:hAnsiTheme="minorEastAsia"/>
          <w:szCs w:val="21"/>
        </w:rPr>
      </w:pPr>
      <w:r w:rsidRPr="0047004B">
        <w:rPr>
          <w:rFonts w:asciiTheme="minorEastAsia" w:eastAsiaTheme="minorEastAsia" w:hAnsiTheme="minorEastAsia" w:hint="eastAsia"/>
          <w:szCs w:val="21"/>
        </w:rPr>
        <w:t>中国共产党的诞生</w:t>
      </w:r>
    </w:p>
    <w:p w14:paraId="0C5EAFA2" w14:textId="77777777" w:rsidR="00820EDD" w:rsidRPr="00F93172" w:rsidRDefault="00820EDD" w:rsidP="00820EDD">
      <w:pPr>
        <w:pStyle w:val="a5"/>
        <w:ind w:left="456" w:firstLineChars="0" w:firstLine="0"/>
        <w:jc w:val="left"/>
        <w:rPr>
          <w:rFonts w:asciiTheme="minorEastAsia" w:eastAsiaTheme="minorEastAsia" w:hAnsiTheme="minorEastAsia"/>
          <w:szCs w:val="21"/>
        </w:rPr>
      </w:pPr>
      <w:r w:rsidRPr="00F93172">
        <w:rPr>
          <w:rFonts w:asciiTheme="minorEastAsia" w:eastAsiaTheme="minorEastAsia" w:hAnsiTheme="minorEastAsia" w:hint="eastAsia"/>
          <w:szCs w:val="21"/>
        </w:rPr>
        <w:t xml:space="preserve">   识记：</w:t>
      </w:r>
      <w:r w:rsidR="009A35AC" w:rsidRPr="00F93172">
        <w:rPr>
          <w:rFonts w:asciiTheme="minorEastAsia" w:eastAsiaTheme="minorEastAsia" w:hAnsiTheme="minorEastAsia" w:hint="eastAsia"/>
          <w:szCs w:val="21"/>
        </w:rPr>
        <w:t>中国共产党第一次代表大会和中国共产党的成立</w:t>
      </w:r>
    </w:p>
    <w:p w14:paraId="27847FEB" w14:textId="77777777" w:rsidR="00820EDD" w:rsidRDefault="0047004B" w:rsidP="00CB69F0">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820EDD" w:rsidRPr="00CB69F0">
        <w:rPr>
          <w:rFonts w:asciiTheme="minorEastAsia" w:eastAsiaTheme="minorEastAsia" w:hAnsiTheme="minorEastAsia" w:hint="eastAsia"/>
          <w:szCs w:val="21"/>
        </w:rPr>
        <w:t>理解：</w:t>
      </w:r>
      <w:r w:rsidR="009A35AC" w:rsidRPr="00CB69F0">
        <w:rPr>
          <w:rFonts w:asciiTheme="minorEastAsia" w:eastAsiaTheme="minorEastAsia" w:hAnsiTheme="minorEastAsia" w:hint="eastAsia"/>
          <w:szCs w:val="21"/>
        </w:rPr>
        <w:t>中国共产党</w:t>
      </w:r>
      <w:r w:rsidR="00CB69F0">
        <w:rPr>
          <w:rFonts w:asciiTheme="minorEastAsia" w:eastAsiaTheme="minorEastAsia" w:hAnsiTheme="minorEastAsia" w:hint="eastAsia"/>
          <w:szCs w:val="21"/>
        </w:rPr>
        <w:t>与</w:t>
      </w:r>
      <w:r w:rsidR="009A35AC" w:rsidRPr="00CB69F0">
        <w:rPr>
          <w:rFonts w:asciiTheme="minorEastAsia" w:eastAsiaTheme="minorEastAsia" w:hAnsiTheme="minorEastAsia" w:hint="eastAsia"/>
          <w:szCs w:val="21"/>
        </w:rPr>
        <w:t>以往任何政党</w:t>
      </w:r>
      <w:r w:rsidR="003B7F20" w:rsidRPr="00CB69F0">
        <w:rPr>
          <w:rFonts w:asciiTheme="minorEastAsia" w:eastAsiaTheme="minorEastAsia" w:hAnsiTheme="minorEastAsia" w:hint="eastAsia"/>
          <w:szCs w:val="21"/>
        </w:rPr>
        <w:t>的</w:t>
      </w:r>
      <w:r w:rsidR="00CB69F0">
        <w:rPr>
          <w:rFonts w:asciiTheme="minorEastAsia" w:eastAsiaTheme="minorEastAsia" w:hAnsiTheme="minorEastAsia" w:hint="eastAsia"/>
          <w:szCs w:val="21"/>
        </w:rPr>
        <w:t>根本</w:t>
      </w:r>
      <w:r w:rsidR="003B7F20" w:rsidRPr="00CB69F0">
        <w:rPr>
          <w:rFonts w:asciiTheme="minorEastAsia" w:eastAsiaTheme="minorEastAsia" w:hAnsiTheme="minorEastAsia" w:hint="eastAsia"/>
          <w:szCs w:val="21"/>
        </w:rPr>
        <w:t>不同之处</w:t>
      </w:r>
    </w:p>
    <w:p w14:paraId="212C1857" w14:textId="77777777" w:rsidR="00E217EA" w:rsidRPr="00CB69F0" w:rsidRDefault="00E217EA" w:rsidP="00CB69F0">
      <w:pPr>
        <w:jc w:val="left"/>
        <w:rPr>
          <w:rFonts w:asciiTheme="minorEastAsia" w:eastAsiaTheme="minorEastAsia" w:hAnsiTheme="minorEastAsia"/>
          <w:szCs w:val="21"/>
        </w:rPr>
      </w:pPr>
    </w:p>
    <w:p w14:paraId="33AE7D66" w14:textId="77777777" w:rsidR="00CB69F0" w:rsidRPr="00E217EA" w:rsidRDefault="00CB69F0" w:rsidP="00E217EA">
      <w:pPr>
        <w:rPr>
          <w:b/>
        </w:rPr>
      </w:pPr>
      <w:r>
        <w:rPr>
          <w:rFonts w:hint="eastAsia"/>
          <w:b/>
        </w:rPr>
        <w:t xml:space="preserve">                      </w:t>
      </w:r>
      <w:r w:rsidR="003B7F20" w:rsidRPr="00E217EA">
        <w:rPr>
          <w:rFonts w:hint="eastAsia"/>
          <w:b/>
        </w:rPr>
        <w:t>第三章</w:t>
      </w:r>
      <w:r w:rsidR="003B7F20" w:rsidRPr="00E217EA">
        <w:rPr>
          <w:rFonts w:hint="eastAsia"/>
          <w:b/>
        </w:rPr>
        <w:t xml:space="preserve">  </w:t>
      </w:r>
      <w:bookmarkStart w:id="3" w:name="_Toc343262319"/>
      <w:r w:rsidR="003B7F20" w:rsidRPr="00E217EA">
        <w:rPr>
          <w:rFonts w:hint="eastAsia"/>
          <w:b/>
        </w:rPr>
        <w:t>国共两党的合作与对峙</w:t>
      </w:r>
      <w:bookmarkEnd w:id="3"/>
    </w:p>
    <w:p w14:paraId="480D89F2" w14:textId="77777777" w:rsidR="003B7F20" w:rsidRPr="00F93172" w:rsidRDefault="003B7F20" w:rsidP="00E217EA">
      <w:pPr>
        <w:rPr>
          <w:b/>
          <w:bCs/>
        </w:rPr>
      </w:pPr>
      <w:r w:rsidRPr="00F93172">
        <w:rPr>
          <w:rFonts w:hint="eastAsia"/>
          <w:b/>
          <w:bCs/>
        </w:rPr>
        <w:t>一、学习目的与要求</w:t>
      </w:r>
    </w:p>
    <w:p w14:paraId="4A71E53A" w14:textId="77777777" w:rsidR="003B7F20" w:rsidRPr="00F93172" w:rsidRDefault="00CB69F0" w:rsidP="00CB69F0">
      <w:pPr>
        <w:jc w:val="left"/>
        <w:rPr>
          <w:rFonts w:asciiTheme="minorEastAsia" w:eastAsiaTheme="minorEastAsia" w:hAnsiTheme="minorEastAsia"/>
          <w:szCs w:val="21"/>
        </w:rPr>
      </w:pPr>
      <w:r>
        <w:rPr>
          <w:rFonts w:asciiTheme="minorEastAsia" w:eastAsiaTheme="minorEastAsia" w:hAnsiTheme="minorEastAsia" w:hint="eastAsia"/>
          <w:szCs w:val="21"/>
        </w:rPr>
        <w:t>通过本章学习，了解中国</w:t>
      </w:r>
      <w:r w:rsidR="003B7F20" w:rsidRPr="00F93172">
        <w:rPr>
          <w:rFonts w:asciiTheme="minorEastAsia" w:eastAsiaTheme="minorEastAsia" w:hAnsiTheme="minorEastAsia" w:hint="eastAsia"/>
          <w:szCs w:val="21"/>
        </w:rPr>
        <w:t>国民党与中国共产党第一次合作到对峙的历史</w:t>
      </w:r>
    </w:p>
    <w:p w14:paraId="0E73B385" w14:textId="77777777" w:rsidR="003B7F20" w:rsidRPr="00B505E8" w:rsidRDefault="003B7F20" w:rsidP="00CB69F0">
      <w:pPr>
        <w:jc w:val="left"/>
        <w:rPr>
          <w:rFonts w:asciiTheme="minorEastAsia" w:eastAsiaTheme="minorEastAsia" w:hAnsiTheme="minorEastAsia"/>
          <w:b/>
          <w:bCs/>
          <w:szCs w:val="21"/>
        </w:rPr>
      </w:pPr>
      <w:r w:rsidRPr="00B505E8">
        <w:rPr>
          <w:rFonts w:asciiTheme="minorEastAsia" w:eastAsiaTheme="minorEastAsia" w:hAnsiTheme="minorEastAsia" w:hint="eastAsia"/>
          <w:b/>
          <w:bCs/>
          <w:szCs w:val="21"/>
        </w:rPr>
        <w:t>二、考核知识点与考核目标</w:t>
      </w:r>
    </w:p>
    <w:p w14:paraId="07BAB9CE" w14:textId="77777777" w:rsidR="003B7F20" w:rsidRPr="00F93172" w:rsidRDefault="003B7F20" w:rsidP="00530ECC">
      <w:pPr>
        <w:jc w:val="left"/>
        <w:rPr>
          <w:rFonts w:asciiTheme="minorEastAsia" w:eastAsiaTheme="minorEastAsia" w:hAnsiTheme="minorEastAsia"/>
          <w:szCs w:val="21"/>
        </w:rPr>
      </w:pPr>
      <w:r w:rsidRPr="00F93172">
        <w:rPr>
          <w:rFonts w:asciiTheme="minorEastAsia" w:eastAsiaTheme="minorEastAsia" w:hAnsiTheme="minorEastAsia" w:hint="eastAsia"/>
          <w:szCs w:val="21"/>
        </w:rPr>
        <w:t>（一）遵义会议</w:t>
      </w:r>
    </w:p>
    <w:p w14:paraId="2176C810" w14:textId="77777777" w:rsidR="003B7F20" w:rsidRPr="00F93172" w:rsidRDefault="00530ECC" w:rsidP="00CB69F0">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识记：遵义会议的主要内容</w:t>
      </w:r>
    </w:p>
    <w:p w14:paraId="64E5D870" w14:textId="77777777" w:rsidR="003B7F20" w:rsidRPr="00F93172" w:rsidRDefault="00530ECC" w:rsidP="00CB69F0">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理解：遵义会议的历史意义</w:t>
      </w:r>
    </w:p>
    <w:p w14:paraId="60AD3D97" w14:textId="77777777" w:rsidR="003B7F20" w:rsidRPr="00F93172" w:rsidRDefault="003B7F20" w:rsidP="00530ECC">
      <w:pPr>
        <w:jc w:val="left"/>
        <w:rPr>
          <w:rFonts w:asciiTheme="minorEastAsia" w:eastAsiaTheme="minorEastAsia" w:hAnsiTheme="minorEastAsia"/>
          <w:szCs w:val="21"/>
        </w:rPr>
      </w:pPr>
      <w:r w:rsidRPr="00F93172">
        <w:rPr>
          <w:rFonts w:asciiTheme="minorEastAsia" w:eastAsiaTheme="minorEastAsia" w:hAnsiTheme="minorEastAsia" w:hint="eastAsia"/>
          <w:szCs w:val="21"/>
        </w:rPr>
        <w:t>（二）红军长征</w:t>
      </w:r>
    </w:p>
    <w:p w14:paraId="7120C230" w14:textId="77777777" w:rsidR="003B7F20" w:rsidRPr="00F93172" w:rsidRDefault="00530ECC" w:rsidP="00530ECC">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识记：红军长征的过程</w:t>
      </w:r>
    </w:p>
    <w:p w14:paraId="10C6A0B4" w14:textId="77777777" w:rsidR="003B7F20" w:rsidRDefault="00530ECC" w:rsidP="00530ECC">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理解：长征胜利的意义</w:t>
      </w:r>
    </w:p>
    <w:p w14:paraId="2F0FD735" w14:textId="77777777" w:rsidR="00133072" w:rsidRPr="00F93172" w:rsidRDefault="00133072" w:rsidP="00CB69F0">
      <w:pPr>
        <w:ind w:firstLine="426"/>
        <w:jc w:val="left"/>
        <w:rPr>
          <w:rFonts w:asciiTheme="minorEastAsia" w:eastAsiaTheme="minorEastAsia" w:hAnsiTheme="minorEastAsia"/>
          <w:szCs w:val="21"/>
        </w:rPr>
      </w:pPr>
    </w:p>
    <w:p w14:paraId="0DBFE07A" w14:textId="77777777" w:rsidR="003B7F20" w:rsidRPr="00530ECC" w:rsidRDefault="003B7F20" w:rsidP="00133072">
      <w:pPr>
        <w:jc w:val="center"/>
        <w:rPr>
          <w:b/>
        </w:rPr>
      </w:pPr>
      <w:r w:rsidRPr="00530ECC">
        <w:rPr>
          <w:rFonts w:hint="eastAsia"/>
          <w:b/>
        </w:rPr>
        <w:t>第四章</w:t>
      </w:r>
      <w:r w:rsidRPr="00530ECC">
        <w:rPr>
          <w:rFonts w:hint="eastAsia"/>
          <w:b/>
        </w:rPr>
        <w:t xml:space="preserve">  </w:t>
      </w:r>
      <w:r w:rsidRPr="00530ECC">
        <w:rPr>
          <w:rFonts w:hint="eastAsia"/>
          <w:b/>
        </w:rPr>
        <w:t>抗日战争和人民解放战争的胜利</w:t>
      </w:r>
    </w:p>
    <w:p w14:paraId="15136218" w14:textId="77777777" w:rsidR="003B7F20" w:rsidRPr="00B505E8" w:rsidRDefault="003B7F20" w:rsidP="00133072">
      <w:pPr>
        <w:rPr>
          <w:b/>
          <w:bCs/>
        </w:rPr>
      </w:pPr>
      <w:r w:rsidRPr="00B505E8">
        <w:rPr>
          <w:rFonts w:hint="eastAsia"/>
          <w:b/>
          <w:bCs/>
        </w:rPr>
        <w:t>一、学习目的与要求</w:t>
      </w:r>
    </w:p>
    <w:p w14:paraId="23A6E7EB" w14:textId="77777777" w:rsidR="003B7F20" w:rsidRPr="00F93172" w:rsidRDefault="003B7F20" w:rsidP="00133072">
      <w:r w:rsidRPr="00F93172">
        <w:rPr>
          <w:rFonts w:hint="eastAsia"/>
        </w:rPr>
        <w:t xml:space="preserve">    </w:t>
      </w:r>
      <w:r w:rsidRPr="00F93172">
        <w:rPr>
          <w:rFonts w:hint="eastAsia"/>
        </w:rPr>
        <w:t>通过本章学习，掌握中国人民抗日战争和解放战争的历史</w:t>
      </w:r>
    </w:p>
    <w:p w14:paraId="551BFADC" w14:textId="77777777" w:rsidR="003B7F20" w:rsidRPr="00B505E8" w:rsidRDefault="003B7F20" w:rsidP="00133072">
      <w:pPr>
        <w:rPr>
          <w:b/>
          <w:bCs/>
        </w:rPr>
      </w:pPr>
      <w:r w:rsidRPr="00B505E8">
        <w:rPr>
          <w:rFonts w:hint="eastAsia"/>
          <w:b/>
          <w:bCs/>
        </w:rPr>
        <w:t>二、考核知识点与考核目标</w:t>
      </w:r>
    </w:p>
    <w:p w14:paraId="2D73B79E" w14:textId="77777777" w:rsidR="003B7F20" w:rsidRPr="00F93172" w:rsidRDefault="003B7F20" w:rsidP="00530ECC">
      <w:pPr>
        <w:jc w:val="left"/>
        <w:rPr>
          <w:rFonts w:asciiTheme="minorEastAsia" w:eastAsiaTheme="minorEastAsia" w:hAnsiTheme="minorEastAsia"/>
          <w:szCs w:val="21"/>
        </w:rPr>
      </w:pPr>
      <w:r w:rsidRPr="00F93172">
        <w:rPr>
          <w:rFonts w:asciiTheme="minorEastAsia" w:eastAsiaTheme="minorEastAsia" w:hAnsiTheme="minorEastAsia" w:hint="eastAsia"/>
          <w:szCs w:val="21"/>
        </w:rPr>
        <w:t>（一）</w:t>
      </w:r>
      <w:r w:rsidR="008B6429" w:rsidRPr="00F93172">
        <w:rPr>
          <w:rFonts w:asciiTheme="minorEastAsia" w:eastAsiaTheme="minorEastAsia" w:hAnsiTheme="minorEastAsia" w:hint="eastAsia"/>
          <w:szCs w:val="21"/>
        </w:rPr>
        <w:t>抗日战争</w:t>
      </w:r>
    </w:p>
    <w:p w14:paraId="4B57FF3D" w14:textId="77777777" w:rsidR="003B7F20" w:rsidRPr="00F93172" w:rsidRDefault="00530ECC" w:rsidP="00CB69F0">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识记：</w:t>
      </w:r>
      <w:r w:rsidR="008B6429" w:rsidRPr="00F93172">
        <w:rPr>
          <w:rFonts w:asciiTheme="minorEastAsia" w:eastAsiaTheme="minorEastAsia" w:hAnsiTheme="minorEastAsia" w:hint="eastAsia"/>
          <w:szCs w:val="21"/>
        </w:rPr>
        <w:t>毛泽东《论持久战》的主要观点</w:t>
      </w:r>
    </w:p>
    <w:p w14:paraId="09E7B502" w14:textId="77777777" w:rsidR="003B7F20" w:rsidRPr="00F93172" w:rsidRDefault="00530ECC" w:rsidP="00CB69F0">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理解：</w:t>
      </w:r>
      <w:r w:rsidR="008B6429" w:rsidRPr="00F93172">
        <w:rPr>
          <w:rFonts w:asciiTheme="minorEastAsia" w:eastAsiaTheme="minorEastAsia" w:hAnsiTheme="minorEastAsia" w:hint="eastAsia"/>
          <w:szCs w:val="21"/>
        </w:rPr>
        <w:t>抗日战争胜利的伟大意义</w:t>
      </w:r>
    </w:p>
    <w:p w14:paraId="1917CC25" w14:textId="77777777" w:rsidR="003B7F20" w:rsidRPr="00F93172" w:rsidRDefault="003B7F20" w:rsidP="00530ECC">
      <w:pPr>
        <w:jc w:val="left"/>
        <w:rPr>
          <w:rFonts w:asciiTheme="minorEastAsia" w:eastAsiaTheme="minorEastAsia" w:hAnsiTheme="minorEastAsia"/>
          <w:szCs w:val="21"/>
        </w:rPr>
      </w:pPr>
      <w:r w:rsidRPr="00F93172">
        <w:rPr>
          <w:rFonts w:asciiTheme="minorEastAsia" w:eastAsiaTheme="minorEastAsia" w:hAnsiTheme="minorEastAsia" w:hint="eastAsia"/>
          <w:szCs w:val="21"/>
        </w:rPr>
        <w:t>（二）</w:t>
      </w:r>
      <w:r w:rsidR="008B6429" w:rsidRPr="00F93172">
        <w:rPr>
          <w:rFonts w:asciiTheme="minorEastAsia" w:eastAsiaTheme="minorEastAsia" w:hAnsiTheme="minorEastAsia" w:hint="eastAsia"/>
          <w:szCs w:val="21"/>
        </w:rPr>
        <w:t>解放战争</w:t>
      </w:r>
    </w:p>
    <w:p w14:paraId="40FF66AE" w14:textId="77777777" w:rsidR="003B7F20" w:rsidRPr="00F93172" w:rsidRDefault="00530ECC" w:rsidP="00530ECC">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识记：</w:t>
      </w:r>
      <w:r w:rsidR="008B6429" w:rsidRPr="00F93172">
        <w:rPr>
          <w:rFonts w:asciiTheme="minorEastAsia" w:eastAsiaTheme="minorEastAsia" w:hAnsiTheme="minorEastAsia" w:hint="eastAsia"/>
          <w:szCs w:val="21"/>
        </w:rPr>
        <w:t>三大战役的过程</w:t>
      </w:r>
    </w:p>
    <w:p w14:paraId="211306BE" w14:textId="77777777" w:rsidR="003B7F20" w:rsidRDefault="00530ECC" w:rsidP="00530ECC">
      <w:pPr>
        <w:jc w:val="left"/>
        <w:rPr>
          <w:rFonts w:asciiTheme="minorEastAsia" w:eastAsiaTheme="minorEastAsia" w:hAnsiTheme="minorEastAsia"/>
          <w:szCs w:val="21"/>
        </w:rPr>
      </w:pPr>
      <w:r>
        <w:rPr>
          <w:rFonts w:asciiTheme="minorEastAsia" w:eastAsiaTheme="minorEastAsia" w:hAnsiTheme="minorEastAsia" w:hint="eastAsia"/>
          <w:szCs w:val="21"/>
        </w:rPr>
        <w:t xml:space="preserve">   </w:t>
      </w:r>
      <w:r w:rsidR="003B7F20" w:rsidRPr="00F93172">
        <w:rPr>
          <w:rFonts w:asciiTheme="minorEastAsia" w:eastAsiaTheme="minorEastAsia" w:hAnsiTheme="minorEastAsia" w:hint="eastAsia"/>
          <w:szCs w:val="21"/>
        </w:rPr>
        <w:t>理解：</w:t>
      </w:r>
      <w:r w:rsidR="008B6429" w:rsidRPr="00F93172">
        <w:rPr>
          <w:rFonts w:asciiTheme="minorEastAsia" w:eastAsiaTheme="minorEastAsia" w:hAnsiTheme="minorEastAsia" w:hint="eastAsia"/>
          <w:szCs w:val="21"/>
        </w:rPr>
        <w:t>毛泽东在七届二中全会上</w:t>
      </w:r>
      <w:r w:rsidR="00CB69F0">
        <w:rPr>
          <w:rFonts w:asciiTheme="minorEastAsia" w:eastAsiaTheme="minorEastAsia" w:hAnsiTheme="minorEastAsia" w:hint="eastAsia"/>
          <w:szCs w:val="21"/>
        </w:rPr>
        <w:t>所做</w:t>
      </w:r>
      <w:r w:rsidR="008B6429" w:rsidRPr="00F93172">
        <w:rPr>
          <w:rFonts w:asciiTheme="minorEastAsia" w:eastAsiaTheme="minorEastAsia" w:hAnsiTheme="minorEastAsia" w:hint="eastAsia"/>
          <w:szCs w:val="21"/>
        </w:rPr>
        <w:t>的报告的意义</w:t>
      </w:r>
    </w:p>
    <w:p w14:paraId="71F65F38" w14:textId="77777777" w:rsidR="00782AB1" w:rsidRPr="00530ECC" w:rsidRDefault="00782AB1" w:rsidP="003B7F20">
      <w:pPr>
        <w:ind w:firstLine="426"/>
        <w:jc w:val="left"/>
        <w:rPr>
          <w:rFonts w:asciiTheme="minorEastAsia" w:eastAsiaTheme="minorEastAsia" w:hAnsiTheme="minorEastAsia"/>
          <w:szCs w:val="21"/>
        </w:rPr>
      </w:pPr>
    </w:p>
    <w:p w14:paraId="13AFCA07" w14:textId="77777777" w:rsidR="008B6429" w:rsidRPr="009379EE" w:rsidRDefault="008B6429" w:rsidP="00782AB1">
      <w:pPr>
        <w:jc w:val="center"/>
        <w:rPr>
          <w:b/>
        </w:rPr>
      </w:pPr>
      <w:r w:rsidRPr="009379EE">
        <w:rPr>
          <w:rFonts w:hint="eastAsia"/>
          <w:b/>
        </w:rPr>
        <w:t>第五章</w:t>
      </w:r>
      <w:r w:rsidRPr="009379EE">
        <w:rPr>
          <w:rFonts w:hint="eastAsia"/>
          <w:b/>
        </w:rPr>
        <w:t xml:space="preserve">  </w:t>
      </w:r>
      <w:r w:rsidRPr="009379EE">
        <w:rPr>
          <w:rFonts w:hint="eastAsia"/>
          <w:b/>
        </w:rPr>
        <w:t>社会主义的曲折探索和改革开放的伟大成就</w:t>
      </w:r>
    </w:p>
    <w:p w14:paraId="59E62A8F" w14:textId="77777777" w:rsidR="00CB69F0" w:rsidRPr="00B505E8" w:rsidRDefault="00B505E8" w:rsidP="00133072">
      <w:pPr>
        <w:rPr>
          <w:b/>
          <w:bCs/>
        </w:rPr>
      </w:pPr>
      <w:r w:rsidRPr="00B505E8">
        <w:rPr>
          <w:rFonts w:hint="eastAsia"/>
          <w:b/>
        </w:rPr>
        <w:t>一</w:t>
      </w:r>
      <w:r w:rsidR="008B6429" w:rsidRPr="00B505E8">
        <w:rPr>
          <w:rFonts w:hint="eastAsia"/>
          <w:b/>
          <w:bCs/>
        </w:rPr>
        <w:t>、学习目的与要求</w:t>
      </w:r>
    </w:p>
    <w:p w14:paraId="6DFB9CBE" w14:textId="77777777" w:rsidR="008B6429" w:rsidRPr="009379EE" w:rsidRDefault="008B6429" w:rsidP="00133072">
      <w:r w:rsidRPr="00F93172">
        <w:rPr>
          <w:rFonts w:hint="eastAsia"/>
          <w:b/>
        </w:rPr>
        <w:t xml:space="preserve">  </w:t>
      </w:r>
      <w:r w:rsidRPr="009379EE">
        <w:rPr>
          <w:rFonts w:hint="eastAsia"/>
        </w:rPr>
        <w:t xml:space="preserve">  </w:t>
      </w:r>
      <w:r w:rsidR="00CB69F0" w:rsidRPr="009379EE">
        <w:rPr>
          <w:rFonts w:hint="eastAsia"/>
        </w:rPr>
        <w:t>通过本章学习，了解</w:t>
      </w:r>
      <w:r w:rsidR="00D12138" w:rsidRPr="009379EE">
        <w:rPr>
          <w:rFonts w:hint="eastAsia"/>
        </w:rPr>
        <w:t>新</w:t>
      </w:r>
      <w:r w:rsidRPr="009379EE">
        <w:rPr>
          <w:rFonts w:hint="eastAsia"/>
        </w:rPr>
        <w:t>中国</w:t>
      </w:r>
      <w:r w:rsidR="00D12138" w:rsidRPr="009379EE">
        <w:rPr>
          <w:rFonts w:hint="eastAsia"/>
        </w:rPr>
        <w:t>成立以后到</w:t>
      </w:r>
      <w:r w:rsidR="000356EA" w:rsidRPr="009379EE">
        <w:rPr>
          <w:rFonts w:hint="eastAsia"/>
        </w:rPr>
        <w:t>十一届三中全会以后，中国社会主义建设的曲折探索的历程</w:t>
      </w:r>
    </w:p>
    <w:p w14:paraId="68B91B55" w14:textId="77777777" w:rsidR="008B6429" w:rsidRPr="00B505E8" w:rsidRDefault="008B6429" w:rsidP="00133072">
      <w:pPr>
        <w:rPr>
          <w:b/>
          <w:bCs/>
        </w:rPr>
      </w:pPr>
      <w:r w:rsidRPr="00B505E8">
        <w:rPr>
          <w:rFonts w:hint="eastAsia"/>
          <w:b/>
          <w:bCs/>
        </w:rPr>
        <w:t>二、考核知识点与考核目标</w:t>
      </w:r>
    </w:p>
    <w:p w14:paraId="205A84E4" w14:textId="77777777" w:rsidR="00696800" w:rsidRDefault="008B6429" w:rsidP="00133072">
      <w:r w:rsidRPr="00F93172">
        <w:rPr>
          <w:rFonts w:hint="eastAsia"/>
        </w:rPr>
        <w:t>（一）</w:t>
      </w:r>
      <w:r w:rsidR="000356EA" w:rsidRPr="00F93172">
        <w:rPr>
          <w:rFonts w:hint="eastAsia"/>
        </w:rPr>
        <w:t>中华人民共和国成立</w:t>
      </w:r>
    </w:p>
    <w:p w14:paraId="4BA8DFB7" w14:textId="77777777" w:rsidR="008B6429" w:rsidRPr="00F93172" w:rsidRDefault="00530ECC" w:rsidP="00133072">
      <w:r>
        <w:rPr>
          <w:rFonts w:hint="eastAsia"/>
        </w:rPr>
        <w:t xml:space="preserve">   </w:t>
      </w:r>
      <w:r w:rsidR="008B6429" w:rsidRPr="00F93172">
        <w:rPr>
          <w:rFonts w:hint="eastAsia"/>
        </w:rPr>
        <w:t>识记：</w:t>
      </w:r>
      <w:r w:rsidR="000356EA" w:rsidRPr="00F93172">
        <w:rPr>
          <w:rFonts w:hint="eastAsia"/>
        </w:rPr>
        <w:t>中华人民共和国的性质</w:t>
      </w:r>
    </w:p>
    <w:p w14:paraId="289B54DC" w14:textId="77777777" w:rsidR="008B6429" w:rsidRPr="00F93172" w:rsidRDefault="00530ECC" w:rsidP="00133072">
      <w:r>
        <w:rPr>
          <w:rFonts w:hint="eastAsia"/>
        </w:rPr>
        <w:t xml:space="preserve">   </w:t>
      </w:r>
      <w:r w:rsidR="008B6429" w:rsidRPr="00F93172">
        <w:rPr>
          <w:rFonts w:hint="eastAsia"/>
        </w:rPr>
        <w:t>理解：</w:t>
      </w:r>
      <w:r w:rsidR="000356EA" w:rsidRPr="00F93172">
        <w:rPr>
          <w:rFonts w:hint="eastAsia"/>
        </w:rPr>
        <w:t>中华人民共和国成立的意义</w:t>
      </w:r>
    </w:p>
    <w:p w14:paraId="6A134C8B" w14:textId="77777777" w:rsidR="008B6429" w:rsidRPr="00F93172" w:rsidRDefault="008B6429" w:rsidP="00133072">
      <w:r w:rsidRPr="00F93172">
        <w:rPr>
          <w:rFonts w:hint="eastAsia"/>
        </w:rPr>
        <w:t>（二）</w:t>
      </w:r>
      <w:r w:rsidR="000356EA" w:rsidRPr="00F93172">
        <w:rPr>
          <w:rFonts w:hint="eastAsia"/>
        </w:rPr>
        <w:t>抗美援朝战争</w:t>
      </w:r>
    </w:p>
    <w:p w14:paraId="016C5B6C" w14:textId="77777777" w:rsidR="008B6429" w:rsidRPr="00F93172" w:rsidRDefault="008B6429" w:rsidP="00133072">
      <w:r w:rsidRPr="00F93172">
        <w:rPr>
          <w:rFonts w:hint="eastAsia"/>
        </w:rPr>
        <w:t xml:space="preserve"> </w:t>
      </w:r>
      <w:r w:rsidR="00530ECC">
        <w:rPr>
          <w:rFonts w:hint="eastAsia"/>
        </w:rPr>
        <w:t xml:space="preserve">  </w:t>
      </w:r>
      <w:r w:rsidRPr="00F93172">
        <w:rPr>
          <w:rFonts w:hint="eastAsia"/>
        </w:rPr>
        <w:t>识记：</w:t>
      </w:r>
      <w:r w:rsidR="000356EA" w:rsidRPr="00F93172">
        <w:rPr>
          <w:rFonts w:hint="eastAsia"/>
        </w:rPr>
        <w:t>抗美援朝战争的过程</w:t>
      </w:r>
    </w:p>
    <w:p w14:paraId="34FBF96E" w14:textId="77777777" w:rsidR="008B6429" w:rsidRPr="00F93172" w:rsidRDefault="008B6429" w:rsidP="00133072">
      <w:r w:rsidRPr="00F93172">
        <w:rPr>
          <w:rFonts w:hint="eastAsia"/>
        </w:rPr>
        <w:t xml:space="preserve"> </w:t>
      </w:r>
      <w:r w:rsidR="00530ECC">
        <w:rPr>
          <w:rFonts w:hint="eastAsia"/>
        </w:rPr>
        <w:t xml:space="preserve">  </w:t>
      </w:r>
      <w:r w:rsidRPr="00F93172">
        <w:rPr>
          <w:rFonts w:hint="eastAsia"/>
        </w:rPr>
        <w:t>理解：</w:t>
      </w:r>
      <w:r w:rsidR="000356EA" w:rsidRPr="00F93172">
        <w:rPr>
          <w:rFonts w:hint="eastAsia"/>
        </w:rPr>
        <w:t>抗美援朝战争胜利的意义</w:t>
      </w:r>
    </w:p>
    <w:p w14:paraId="419CB778" w14:textId="77777777" w:rsidR="008B6429" w:rsidRPr="00F93172" w:rsidRDefault="000356EA" w:rsidP="00133072">
      <w:r w:rsidRPr="00F93172">
        <w:rPr>
          <w:rFonts w:hint="eastAsia"/>
        </w:rPr>
        <w:t>（三</w:t>
      </w:r>
      <w:r w:rsidR="008B6429" w:rsidRPr="00F93172">
        <w:rPr>
          <w:rFonts w:hint="eastAsia"/>
        </w:rPr>
        <w:t>）</w:t>
      </w:r>
      <w:r w:rsidRPr="00F93172">
        <w:rPr>
          <w:rFonts w:hint="eastAsia"/>
        </w:rPr>
        <w:t>“文化大革命”十年浩劫</w:t>
      </w:r>
    </w:p>
    <w:p w14:paraId="34375903" w14:textId="77777777" w:rsidR="008B6429" w:rsidRPr="00F93172" w:rsidRDefault="00530ECC" w:rsidP="00133072">
      <w:r>
        <w:rPr>
          <w:rFonts w:hint="eastAsia"/>
        </w:rPr>
        <w:t xml:space="preserve">   </w:t>
      </w:r>
      <w:r w:rsidR="008B6429" w:rsidRPr="00F93172">
        <w:rPr>
          <w:rFonts w:hint="eastAsia"/>
        </w:rPr>
        <w:t>识记：</w:t>
      </w:r>
      <w:r w:rsidR="000356EA" w:rsidRPr="00F93172">
        <w:rPr>
          <w:rFonts w:hint="eastAsia"/>
        </w:rPr>
        <w:t>“文化大革命”从爆发到结束的过程</w:t>
      </w:r>
    </w:p>
    <w:p w14:paraId="4A5EA527" w14:textId="77777777" w:rsidR="008B6429" w:rsidRPr="00F93172" w:rsidRDefault="00530ECC" w:rsidP="00133072">
      <w:r>
        <w:rPr>
          <w:rFonts w:hint="eastAsia"/>
        </w:rPr>
        <w:t xml:space="preserve">   </w:t>
      </w:r>
      <w:r w:rsidR="008B6429" w:rsidRPr="00F93172">
        <w:rPr>
          <w:rFonts w:hint="eastAsia"/>
        </w:rPr>
        <w:t>理解：</w:t>
      </w:r>
      <w:r w:rsidR="000356EA" w:rsidRPr="00F93172">
        <w:rPr>
          <w:rFonts w:hint="eastAsia"/>
        </w:rPr>
        <w:t>“文化大革命”是一场灾难</w:t>
      </w:r>
    </w:p>
    <w:p w14:paraId="2BF29393" w14:textId="77777777" w:rsidR="00B75409" w:rsidRPr="00F93172" w:rsidRDefault="00530ECC" w:rsidP="00133072">
      <w:r>
        <w:rPr>
          <w:rFonts w:hint="eastAsia"/>
        </w:rPr>
        <w:t xml:space="preserve"> </w:t>
      </w:r>
      <w:r>
        <w:rPr>
          <w:rFonts w:hint="eastAsia"/>
        </w:rPr>
        <w:t>（</w:t>
      </w:r>
      <w:r w:rsidR="00B75409" w:rsidRPr="00F93172">
        <w:rPr>
          <w:rFonts w:hint="eastAsia"/>
        </w:rPr>
        <w:t>四）十一届三中全会</w:t>
      </w:r>
    </w:p>
    <w:p w14:paraId="1414300B" w14:textId="77777777" w:rsidR="00B75409" w:rsidRPr="00F93172" w:rsidRDefault="00530ECC" w:rsidP="00133072">
      <w:r>
        <w:rPr>
          <w:rFonts w:hint="eastAsia"/>
        </w:rPr>
        <w:t xml:space="preserve">   </w:t>
      </w:r>
      <w:r w:rsidR="00B75409" w:rsidRPr="00F93172">
        <w:rPr>
          <w:rFonts w:hint="eastAsia"/>
        </w:rPr>
        <w:t>识记：十一届三中全会召开时间、地点和指导方针</w:t>
      </w:r>
    </w:p>
    <w:p w14:paraId="6583CDF7" w14:textId="77777777" w:rsidR="008B6429" w:rsidRPr="00F93172" w:rsidRDefault="00530ECC" w:rsidP="00133072">
      <w:r>
        <w:rPr>
          <w:rFonts w:hint="eastAsia"/>
        </w:rPr>
        <w:t xml:space="preserve">   </w:t>
      </w:r>
      <w:r w:rsidR="00B75409" w:rsidRPr="00F93172">
        <w:rPr>
          <w:rFonts w:hint="eastAsia"/>
        </w:rPr>
        <w:t>理解：十一届三中全会的意义</w:t>
      </w:r>
    </w:p>
    <w:p w14:paraId="0C8170DF" w14:textId="77777777" w:rsidR="006842C8" w:rsidRPr="00F93172" w:rsidRDefault="006842C8" w:rsidP="00133072">
      <w:r w:rsidRPr="00F93172">
        <w:rPr>
          <w:rFonts w:hint="eastAsia"/>
        </w:rPr>
        <w:t>（五）改革开放以后社会主义现代化建设的伟大成就</w:t>
      </w:r>
    </w:p>
    <w:p w14:paraId="5CD3E351" w14:textId="77777777" w:rsidR="006842C8" w:rsidRPr="00F93172" w:rsidRDefault="00530ECC" w:rsidP="00133072">
      <w:r>
        <w:rPr>
          <w:rFonts w:hint="eastAsia"/>
        </w:rPr>
        <w:t xml:space="preserve">   </w:t>
      </w:r>
      <w:r w:rsidR="006842C8" w:rsidRPr="00F93172">
        <w:rPr>
          <w:rFonts w:hint="eastAsia"/>
        </w:rPr>
        <w:t>识记：中国共产党第十七次全国代表大会对科学发展观的阐述</w:t>
      </w:r>
    </w:p>
    <w:p w14:paraId="47C47F21" w14:textId="77777777" w:rsidR="006842C8" w:rsidRPr="00F93172" w:rsidRDefault="00530ECC" w:rsidP="00133072">
      <w:r>
        <w:rPr>
          <w:rFonts w:hint="eastAsia"/>
        </w:rPr>
        <w:t xml:space="preserve">   </w:t>
      </w:r>
      <w:r w:rsidR="006842C8" w:rsidRPr="00F93172">
        <w:rPr>
          <w:rFonts w:hint="eastAsia"/>
        </w:rPr>
        <w:t>理解：改革开放以后</w:t>
      </w:r>
      <w:r w:rsidR="00D94411">
        <w:rPr>
          <w:rFonts w:hint="eastAsia"/>
        </w:rPr>
        <w:t>我国</w:t>
      </w:r>
      <w:r w:rsidR="006842C8" w:rsidRPr="00F93172">
        <w:rPr>
          <w:rFonts w:hint="eastAsia"/>
        </w:rPr>
        <w:t>社会</w:t>
      </w:r>
      <w:r w:rsidR="00CB69F0">
        <w:rPr>
          <w:rFonts w:hint="eastAsia"/>
        </w:rPr>
        <w:t>主义</w:t>
      </w:r>
      <w:r w:rsidR="006842C8" w:rsidRPr="00F93172">
        <w:rPr>
          <w:rFonts w:hint="eastAsia"/>
        </w:rPr>
        <w:t>现代化建设的伟大成就</w:t>
      </w:r>
    </w:p>
    <w:p w14:paraId="584DF39F" w14:textId="77777777" w:rsidR="00F7233E" w:rsidRPr="00CB69F0" w:rsidRDefault="00F7233E" w:rsidP="00F7233E">
      <w:pPr>
        <w:jc w:val="left"/>
        <w:rPr>
          <w:rFonts w:asciiTheme="minorEastAsia" w:eastAsiaTheme="minorEastAsia" w:hAnsiTheme="minorEastAsia"/>
          <w:bCs/>
          <w:szCs w:val="21"/>
        </w:rPr>
      </w:pPr>
    </w:p>
    <w:p w14:paraId="41880469" w14:textId="77777777" w:rsidR="00F7233E" w:rsidRPr="00DE7989" w:rsidRDefault="00F7233E" w:rsidP="00DE7989">
      <w:pPr>
        <w:jc w:val="center"/>
        <w:rPr>
          <w:b/>
        </w:rPr>
      </w:pPr>
    </w:p>
    <w:p w14:paraId="1A1E0E55" w14:textId="77777777" w:rsidR="00F7233E" w:rsidRPr="00F93172" w:rsidRDefault="00F7233E" w:rsidP="00F7233E">
      <w:pPr>
        <w:jc w:val="left"/>
        <w:rPr>
          <w:rFonts w:asciiTheme="minorEastAsia" w:eastAsiaTheme="minorEastAsia" w:hAnsiTheme="minorEastAsia"/>
          <w:bCs/>
          <w:szCs w:val="21"/>
        </w:rPr>
      </w:pPr>
    </w:p>
    <w:p w14:paraId="0E1892B9" w14:textId="77777777" w:rsidR="00F7233E" w:rsidRPr="00696800" w:rsidRDefault="00DE7989" w:rsidP="00F7233E">
      <w:pPr>
        <w:ind w:left="473" w:hanging="473"/>
        <w:jc w:val="center"/>
        <w:rPr>
          <w:rFonts w:asciiTheme="minorEastAsia" w:eastAsiaTheme="minorEastAsia" w:hAnsiTheme="minorEastAsia"/>
          <w:b/>
          <w:szCs w:val="21"/>
        </w:rPr>
      </w:pPr>
      <w:r>
        <w:rPr>
          <w:rFonts w:asciiTheme="minorEastAsia" w:eastAsiaTheme="minorEastAsia" w:hAnsiTheme="minorEastAsia" w:hint="eastAsia"/>
          <w:b/>
          <w:szCs w:val="21"/>
        </w:rPr>
        <w:t>第三</w:t>
      </w:r>
      <w:r w:rsidR="00F7233E" w:rsidRPr="00696800">
        <w:rPr>
          <w:rFonts w:asciiTheme="minorEastAsia" w:eastAsiaTheme="minorEastAsia" w:hAnsiTheme="minorEastAsia" w:hint="eastAsia"/>
          <w:b/>
          <w:szCs w:val="21"/>
        </w:rPr>
        <w:t>部分  有关说明与实施要求</w:t>
      </w:r>
    </w:p>
    <w:p w14:paraId="5FC16D64" w14:textId="77777777" w:rsidR="00F7233E" w:rsidRPr="00B505E8" w:rsidRDefault="00F7233E" w:rsidP="00F7233E">
      <w:pPr>
        <w:ind w:left="413" w:hanging="413"/>
        <w:rPr>
          <w:rFonts w:asciiTheme="minorEastAsia" w:eastAsiaTheme="minorEastAsia" w:hAnsiTheme="minorEastAsia"/>
          <w:b/>
          <w:szCs w:val="21"/>
        </w:rPr>
      </w:pPr>
      <w:r w:rsidRPr="00B505E8">
        <w:rPr>
          <w:rFonts w:asciiTheme="minorEastAsia" w:eastAsiaTheme="minorEastAsia" w:hAnsiTheme="minorEastAsia" w:hint="eastAsia"/>
          <w:b/>
          <w:szCs w:val="21"/>
        </w:rPr>
        <w:t>一、考核目标的能力层次表述</w:t>
      </w:r>
    </w:p>
    <w:p w14:paraId="1A8E7949" w14:textId="77777777" w:rsidR="00F7233E" w:rsidRPr="00F93172" w:rsidRDefault="00F7233E" w:rsidP="00F7233E">
      <w:pPr>
        <w:ind w:firstLine="435"/>
        <w:rPr>
          <w:rFonts w:asciiTheme="minorEastAsia" w:eastAsiaTheme="minorEastAsia" w:hAnsiTheme="minorEastAsia"/>
          <w:szCs w:val="21"/>
        </w:rPr>
      </w:pPr>
      <w:r w:rsidRPr="00F93172">
        <w:rPr>
          <w:rFonts w:asciiTheme="minorEastAsia" w:eastAsiaTheme="minorEastAsia" w:hAnsiTheme="minorEastAsia" w:hint="eastAsia"/>
          <w:szCs w:val="21"/>
        </w:rPr>
        <w:t>本课程的考核目标共分为</w:t>
      </w:r>
      <w:r w:rsidR="0084267B" w:rsidRPr="00F93172">
        <w:rPr>
          <w:rFonts w:asciiTheme="minorEastAsia" w:eastAsiaTheme="minorEastAsia" w:hAnsiTheme="minorEastAsia" w:hint="eastAsia"/>
          <w:szCs w:val="21"/>
        </w:rPr>
        <w:t>两个</w:t>
      </w:r>
      <w:r w:rsidRPr="00F93172">
        <w:rPr>
          <w:rFonts w:asciiTheme="minorEastAsia" w:eastAsiaTheme="minorEastAsia" w:hAnsiTheme="minorEastAsia" w:hint="eastAsia"/>
          <w:szCs w:val="21"/>
        </w:rPr>
        <w:t>能力层次：识记、理解，它们之间是递进等级的关系，后者必须建立在前者基础上。其具体含义为：</w:t>
      </w:r>
    </w:p>
    <w:p w14:paraId="66CFA4D5" w14:textId="77777777" w:rsidR="00F7233E" w:rsidRPr="00F93172" w:rsidRDefault="00F7233E" w:rsidP="00F7233E">
      <w:pPr>
        <w:ind w:firstLine="435"/>
        <w:rPr>
          <w:rFonts w:asciiTheme="minorEastAsia" w:eastAsiaTheme="minorEastAsia" w:hAnsiTheme="minorEastAsia"/>
          <w:szCs w:val="21"/>
        </w:rPr>
      </w:pPr>
      <w:r w:rsidRPr="00F93172">
        <w:rPr>
          <w:rFonts w:asciiTheme="minorEastAsia" w:eastAsiaTheme="minorEastAsia" w:hAnsiTheme="minorEastAsia" w:hint="eastAsia"/>
          <w:szCs w:val="21"/>
        </w:rPr>
        <w:t>识记：能知道有关的名词、概念、知识的含义，并能正确认识和表述，是低层次的要求。</w:t>
      </w:r>
    </w:p>
    <w:p w14:paraId="46F36BE0" w14:textId="77777777" w:rsidR="00F7233E" w:rsidRDefault="00F7233E" w:rsidP="00F7233E">
      <w:pPr>
        <w:ind w:firstLine="435"/>
        <w:rPr>
          <w:rFonts w:asciiTheme="minorEastAsia" w:eastAsiaTheme="minorEastAsia" w:hAnsiTheme="minorEastAsia"/>
          <w:szCs w:val="21"/>
        </w:rPr>
      </w:pPr>
      <w:r w:rsidRPr="00F93172">
        <w:rPr>
          <w:rFonts w:asciiTheme="minorEastAsia" w:eastAsiaTheme="minorEastAsia" w:hAnsiTheme="minorEastAsia" w:hint="eastAsia"/>
          <w:szCs w:val="21"/>
        </w:rPr>
        <w:t>理解：在识记的基础上，能全面把握基本概念、基本原理、基本方法，能掌握有关概念、原理、方法的区别与联系，是较高层次的要求。</w:t>
      </w:r>
    </w:p>
    <w:p w14:paraId="037E4AD1" w14:textId="77777777" w:rsidR="00696800" w:rsidRPr="00F93172" w:rsidRDefault="00696800" w:rsidP="00F7233E">
      <w:pPr>
        <w:ind w:firstLine="435"/>
        <w:rPr>
          <w:rFonts w:asciiTheme="minorEastAsia" w:eastAsiaTheme="minorEastAsia" w:hAnsiTheme="minorEastAsia"/>
          <w:szCs w:val="21"/>
        </w:rPr>
      </w:pPr>
    </w:p>
    <w:p w14:paraId="1F08F09F" w14:textId="77777777" w:rsidR="00F7233E" w:rsidRPr="00B505E8" w:rsidRDefault="00F7233E" w:rsidP="00F7233E">
      <w:pPr>
        <w:rPr>
          <w:rFonts w:asciiTheme="minorEastAsia" w:eastAsiaTheme="minorEastAsia" w:hAnsiTheme="minorEastAsia"/>
          <w:b/>
          <w:szCs w:val="21"/>
        </w:rPr>
      </w:pPr>
      <w:r w:rsidRPr="00B505E8">
        <w:rPr>
          <w:rFonts w:asciiTheme="minorEastAsia" w:eastAsiaTheme="minorEastAsia" w:hAnsiTheme="minorEastAsia" w:hint="eastAsia"/>
          <w:b/>
          <w:szCs w:val="21"/>
        </w:rPr>
        <w:t>二、指定教材</w:t>
      </w:r>
    </w:p>
    <w:p w14:paraId="3503BC2F"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r w:rsidR="0084267B" w:rsidRPr="00F93172">
        <w:rPr>
          <w:rFonts w:asciiTheme="minorEastAsia" w:eastAsiaTheme="minorEastAsia" w:hAnsiTheme="minorEastAsia" w:hint="eastAsia"/>
          <w:szCs w:val="21"/>
        </w:rPr>
        <w:t>人文素养</w:t>
      </w:r>
      <w:r w:rsidRPr="00F93172">
        <w:rPr>
          <w:rFonts w:asciiTheme="minorEastAsia" w:eastAsiaTheme="minorEastAsia" w:hAnsiTheme="minorEastAsia" w:hint="eastAsia"/>
          <w:szCs w:val="21"/>
        </w:rPr>
        <w:t>》，</w:t>
      </w:r>
      <w:r w:rsidR="0084267B" w:rsidRPr="00F93172">
        <w:rPr>
          <w:rFonts w:asciiTheme="minorEastAsia" w:eastAsiaTheme="minorEastAsia" w:hAnsiTheme="minorEastAsia" w:hint="eastAsia"/>
          <w:szCs w:val="21"/>
        </w:rPr>
        <w:t>王成兵、季雨</w:t>
      </w:r>
      <w:r w:rsidRPr="00F93172">
        <w:rPr>
          <w:rFonts w:asciiTheme="minorEastAsia" w:eastAsiaTheme="minorEastAsia" w:hAnsiTheme="minorEastAsia" w:hint="eastAsia"/>
          <w:szCs w:val="21"/>
        </w:rPr>
        <w:t>主编，北京理工大学出版社，</w:t>
      </w:r>
      <w:r w:rsidR="0084267B" w:rsidRPr="00F93172">
        <w:rPr>
          <w:rFonts w:asciiTheme="minorEastAsia" w:eastAsiaTheme="minorEastAsia" w:hAnsiTheme="minorEastAsia" w:hint="eastAsia"/>
          <w:szCs w:val="21"/>
        </w:rPr>
        <w:t>2014</w:t>
      </w:r>
      <w:r w:rsidRPr="00F93172">
        <w:rPr>
          <w:rFonts w:asciiTheme="minorEastAsia" w:eastAsiaTheme="minorEastAsia" w:hAnsiTheme="minorEastAsia" w:hint="eastAsia"/>
          <w:szCs w:val="21"/>
        </w:rPr>
        <w:t>年版。</w:t>
      </w:r>
    </w:p>
    <w:p w14:paraId="6B57284B" w14:textId="77777777" w:rsidR="00F7233E" w:rsidRPr="00F93172" w:rsidRDefault="00F7233E" w:rsidP="00F7233E">
      <w:pPr>
        <w:rPr>
          <w:rFonts w:asciiTheme="minorEastAsia" w:eastAsiaTheme="minorEastAsia" w:hAnsiTheme="minorEastAsia"/>
          <w:szCs w:val="21"/>
        </w:rPr>
      </w:pPr>
    </w:p>
    <w:p w14:paraId="09B1C18E" w14:textId="77777777" w:rsidR="00F7233E" w:rsidRPr="00B505E8" w:rsidRDefault="00F7233E" w:rsidP="00F7233E">
      <w:pPr>
        <w:rPr>
          <w:rFonts w:asciiTheme="minorEastAsia" w:eastAsiaTheme="minorEastAsia" w:hAnsiTheme="minorEastAsia"/>
          <w:b/>
          <w:szCs w:val="21"/>
        </w:rPr>
      </w:pPr>
      <w:r w:rsidRPr="00B505E8">
        <w:rPr>
          <w:rFonts w:asciiTheme="minorEastAsia" w:eastAsiaTheme="minorEastAsia" w:hAnsiTheme="minorEastAsia" w:hint="eastAsia"/>
          <w:b/>
          <w:szCs w:val="21"/>
        </w:rPr>
        <w:t>三、自学方法指导</w:t>
      </w:r>
    </w:p>
    <w:p w14:paraId="035B2541"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1、在开始阅读指定教材某一章之前，先翻阅大纲中有关这一章的考核知识点及对知识点的能力层次要求和考核目标，以便在阅读教材时做到心中有数，突出重点，有的放矢。</w:t>
      </w:r>
    </w:p>
    <w:p w14:paraId="5AB0D8B9"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2、在了解考试大纲内容的基础上，根据考核知识点和考核要求，在阅读教材时，要逐段细读，逐句推敲，集中精力，吃透每一个知识点，对基本概念</w:t>
      </w:r>
      <w:r w:rsidR="00CB69F0">
        <w:rPr>
          <w:rFonts w:asciiTheme="minorEastAsia" w:eastAsiaTheme="minorEastAsia" w:hAnsiTheme="minorEastAsia" w:hint="eastAsia"/>
          <w:szCs w:val="21"/>
        </w:rPr>
        <w:t>要</w:t>
      </w:r>
      <w:r w:rsidRPr="00F93172">
        <w:rPr>
          <w:rFonts w:asciiTheme="minorEastAsia" w:eastAsiaTheme="minorEastAsia" w:hAnsiTheme="minorEastAsia" w:hint="eastAsia"/>
          <w:szCs w:val="21"/>
        </w:rPr>
        <w:t>深刻理解，对基本理论</w:t>
      </w:r>
      <w:r w:rsidR="00CB69F0">
        <w:rPr>
          <w:rFonts w:asciiTheme="minorEastAsia" w:eastAsiaTheme="minorEastAsia" w:hAnsiTheme="minorEastAsia" w:hint="eastAsia"/>
          <w:szCs w:val="21"/>
        </w:rPr>
        <w:t>要</w:t>
      </w:r>
      <w:r w:rsidRPr="00F93172">
        <w:rPr>
          <w:rFonts w:asciiTheme="minorEastAsia" w:eastAsiaTheme="minorEastAsia" w:hAnsiTheme="minorEastAsia" w:hint="eastAsia"/>
          <w:szCs w:val="21"/>
        </w:rPr>
        <w:t>彻底弄清，对基本方法必须牢固掌握，并融会贯通，在头脑中形成完整的内容体系。</w:t>
      </w:r>
    </w:p>
    <w:p w14:paraId="4D770E31"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3、在</w:t>
      </w:r>
      <w:r w:rsidR="00424434">
        <w:rPr>
          <w:rFonts w:asciiTheme="minorEastAsia" w:eastAsiaTheme="minorEastAsia" w:hAnsiTheme="minorEastAsia" w:hint="eastAsia"/>
          <w:szCs w:val="21"/>
        </w:rPr>
        <w:t>自学过程中，既要思考问题，也要做好阅读笔记，把教材中的基本内容</w:t>
      </w:r>
      <w:r w:rsidRPr="00F93172">
        <w:rPr>
          <w:rFonts w:asciiTheme="minorEastAsia" w:eastAsiaTheme="minorEastAsia" w:hAnsiTheme="minorEastAsia" w:hint="eastAsia"/>
          <w:szCs w:val="21"/>
        </w:rPr>
        <w:t>加以整理，这可从中加深对问题的认识、理解和记忆，以利于突出重点，并涵盖整个内容，可以不断提高自学能力。同时，在自学各章内容时，能够在理解的基础上加以记忆，切勿死记硬背；同时在对一些知识内容进行理解把握时，联系实际问题思考，从而达到深层次的认识水平。</w:t>
      </w:r>
    </w:p>
    <w:p w14:paraId="6B685799"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4、为了提高自学效果，应结合自学内容，尽可能地多看一些例题和动手做一些练习，以便更好的理解、消化和巩固所学知识，培养分析问题、解决问题的能力。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14:paraId="1CF574B5" w14:textId="77777777" w:rsidR="00F7233E" w:rsidRPr="00F93172" w:rsidRDefault="00F7233E" w:rsidP="00F7233E">
      <w:pPr>
        <w:rPr>
          <w:rFonts w:asciiTheme="minorEastAsia" w:eastAsiaTheme="minorEastAsia" w:hAnsiTheme="minorEastAsia"/>
          <w:szCs w:val="21"/>
        </w:rPr>
      </w:pPr>
    </w:p>
    <w:p w14:paraId="0F8AFB6E" w14:textId="77777777" w:rsidR="00F7233E" w:rsidRPr="00B505E8" w:rsidRDefault="00F7233E" w:rsidP="00F7233E">
      <w:pPr>
        <w:rPr>
          <w:rFonts w:asciiTheme="minorEastAsia" w:eastAsiaTheme="minorEastAsia" w:hAnsiTheme="minorEastAsia"/>
          <w:b/>
          <w:szCs w:val="21"/>
        </w:rPr>
      </w:pPr>
      <w:r w:rsidRPr="00B505E8">
        <w:rPr>
          <w:rFonts w:asciiTheme="minorEastAsia" w:eastAsiaTheme="minorEastAsia" w:hAnsiTheme="minorEastAsia" w:hint="eastAsia"/>
          <w:b/>
          <w:szCs w:val="21"/>
        </w:rPr>
        <w:t>四、社会助学的要求</w:t>
      </w:r>
    </w:p>
    <w:p w14:paraId="61DC5CDD"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1、应熟知考试大纲对课程提出的总要求和各章的知识点。</w:t>
      </w:r>
    </w:p>
    <w:p w14:paraId="5DE36313"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2、应掌握各知识点要求达到的能力层次，并深刻理解对各知识点的考核目标。</w:t>
      </w:r>
    </w:p>
    <w:p w14:paraId="775CB31B"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3、辅导时，应以考试大纲为依据，指定的教材为基础，不要随意增删内容，以免与大纲脱节。</w:t>
      </w:r>
    </w:p>
    <w:p w14:paraId="3A4FFF88"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4、辅导时，应对学习方法进行指导。提倡“认真阅读教材，刻苦钻研教材，主动争取帮助，依靠自己学通”的方法。</w:t>
      </w:r>
    </w:p>
    <w:p w14:paraId="2A0ACD77"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5、辅导时，要注意突出重点，对考生提出的问题，不要有问即答，要积极启发引导。</w:t>
      </w:r>
    </w:p>
    <w:p w14:paraId="7B790586"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6、注意对应考者能力的培养，特别是对自学能力的培养，要引导考生逐步学会独立学习，在自学过程中善于提出问题，分析问题，解决问题的能力。</w:t>
      </w:r>
    </w:p>
    <w:p w14:paraId="6CD5E7D4"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7、要使考生了解试题的难易与能力层次高低两者不完全是一回事，在各个能力层次中存在不同难度的试题。</w:t>
      </w:r>
    </w:p>
    <w:p w14:paraId="652B9D7C"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8、</w:t>
      </w:r>
      <w:r w:rsidRPr="00645B2D">
        <w:rPr>
          <w:rFonts w:asciiTheme="minorEastAsia" w:eastAsiaTheme="minorEastAsia" w:hAnsiTheme="minorEastAsia" w:hint="eastAsia"/>
          <w:szCs w:val="21"/>
        </w:rPr>
        <w:t>助学学时：本课程共5学分，</w:t>
      </w:r>
      <w:r w:rsidRPr="00F93172">
        <w:rPr>
          <w:rFonts w:asciiTheme="minorEastAsia" w:eastAsiaTheme="minorEastAsia" w:hAnsiTheme="minorEastAsia" w:hint="eastAsia"/>
          <w:szCs w:val="21"/>
        </w:rPr>
        <w:t>建议总课时不少于90学时，其中助学课时分配如下：</w:t>
      </w:r>
    </w:p>
    <w:p w14:paraId="5545866C" w14:textId="77777777" w:rsidR="00F7233E" w:rsidRPr="00F93172" w:rsidRDefault="00F7233E" w:rsidP="00F7233E">
      <w:pPr>
        <w:rPr>
          <w:rFonts w:asciiTheme="minorEastAsia" w:eastAsiaTheme="minorEastAsia" w:hAnsiTheme="minorEastAsia"/>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3"/>
        <w:gridCol w:w="3508"/>
        <w:gridCol w:w="1620"/>
      </w:tblGrid>
      <w:tr w:rsidR="00F7233E" w:rsidRPr="00F93172" w14:paraId="6D0AB99B" w14:textId="77777777" w:rsidTr="002E55B3">
        <w:trPr>
          <w:trHeight w:val="449"/>
          <w:jc w:val="center"/>
        </w:trPr>
        <w:tc>
          <w:tcPr>
            <w:tcW w:w="1863" w:type="dxa"/>
            <w:vAlign w:val="center"/>
          </w:tcPr>
          <w:p w14:paraId="6742B80C"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章次</w:t>
            </w:r>
          </w:p>
        </w:tc>
        <w:tc>
          <w:tcPr>
            <w:tcW w:w="3508" w:type="dxa"/>
            <w:vAlign w:val="center"/>
          </w:tcPr>
          <w:p w14:paraId="059B83E6"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课 程 内 容</w:t>
            </w:r>
          </w:p>
        </w:tc>
        <w:tc>
          <w:tcPr>
            <w:tcW w:w="1620" w:type="dxa"/>
            <w:vAlign w:val="center"/>
          </w:tcPr>
          <w:p w14:paraId="3A1FB25F" w14:textId="77777777" w:rsidR="00F7233E" w:rsidRPr="00F93172" w:rsidRDefault="00F7233E" w:rsidP="002E55B3">
            <w:pPr>
              <w:jc w:val="center"/>
              <w:rPr>
                <w:rFonts w:asciiTheme="minorEastAsia" w:eastAsiaTheme="minorEastAsia" w:hAnsiTheme="minorEastAsia"/>
                <w:color w:val="000000"/>
                <w:szCs w:val="21"/>
              </w:rPr>
            </w:pPr>
            <w:r w:rsidRPr="00F93172">
              <w:rPr>
                <w:rFonts w:asciiTheme="minorEastAsia" w:eastAsiaTheme="minorEastAsia" w:hAnsiTheme="minorEastAsia" w:hint="eastAsia"/>
                <w:color w:val="000000"/>
                <w:szCs w:val="21"/>
              </w:rPr>
              <w:t>助学学时</w:t>
            </w:r>
          </w:p>
        </w:tc>
      </w:tr>
      <w:tr w:rsidR="008C1CB9" w:rsidRPr="00F93172" w14:paraId="4D33D6F7" w14:textId="77777777" w:rsidTr="002E55B3">
        <w:trPr>
          <w:trHeight w:val="449"/>
          <w:jc w:val="center"/>
        </w:trPr>
        <w:tc>
          <w:tcPr>
            <w:tcW w:w="1863" w:type="dxa"/>
            <w:vAlign w:val="center"/>
          </w:tcPr>
          <w:p w14:paraId="4F7F5A02"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导言</w:t>
            </w:r>
          </w:p>
        </w:tc>
        <w:tc>
          <w:tcPr>
            <w:tcW w:w="3508" w:type="dxa"/>
            <w:vAlign w:val="center"/>
          </w:tcPr>
          <w:p w14:paraId="63ACCB60" w14:textId="77777777" w:rsidR="008C1CB9" w:rsidRPr="00F93172" w:rsidRDefault="008C1CB9" w:rsidP="002E55B3">
            <w:pPr>
              <w:jc w:val="center"/>
              <w:rPr>
                <w:rFonts w:asciiTheme="minorEastAsia" w:eastAsiaTheme="minorEastAsia" w:hAnsiTheme="minorEastAsia"/>
                <w:szCs w:val="21"/>
              </w:rPr>
            </w:pPr>
          </w:p>
        </w:tc>
        <w:tc>
          <w:tcPr>
            <w:tcW w:w="1620" w:type="dxa"/>
            <w:vAlign w:val="center"/>
          </w:tcPr>
          <w:p w14:paraId="77031B1B" w14:textId="77777777" w:rsidR="008C1CB9" w:rsidRPr="00F93172" w:rsidRDefault="00B40E25" w:rsidP="002E55B3">
            <w:pPr>
              <w:jc w:val="center"/>
              <w:rPr>
                <w:rFonts w:asciiTheme="minorEastAsia" w:eastAsiaTheme="minorEastAsia" w:hAnsiTheme="minorEastAsia"/>
                <w:color w:val="000000"/>
                <w:szCs w:val="21"/>
              </w:rPr>
            </w:pPr>
            <w:r w:rsidRPr="00F93172">
              <w:rPr>
                <w:rFonts w:asciiTheme="minorEastAsia" w:eastAsiaTheme="minorEastAsia" w:hAnsiTheme="minorEastAsia" w:hint="eastAsia"/>
                <w:color w:val="000000"/>
                <w:szCs w:val="21"/>
              </w:rPr>
              <w:t>1</w:t>
            </w:r>
          </w:p>
        </w:tc>
      </w:tr>
      <w:tr w:rsidR="00F7233E" w:rsidRPr="00F93172" w14:paraId="4C073380" w14:textId="77777777" w:rsidTr="002E55B3">
        <w:trPr>
          <w:jc w:val="center"/>
        </w:trPr>
        <w:tc>
          <w:tcPr>
            <w:tcW w:w="1863" w:type="dxa"/>
            <w:vAlign w:val="center"/>
          </w:tcPr>
          <w:p w14:paraId="58CA9AD2" w14:textId="77777777" w:rsidR="00F7233E" w:rsidRPr="00F93172" w:rsidRDefault="0084267B" w:rsidP="0084267B">
            <w:pPr>
              <w:rPr>
                <w:rFonts w:asciiTheme="minorEastAsia" w:eastAsiaTheme="minorEastAsia" w:hAnsiTheme="minorEastAsia"/>
                <w:szCs w:val="21"/>
              </w:rPr>
            </w:pPr>
            <w:r w:rsidRPr="00F93172">
              <w:rPr>
                <w:rFonts w:asciiTheme="minorEastAsia" w:eastAsiaTheme="minorEastAsia" w:hAnsiTheme="minorEastAsia" w:hint="eastAsia"/>
                <w:szCs w:val="21"/>
              </w:rPr>
              <w:t>人文素养·文学欣赏篇</w:t>
            </w:r>
            <w:r w:rsidR="00F7233E" w:rsidRPr="00F93172">
              <w:rPr>
                <w:rFonts w:asciiTheme="minorEastAsia" w:eastAsiaTheme="minorEastAsia" w:hAnsiTheme="minorEastAsia" w:hint="eastAsia"/>
                <w:szCs w:val="21"/>
              </w:rPr>
              <w:t xml:space="preserve"> 第一章</w:t>
            </w:r>
          </w:p>
        </w:tc>
        <w:tc>
          <w:tcPr>
            <w:tcW w:w="3508" w:type="dxa"/>
            <w:vAlign w:val="center"/>
          </w:tcPr>
          <w:p w14:paraId="6FA24300" w14:textId="77777777" w:rsidR="00F7233E"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cs="黑体" w:hint="eastAsia"/>
                <w:szCs w:val="21"/>
              </w:rPr>
              <w:t>《诗经》名作导读</w:t>
            </w:r>
          </w:p>
        </w:tc>
        <w:tc>
          <w:tcPr>
            <w:tcW w:w="1620" w:type="dxa"/>
            <w:vAlign w:val="center"/>
          </w:tcPr>
          <w:p w14:paraId="3EF1599A"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F7233E" w:rsidRPr="00F93172" w14:paraId="6B951485" w14:textId="77777777" w:rsidTr="002E55B3">
        <w:trPr>
          <w:jc w:val="center"/>
        </w:trPr>
        <w:tc>
          <w:tcPr>
            <w:tcW w:w="1863" w:type="dxa"/>
            <w:vAlign w:val="center"/>
          </w:tcPr>
          <w:p w14:paraId="4B4F8513"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第二章</w:t>
            </w:r>
          </w:p>
        </w:tc>
        <w:tc>
          <w:tcPr>
            <w:tcW w:w="3508" w:type="dxa"/>
            <w:vAlign w:val="center"/>
          </w:tcPr>
          <w:p w14:paraId="44B0FFFF" w14:textId="77777777" w:rsidR="00F7233E"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楚辞名作导读</w:t>
            </w:r>
          </w:p>
        </w:tc>
        <w:tc>
          <w:tcPr>
            <w:tcW w:w="1620" w:type="dxa"/>
            <w:vAlign w:val="center"/>
          </w:tcPr>
          <w:p w14:paraId="5559A829"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84267B" w:rsidRPr="00F93172" w14:paraId="605C11DB" w14:textId="77777777" w:rsidTr="002E55B3">
        <w:trPr>
          <w:jc w:val="center"/>
        </w:trPr>
        <w:tc>
          <w:tcPr>
            <w:tcW w:w="1863" w:type="dxa"/>
            <w:vAlign w:val="center"/>
          </w:tcPr>
          <w:p w14:paraId="5141142C"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第三章</w:t>
            </w:r>
          </w:p>
        </w:tc>
        <w:tc>
          <w:tcPr>
            <w:tcW w:w="3508" w:type="dxa"/>
            <w:vAlign w:val="center"/>
          </w:tcPr>
          <w:p w14:paraId="48AFBE84"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《史记》名作导读</w:t>
            </w:r>
          </w:p>
        </w:tc>
        <w:tc>
          <w:tcPr>
            <w:tcW w:w="1620" w:type="dxa"/>
            <w:vAlign w:val="center"/>
          </w:tcPr>
          <w:p w14:paraId="192CA253" w14:textId="77777777" w:rsidR="0084267B"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84267B" w:rsidRPr="00F93172" w14:paraId="68BD4BC4" w14:textId="77777777" w:rsidTr="002E55B3">
        <w:trPr>
          <w:jc w:val="center"/>
        </w:trPr>
        <w:tc>
          <w:tcPr>
            <w:tcW w:w="1863" w:type="dxa"/>
            <w:vAlign w:val="center"/>
          </w:tcPr>
          <w:p w14:paraId="4725F83E"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第四章</w:t>
            </w:r>
          </w:p>
        </w:tc>
        <w:tc>
          <w:tcPr>
            <w:tcW w:w="3508" w:type="dxa"/>
            <w:vAlign w:val="center"/>
          </w:tcPr>
          <w:p w14:paraId="16B13BC4"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魏晋诗文名作导读</w:t>
            </w:r>
          </w:p>
        </w:tc>
        <w:tc>
          <w:tcPr>
            <w:tcW w:w="1620" w:type="dxa"/>
            <w:vAlign w:val="center"/>
          </w:tcPr>
          <w:p w14:paraId="284E8E7E" w14:textId="77777777" w:rsidR="0084267B"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84267B" w:rsidRPr="00F93172" w14:paraId="03D87C19" w14:textId="77777777" w:rsidTr="002E55B3">
        <w:trPr>
          <w:jc w:val="center"/>
        </w:trPr>
        <w:tc>
          <w:tcPr>
            <w:tcW w:w="1863" w:type="dxa"/>
            <w:vAlign w:val="center"/>
          </w:tcPr>
          <w:p w14:paraId="41108FCB"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第五章</w:t>
            </w:r>
          </w:p>
        </w:tc>
        <w:tc>
          <w:tcPr>
            <w:tcW w:w="3508" w:type="dxa"/>
            <w:vAlign w:val="center"/>
          </w:tcPr>
          <w:p w14:paraId="336946AC"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唐诗名作导读</w:t>
            </w:r>
          </w:p>
        </w:tc>
        <w:tc>
          <w:tcPr>
            <w:tcW w:w="1620" w:type="dxa"/>
            <w:vAlign w:val="center"/>
          </w:tcPr>
          <w:p w14:paraId="68C90BD9" w14:textId="77777777" w:rsidR="0084267B"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84267B" w:rsidRPr="00F93172" w14:paraId="003E8BF0" w14:textId="77777777" w:rsidTr="002E55B3">
        <w:trPr>
          <w:jc w:val="center"/>
        </w:trPr>
        <w:tc>
          <w:tcPr>
            <w:tcW w:w="1863" w:type="dxa"/>
            <w:vAlign w:val="center"/>
          </w:tcPr>
          <w:p w14:paraId="231D6CA7"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第六章</w:t>
            </w:r>
          </w:p>
        </w:tc>
        <w:tc>
          <w:tcPr>
            <w:tcW w:w="3508" w:type="dxa"/>
            <w:vAlign w:val="center"/>
          </w:tcPr>
          <w:p w14:paraId="3ADE0488"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cs="黑体" w:hint="eastAsia"/>
                <w:szCs w:val="21"/>
              </w:rPr>
              <w:t>宋词名作导读</w:t>
            </w:r>
          </w:p>
        </w:tc>
        <w:tc>
          <w:tcPr>
            <w:tcW w:w="1620" w:type="dxa"/>
            <w:vAlign w:val="center"/>
          </w:tcPr>
          <w:p w14:paraId="7260A248" w14:textId="77777777" w:rsidR="0084267B"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84267B" w:rsidRPr="00F93172" w14:paraId="75BB76E2" w14:textId="77777777" w:rsidTr="002E55B3">
        <w:trPr>
          <w:jc w:val="center"/>
        </w:trPr>
        <w:tc>
          <w:tcPr>
            <w:tcW w:w="1863" w:type="dxa"/>
            <w:vAlign w:val="center"/>
          </w:tcPr>
          <w:p w14:paraId="7A8B1953"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第七章</w:t>
            </w:r>
          </w:p>
        </w:tc>
        <w:tc>
          <w:tcPr>
            <w:tcW w:w="3508" w:type="dxa"/>
            <w:vAlign w:val="center"/>
          </w:tcPr>
          <w:p w14:paraId="45578CA0" w14:textId="77777777" w:rsidR="0084267B" w:rsidRPr="00F93172" w:rsidRDefault="0084267B" w:rsidP="002E55B3">
            <w:pPr>
              <w:jc w:val="center"/>
              <w:rPr>
                <w:rFonts w:asciiTheme="minorEastAsia" w:eastAsiaTheme="minorEastAsia" w:hAnsiTheme="minorEastAsia" w:cs="黑体"/>
                <w:szCs w:val="21"/>
              </w:rPr>
            </w:pPr>
            <w:r w:rsidRPr="00F93172">
              <w:rPr>
                <w:rFonts w:asciiTheme="minorEastAsia" w:eastAsiaTheme="minorEastAsia" w:hAnsiTheme="minorEastAsia" w:cs="黑体" w:hint="eastAsia"/>
                <w:szCs w:val="21"/>
              </w:rPr>
              <w:t>元杂剧名作导读</w:t>
            </w:r>
          </w:p>
        </w:tc>
        <w:tc>
          <w:tcPr>
            <w:tcW w:w="1620" w:type="dxa"/>
            <w:vAlign w:val="center"/>
          </w:tcPr>
          <w:p w14:paraId="4ABAA792" w14:textId="77777777" w:rsidR="0084267B"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3</w:t>
            </w:r>
          </w:p>
        </w:tc>
      </w:tr>
      <w:tr w:rsidR="0084267B" w:rsidRPr="00F93172" w14:paraId="37D5650B" w14:textId="77777777" w:rsidTr="002E55B3">
        <w:trPr>
          <w:jc w:val="center"/>
        </w:trPr>
        <w:tc>
          <w:tcPr>
            <w:tcW w:w="1863" w:type="dxa"/>
            <w:vAlign w:val="center"/>
          </w:tcPr>
          <w:p w14:paraId="33CCBD0E" w14:textId="77777777" w:rsidR="0084267B" w:rsidRPr="00F93172" w:rsidRDefault="0084267B"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第八章</w:t>
            </w:r>
          </w:p>
        </w:tc>
        <w:tc>
          <w:tcPr>
            <w:tcW w:w="3508" w:type="dxa"/>
            <w:vAlign w:val="center"/>
          </w:tcPr>
          <w:p w14:paraId="507D8CCA" w14:textId="77777777" w:rsidR="0084267B" w:rsidRPr="00F93172" w:rsidRDefault="0084267B" w:rsidP="002E55B3">
            <w:pPr>
              <w:jc w:val="center"/>
              <w:rPr>
                <w:rFonts w:asciiTheme="minorEastAsia" w:eastAsiaTheme="minorEastAsia" w:hAnsiTheme="minorEastAsia" w:cs="黑体"/>
                <w:szCs w:val="21"/>
              </w:rPr>
            </w:pPr>
            <w:r w:rsidRPr="00F93172">
              <w:rPr>
                <w:rFonts w:asciiTheme="minorEastAsia" w:eastAsiaTheme="minorEastAsia" w:hAnsiTheme="minorEastAsia" w:cs="黑体" w:hint="eastAsia"/>
                <w:szCs w:val="21"/>
              </w:rPr>
              <w:t>古代小说名作导读</w:t>
            </w:r>
          </w:p>
        </w:tc>
        <w:tc>
          <w:tcPr>
            <w:tcW w:w="1620" w:type="dxa"/>
            <w:vAlign w:val="center"/>
          </w:tcPr>
          <w:p w14:paraId="7B8EFEE4" w14:textId="77777777" w:rsidR="0084267B"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F7233E" w:rsidRPr="00F93172" w14:paraId="59D58364" w14:textId="77777777" w:rsidTr="002E55B3">
        <w:trPr>
          <w:jc w:val="center"/>
        </w:trPr>
        <w:tc>
          <w:tcPr>
            <w:tcW w:w="1863" w:type="dxa"/>
            <w:vAlign w:val="center"/>
          </w:tcPr>
          <w:p w14:paraId="10922659"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人文素养·中西哲学篇</w:t>
            </w:r>
            <w:r w:rsidR="00F7233E" w:rsidRPr="00F93172">
              <w:rPr>
                <w:rFonts w:asciiTheme="minorEastAsia" w:eastAsiaTheme="minorEastAsia" w:hAnsiTheme="minorEastAsia" w:hint="eastAsia"/>
                <w:szCs w:val="21"/>
              </w:rPr>
              <w:t>第一章</w:t>
            </w:r>
          </w:p>
        </w:tc>
        <w:tc>
          <w:tcPr>
            <w:tcW w:w="3508" w:type="dxa"/>
            <w:vAlign w:val="center"/>
          </w:tcPr>
          <w:p w14:paraId="51D5E585"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原初智慧文明与先秦哲学</w:t>
            </w:r>
          </w:p>
        </w:tc>
        <w:tc>
          <w:tcPr>
            <w:tcW w:w="1620" w:type="dxa"/>
            <w:vAlign w:val="center"/>
          </w:tcPr>
          <w:p w14:paraId="15D2FA35"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F7233E" w:rsidRPr="00F93172" w14:paraId="77736777" w14:textId="77777777" w:rsidTr="002E55B3">
        <w:trPr>
          <w:jc w:val="center"/>
        </w:trPr>
        <w:tc>
          <w:tcPr>
            <w:tcW w:w="1863" w:type="dxa"/>
            <w:vAlign w:val="center"/>
          </w:tcPr>
          <w:p w14:paraId="6F1E7FBF"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第二章</w:t>
            </w:r>
          </w:p>
        </w:tc>
        <w:tc>
          <w:tcPr>
            <w:tcW w:w="3508" w:type="dxa"/>
            <w:vAlign w:val="center"/>
          </w:tcPr>
          <w:p w14:paraId="0017BC39"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秦汉魏晋哲学</w:t>
            </w:r>
          </w:p>
        </w:tc>
        <w:tc>
          <w:tcPr>
            <w:tcW w:w="1620" w:type="dxa"/>
            <w:vAlign w:val="center"/>
          </w:tcPr>
          <w:p w14:paraId="299C97AC" w14:textId="77777777" w:rsidR="00F7233E"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F7233E" w:rsidRPr="00F93172" w14:paraId="6222E078" w14:textId="77777777" w:rsidTr="002E55B3">
        <w:trPr>
          <w:jc w:val="center"/>
        </w:trPr>
        <w:tc>
          <w:tcPr>
            <w:tcW w:w="1863" w:type="dxa"/>
            <w:vAlign w:val="center"/>
          </w:tcPr>
          <w:p w14:paraId="215540BC"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第三章</w:t>
            </w:r>
          </w:p>
        </w:tc>
        <w:tc>
          <w:tcPr>
            <w:tcW w:w="3508" w:type="dxa"/>
            <w:vAlign w:val="center"/>
          </w:tcPr>
          <w:p w14:paraId="5EA1338D"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隋唐宋明哲学</w:t>
            </w:r>
          </w:p>
        </w:tc>
        <w:tc>
          <w:tcPr>
            <w:tcW w:w="1620" w:type="dxa"/>
            <w:vAlign w:val="center"/>
          </w:tcPr>
          <w:p w14:paraId="69439E75" w14:textId="77777777" w:rsidR="00F7233E"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F7233E" w:rsidRPr="00F93172" w14:paraId="0AA70B4F" w14:textId="77777777" w:rsidTr="002E55B3">
        <w:trPr>
          <w:jc w:val="center"/>
        </w:trPr>
        <w:tc>
          <w:tcPr>
            <w:tcW w:w="1863" w:type="dxa"/>
            <w:vAlign w:val="center"/>
          </w:tcPr>
          <w:p w14:paraId="6F0A3FFF"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第四章</w:t>
            </w:r>
          </w:p>
        </w:tc>
        <w:tc>
          <w:tcPr>
            <w:tcW w:w="3508" w:type="dxa"/>
            <w:vAlign w:val="center"/>
          </w:tcPr>
          <w:p w14:paraId="774602C2"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清代及近现代哲学</w:t>
            </w:r>
          </w:p>
        </w:tc>
        <w:tc>
          <w:tcPr>
            <w:tcW w:w="1620" w:type="dxa"/>
            <w:vAlign w:val="center"/>
          </w:tcPr>
          <w:p w14:paraId="53E4C6AF"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F7233E" w:rsidRPr="00F93172" w14:paraId="416D28F2" w14:textId="77777777" w:rsidTr="002E55B3">
        <w:trPr>
          <w:jc w:val="center"/>
        </w:trPr>
        <w:tc>
          <w:tcPr>
            <w:tcW w:w="1863" w:type="dxa"/>
            <w:vAlign w:val="center"/>
          </w:tcPr>
          <w:p w14:paraId="4569801C"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第五章</w:t>
            </w:r>
          </w:p>
        </w:tc>
        <w:tc>
          <w:tcPr>
            <w:tcW w:w="3508" w:type="dxa"/>
            <w:vAlign w:val="center"/>
          </w:tcPr>
          <w:p w14:paraId="7B6484AA"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古希腊哲学</w:t>
            </w:r>
          </w:p>
        </w:tc>
        <w:tc>
          <w:tcPr>
            <w:tcW w:w="1620" w:type="dxa"/>
            <w:vAlign w:val="center"/>
          </w:tcPr>
          <w:p w14:paraId="5A426D6F"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8C1CB9" w:rsidRPr="00F93172" w14:paraId="6E049566" w14:textId="77777777" w:rsidTr="002E55B3">
        <w:trPr>
          <w:jc w:val="center"/>
        </w:trPr>
        <w:tc>
          <w:tcPr>
            <w:tcW w:w="1863" w:type="dxa"/>
            <w:vAlign w:val="center"/>
          </w:tcPr>
          <w:p w14:paraId="13C89BCA"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第六章</w:t>
            </w:r>
          </w:p>
        </w:tc>
        <w:tc>
          <w:tcPr>
            <w:tcW w:w="3508" w:type="dxa"/>
            <w:vAlign w:val="center"/>
          </w:tcPr>
          <w:p w14:paraId="120D5FFD"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近代英法哲学</w:t>
            </w:r>
          </w:p>
        </w:tc>
        <w:tc>
          <w:tcPr>
            <w:tcW w:w="1620" w:type="dxa"/>
            <w:vAlign w:val="center"/>
          </w:tcPr>
          <w:p w14:paraId="26282AF4" w14:textId="77777777" w:rsidR="008C1CB9"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8C1CB9" w:rsidRPr="00F93172" w14:paraId="0B745240" w14:textId="77777777" w:rsidTr="002E55B3">
        <w:trPr>
          <w:jc w:val="center"/>
        </w:trPr>
        <w:tc>
          <w:tcPr>
            <w:tcW w:w="1863" w:type="dxa"/>
            <w:vAlign w:val="center"/>
          </w:tcPr>
          <w:p w14:paraId="40E46430"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第七章</w:t>
            </w:r>
          </w:p>
        </w:tc>
        <w:tc>
          <w:tcPr>
            <w:tcW w:w="3508" w:type="dxa"/>
            <w:vAlign w:val="center"/>
          </w:tcPr>
          <w:p w14:paraId="14E46247"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近代德国哲学</w:t>
            </w:r>
          </w:p>
        </w:tc>
        <w:tc>
          <w:tcPr>
            <w:tcW w:w="1620" w:type="dxa"/>
            <w:vAlign w:val="center"/>
          </w:tcPr>
          <w:p w14:paraId="189AF34B"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F7233E" w:rsidRPr="00F93172" w14:paraId="12AB0C5C" w14:textId="77777777" w:rsidTr="002E55B3">
        <w:trPr>
          <w:jc w:val="center"/>
        </w:trPr>
        <w:tc>
          <w:tcPr>
            <w:tcW w:w="1863" w:type="dxa"/>
            <w:vAlign w:val="center"/>
          </w:tcPr>
          <w:p w14:paraId="0884181A"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人文素养·中国近现代史篇第一章</w:t>
            </w:r>
          </w:p>
        </w:tc>
        <w:tc>
          <w:tcPr>
            <w:tcW w:w="3508" w:type="dxa"/>
            <w:vAlign w:val="center"/>
          </w:tcPr>
          <w:p w14:paraId="4E9D4F6C" w14:textId="77777777" w:rsidR="00F7233E"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中国近代史的开端和半殖民地半封建社会的形成</w:t>
            </w:r>
          </w:p>
        </w:tc>
        <w:tc>
          <w:tcPr>
            <w:tcW w:w="1620" w:type="dxa"/>
            <w:vAlign w:val="center"/>
          </w:tcPr>
          <w:p w14:paraId="03FCC1FF" w14:textId="77777777" w:rsidR="00F7233E"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8C1CB9" w:rsidRPr="00F93172" w14:paraId="27ECAC35" w14:textId="77777777" w:rsidTr="002E55B3">
        <w:trPr>
          <w:jc w:val="center"/>
        </w:trPr>
        <w:tc>
          <w:tcPr>
            <w:tcW w:w="1863" w:type="dxa"/>
            <w:vAlign w:val="center"/>
          </w:tcPr>
          <w:p w14:paraId="4705EC27"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第二章</w:t>
            </w:r>
          </w:p>
        </w:tc>
        <w:tc>
          <w:tcPr>
            <w:tcW w:w="3508" w:type="dxa"/>
            <w:vAlign w:val="center"/>
          </w:tcPr>
          <w:p w14:paraId="49417FFD"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君主专制制度的终结和新民主主义革命的开端</w:t>
            </w:r>
          </w:p>
        </w:tc>
        <w:tc>
          <w:tcPr>
            <w:tcW w:w="1620" w:type="dxa"/>
            <w:vAlign w:val="center"/>
          </w:tcPr>
          <w:p w14:paraId="70D7F55C" w14:textId="77777777" w:rsidR="008C1CB9"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8C1CB9" w:rsidRPr="00F93172" w14:paraId="2262DBB7" w14:textId="77777777" w:rsidTr="002E55B3">
        <w:trPr>
          <w:jc w:val="center"/>
        </w:trPr>
        <w:tc>
          <w:tcPr>
            <w:tcW w:w="1863" w:type="dxa"/>
            <w:vAlign w:val="center"/>
          </w:tcPr>
          <w:p w14:paraId="3D972261"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第三章</w:t>
            </w:r>
          </w:p>
        </w:tc>
        <w:tc>
          <w:tcPr>
            <w:tcW w:w="3508" w:type="dxa"/>
            <w:vAlign w:val="center"/>
          </w:tcPr>
          <w:p w14:paraId="6A0EB4C2"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国共两党的合作与对峙</w:t>
            </w:r>
          </w:p>
        </w:tc>
        <w:tc>
          <w:tcPr>
            <w:tcW w:w="1620" w:type="dxa"/>
            <w:vAlign w:val="center"/>
          </w:tcPr>
          <w:p w14:paraId="5139684B"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4</w:t>
            </w:r>
          </w:p>
        </w:tc>
      </w:tr>
      <w:tr w:rsidR="008C1CB9" w:rsidRPr="00F93172" w14:paraId="4E486E0E" w14:textId="77777777" w:rsidTr="002E55B3">
        <w:trPr>
          <w:jc w:val="center"/>
        </w:trPr>
        <w:tc>
          <w:tcPr>
            <w:tcW w:w="1863" w:type="dxa"/>
            <w:vAlign w:val="center"/>
          </w:tcPr>
          <w:p w14:paraId="4593C67C"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第四章</w:t>
            </w:r>
          </w:p>
        </w:tc>
        <w:tc>
          <w:tcPr>
            <w:tcW w:w="3508" w:type="dxa"/>
            <w:vAlign w:val="center"/>
          </w:tcPr>
          <w:p w14:paraId="51325611"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抗日战争和人民解放战争的胜利</w:t>
            </w:r>
          </w:p>
        </w:tc>
        <w:tc>
          <w:tcPr>
            <w:tcW w:w="1620" w:type="dxa"/>
            <w:vAlign w:val="center"/>
          </w:tcPr>
          <w:p w14:paraId="131CADE9" w14:textId="77777777" w:rsidR="008C1CB9"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8C1CB9" w:rsidRPr="00F93172" w14:paraId="6AC53C5B" w14:textId="77777777" w:rsidTr="002E55B3">
        <w:trPr>
          <w:jc w:val="center"/>
        </w:trPr>
        <w:tc>
          <w:tcPr>
            <w:tcW w:w="1863" w:type="dxa"/>
            <w:vAlign w:val="center"/>
          </w:tcPr>
          <w:p w14:paraId="4BB2E195" w14:textId="77777777" w:rsidR="008C1CB9" w:rsidRPr="00F93172" w:rsidRDefault="008C1CB9"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第五章</w:t>
            </w:r>
          </w:p>
        </w:tc>
        <w:tc>
          <w:tcPr>
            <w:tcW w:w="3508" w:type="dxa"/>
            <w:vAlign w:val="center"/>
          </w:tcPr>
          <w:p w14:paraId="2884EA72" w14:textId="77777777" w:rsidR="008C1CB9" w:rsidRPr="00F93172" w:rsidRDefault="008C1CB9" w:rsidP="008C1CB9">
            <w:pPr>
              <w:jc w:val="center"/>
              <w:rPr>
                <w:rFonts w:asciiTheme="minorEastAsia" w:eastAsiaTheme="minorEastAsia" w:hAnsiTheme="minorEastAsia"/>
                <w:szCs w:val="21"/>
              </w:rPr>
            </w:pPr>
            <w:r w:rsidRPr="00F93172">
              <w:rPr>
                <w:rFonts w:asciiTheme="minorEastAsia" w:eastAsiaTheme="minorEastAsia" w:hAnsiTheme="minorEastAsia"/>
                <w:szCs w:val="21"/>
              </w:rPr>
              <w:t xml:space="preserve">  </w:t>
            </w:r>
            <w:r w:rsidRPr="00F93172">
              <w:rPr>
                <w:rFonts w:asciiTheme="minorEastAsia" w:eastAsiaTheme="minorEastAsia" w:hAnsiTheme="minorEastAsia" w:hint="eastAsia"/>
                <w:szCs w:val="21"/>
              </w:rPr>
              <w:t>社会主义的曲折探索和改革开放的伟大成就</w:t>
            </w:r>
            <w:r w:rsidRPr="00F93172">
              <w:rPr>
                <w:rFonts w:asciiTheme="minorEastAsia" w:eastAsiaTheme="minorEastAsia" w:hAnsiTheme="minorEastAsia"/>
                <w:szCs w:val="21"/>
              </w:rPr>
              <w:tab/>
            </w:r>
          </w:p>
        </w:tc>
        <w:tc>
          <w:tcPr>
            <w:tcW w:w="1620" w:type="dxa"/>
            <w:vAlign w:val="center"/>
          </w:tcPr>
          <w:p w14:paraId="0E22DEAD" w14:textId="77777777" w:rsidR="008C1CB9" w:rsidRPr="00F93172" w:rsidRDefault="00B40E25"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5</w:t>
            </w:r>
          </w:p>
        </w:tc>
      </w:tr>
      <w:tr w:rsidR="00F7233E" w:rsidRPr="00F93172" w14:paraId="2EBEA820" w14:textId="77777777" w:rsidTr="002E55B3">
        <w:trPr>
          <w:cantSplit/>
          <w:jc w:val="center"/>
        </w:trPr>
        <w:tc>
          <w:tcPr>
            <w:tcW w:w="5371" w:type="dxa"/>
            <w:gridSpan w:val="2"/>
            <w:vAlign w:val="center"/>
          </w:tcPr>
          <w:p w14:paraId="2BA96107"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总</w:t>
            </w:r>
            <w:r w:rsidRPr="00F93172">
              <w:rPr>
                <w:rFonts w:asciiTheme="minorEastAsia" w:eastAsiaTheme="minorEastAsia" w:hAnsiTheme="minorEastAsia"/>
                <w:szCs w:val="21"/>
              </w:rPr>
              <w:t xml:space="preserve">  </w:t>
            </w:r>
            <w:r w:rsidRPr="00F93172">
              <w:rPr>
                <w:rFonts w:asciiTheme="minorEastAsia" w:eastAsiaTheme="minorEastAsia" w:hAnsiTheme="minorEastAsia" w:hint="eastAsia"/>
                <w:szCs w:val="21"/>
              </w:rPr>
              <w:t>计</w:t>
            </w:r>
          </w:p>
        </w:tc>
        <w:tc>
          <w:tcPr>
            <w:tcW w:w="1620" w:type="dxa"/>
            <w:vAlign w:val="center"/>
          </w:tcPr>
          <w:p w14:paraId="1BFC07A9" w14:textId="77777777" w:rsidR="00F7233E" w:rsidRPr="00F93172" w:rsidRDefault="00F7233E" w:rsidP="002E55B3">
            <w:pPr>
              <w:jc w:val="center"/>
              <w:rPr>
                <w:rFonts w:asciiTheme="minorEastAsia" w:eastAsiaTheme="minorEastAsia" w:hAnsiTheme="minorEastAsia"/>
                <w:szCs w:val="21"/>
              </w:rPr>
            </w:pPr>
            <w:r w:rsidRPr="00F93172">
              <w:rPr>
                <w:rFonts w:asciiTheme="minorEastAsia" w:eastAsiaTheme="minorEastAsia" w:hAnsiTheme="minorEastAsia" w:hint="eastAsia"/>
                <w:szCs w:val="21"/>
              </w:rPr>
              <w:t>90</w:t>
            </w:r>
          </w:p>
        </w:tc>
      </w:tr>
    </w:tbl>
    <w:p w14:paraId="6344A346"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 xml:space="preserve"> </w:t>
      </w:r>
    </w:p>
    <w:p w14:paraId="5B38917D" w14:textId="77777777" w:rsidR="00F7233E" w:rsidRPr="00F93172" w:rsidRDefault="00F7233E" w:rsidP="00F7233E">
      <w:pPr>
        <w:rPr>
          <w:rFonts w:asciiTheme="minorEastAsia" w:eastAsiaTheme="minorEastAsia" w:hAnsiTheme="minorEastAsia"/>
          <w:szCs w:val="21"/>
        </w:rPr>
      </w:pPr>
      <w:r w:rsidRPr="00F93172">
        <w:rPr>
          <w:rFonts w:asciiTheme="minorEastAsia" w:eastAsiaTheme="minorEastAsia" w:hAnsiTheme="minorEastAsia" w:hint="eastAsia"/>
          <w:szCs w:val="21"/>
        </w:rPr>
        <w:t>五、关于命题考试的若干规定</w:t>
      </w:r>
    </w:p>
    <w:p w14:paraId="2432592E" w14:textId="77777777"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1、本大纲各章所提到的内容和考核目标都是考试内容。试题覆盖到章，适当突出重点。</w:t>
      </w:r>
    </w:p>
    <w:p w14:paraId="3A93FB59" w14:textId="508078CD"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2、试卷中对不同能力层次的试题比例大致是：“识记”为50%、“理解”为50%。</w:t>
      </w:r>
    </w:p>
    <w:p w14:paraId="5A1E63AA" w14:textId="6BA72D28"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3、试题难易程度应合理：较易、中等难度、较难。较难部分比例不超过30%。</w:t>
      </w:r>
    </w:p>
    <w:p w14:paraId="5AE264E5" w14:textId="3CB9D770" w:rsidR="00F7233E" w:rsidRPr="00F93172" w:rsidRDefault="00F7233E" w:rsidP="00F7233E">
      <w:pPr>
        <w:ind w:firstLineChars="200" w:firstLine="420"/>
        <w:rPr>
          <w:rFonts w:asciiTheme="minorEastAsia" w:eastAsiaTheme="minorEastAsia" w:hAnsiTheme="minorEastAsia"/>
          <w:szCs w:val="21"/>
        </w:rPr>
      </w:pPr>
      <w:r w:rsidRPr="00F93172">
        <w:rPr>
          <w:rFonts w:asciiTheme="minorEastAsia" w:eastAsiaTheme="minorEastAsia" w:hAnsiTheme="minorEastAsia" w:hint="eastAsia"/>
          <w:szCs w:val="21"/>
        </w:rPr>
        <w:t>4、本课程命题采用的基本题型：单项选择</w:t>
      </w:r>
      <w:r w:rsidR="00DE7989">
        <w:rPr>
          <w:rFonts w:asciiTheme="minorEastAsia" w:eastAsiaTheme="minorEastAsia" w:hAnsiTheme="minorEastAsia" w:hint="eastAsia"/>
          <w:szCs w:val="21"/>
        </w:rPr>
        <w:t>题、多项选择题、</w:t>
      </w:r>
      <w:r w:rsidR="00C249F3">
        <w:rPr>
          <w:rFonts w:asciiTheme="minorEastAsia" w:eastAsiaTheme="minorEastAsia" w:hAnsiTheme="minorEastAsia" w:hint="eastAsia"/>
          <w:szCs w:val="21"/>
        </w:rPr>
        <w:t>填空题、</w:t>
      </w:r>
      <w:r w:rsidR="00DE7989">
        <w:rPr>
          <w:rFonts w:asciiTheme="minorEastAsia" w:eastAsiaTheme="minorEastAsia" w:hAnsiTheme="minorEastAsia" w:hint="eastAsia"/>
          <w:szCs w:val="21"/>
        </w:rPr>
        <w:t>简答题</w:t>
      </w:r>
      <w:r w:rsidRPr="00F93172">
        <w:rPr>
          <w:rFonts w:asciiTheme="minorEastAsia" w:eastAsiaTheme="minorEastAsia" w:hAnsiTheme="minorEastAsia" w:hint="eastAsia"/>
          <w:szCs w:val="21"/>
        </w:rPr>
        <w:t>。</w:t>
      </w:r>
    </w:p>
    <w:p w14:paraId="1A4643A1" w14:textId="7714E775" w:rsidR="00F7233E" w:rsidRPr="00F93172" w:rsidRDefault="00F7233E" w:rsidP="00F91936">
      <w:pPr>
        <w:ind w:firstLineChars="200" w:firstLine="420"/>
        <w:jc w:val="left"/>
        <w:rPr>
          <w:rFonts w:asciiTheme="minorEastAsia" w:eastAsiaTheme="minorEastAsia" w:hAnsiTheme="minorEastAsia"/>
          <w:szCs w:val="21"/>
        </w:rPr>
      </w:pPr>
      <w:r w:rsidRPr="00F93172">
        <w:rPr>
          <w:rFonts w:asciiTheme="minorEastAsia" w:eastAsiaTheme="minorEastAsia" w:hAnsiTheme="minorEastAsia" w:hint="eastAsia"/>
          <w:szCs w:val="21"/>
        </w:rPr>
        <w:t>5、采用闭卷考试，</w:t>
      </w:r>
      <w:r w:rsidR="00F91936">
        <w:rPr>
          <w:rFonts w:asciiTheme="minorEastAsia" w:eastAsiaTheme="minorEastAsia" w:hAnsiTheme="minorEastAsia"/>
          <w:szCs w:val="21"/>
        </w:rPr>
        <w:t>考核形式为笔试，</w:t>
      </w:r>
      <w:r w:rsidRPr="00F93172">
        <w:rPr>
          <w:rFonts w:asciiTheme="minorEastAsia" w:eastAsiaTheme="minorEastAsia" w:hAnsiTheme="minorEastAsia" w:hint="eastAsia"/>
          <w:szCs w:val="21"/>
        </w:rPr>
        <w:t>考试时间为</w:t>
      </w:r>
      <w:r w:rsidR="00F91936">
        <w:rPr>
          <w:rFonts w:asciiTheme="minorEastAsia" w:eastAsiaTheme="minorEastAsia" w:hAnsiTheme="minorEastAsia" w:hint="eastAsia"/>
          <w:szCs w:val="21"/>
        </w:rPr>
        <w:t>9</w:t>
      </w:r>
      <w:r w:rsidRPr="00F93172">
        <w:rPr>
          <w:rFonts w:asciiTheme="minorEastAsia" w:eastAsiaTheme="minorEastAsia" w:hAnsiTheme="minorEastAsia" w:hint="eastAsia"/>
          <w:szCs w:val="21"/>
        </w:rPr>
        <w:t>0</w:t>
      </w:r>
      <w:r w:rsidR="00F91936">
        <w:rPr>
          <w:rFonts w:asciiTheme="minorEastAsia" w:eastAsiaTheme="minorEastAsia" w:hAnsiTheme="minorEastAsia" w:hint="eastAsia"/>
          <w:szCs w:val="21"/>
        </w:rPr>
        <w:t>分钟，</w:t>
      </w:r>
      <w:r w:rsidR="00DE7989">
        <w:rPr>
          <w:rFonts w:asciiTheme="minorEastAsia" w:eastAsiaTheme="minorEastAsia" w:hAnsiTheme="minorEastAsia" w:hint="eastAsia"/>
          <w:szCs w:val="21"/>
        </w:rPr>
        <w:t>满分</w:t>
      </w:r>
      <w:r w:rsidR="00DE7989">
        <w:rPr>
          <w:rFonts w:asciiTheme="minorEastAsia" w:eastAsiaTheme="minorEastAsia" w:hAnsiTheme="minorEastAsia"/>
          <w:szCs w:val="21"/>
        </w:rPr>
        <w:t>100</w:t>
      </w:r>
      <w:r w:rsidR="00DE7989">
        <w:rPr>
          <w:rFonts w:asciiTheme="minorEastAsia" w:eastAsiaTheme="minorEastAsia" w:hAnsiTheme="minorEastAsia" w:hint="eastAsia"/>
          <w:szCs w:val="21"/>
        </w:rPr>
        <w:t>分</w:t>
      </w:r>
      <w:r w:rsidR="00DE7989">
        <w:rPr>
          <w:rFonts w:asciiTheme="minorEastAsia" w:eastAsiaTheme="minorEastAsia" w:hAnsiTheme="minorEastAsia"/>
          <w:szCs w:val="21"/>
        </w:rPr>
        <w:t>，</w:t>
      </w:r>
      <w:r w:rsidRPr="00F93172">
        <w:rPr>
          <w:rFonts w:asciiTheme="minorEastAsia" w:eastAsiaTheme="minorEastAsia" w:hAnsiTheme="minorEastAsia" w:hint="eastAsia"/>
          <w:szCs w:val="21"/>
        </w:rPr>
        <w:t>60分及格。</w:t>
      </w:r>
    </w:p>
    <w:p w14:paraId="149D2FC3" w14:textId="77777777" w:rsidR="00F7233E" w:rsidRPr="00F93172" w:rsidRDefault="00F7233E" w:rsidP="00F7233E">
      <w:pPr>
        <w:rPr>
          <w:rFonts w:asciiTheme="minorEastAsia" w:eastAsiaTheme="minorEastAsia" w:hAnsiTheme="minorEastAsia"/>
          <w:szCs w:val="21"/>
        </w:rPr>
      </w:pPr>
    </w:p>
    <w:p w14:paraId="6D3E0F1F" w14:textId="6CEEA6B7" w:rsidR="00F7233E" w:rsidRPr="004D0B9D" w:rsidRDefault="00F91936" w:rsidP="00F7233E">
      <w:pPr>
        <w:rPr>
          <w:rFonts w:asciiTheme="minorEastAsia" w:eastAsiaTheme="minorEastAsia" w:hAnsiTheme="minorEastAsia"/>
          <w:b/>
          <w:szCs w:val="21"/>
        </w:rPr>
      </w:pPr>
      <w:r>
        <w:rPr>
          <w:rFonts w:asciiTheme="minorEastAsia" w:eastAsiaTheme="minorEastAsia" w:hAnsiTheme="minorEastAsia" w:hint="eastAsia"/>
          <w:b/>
          <w:szCs w:val="21"/>
        </w:rPr>
        <w:t>六、</w:t>
      </w:r>
      <w:r w:rsidR="00F7233E" w:rsidRPr="004D0B9D">
        <w:rPr>
          <w:rFonts w:asciiTheme="minorEastAsia" w:eastAsiaTheme="minorEastAsia" w:hAnsiTheme="minorEastAsia" w:hint="eastAsia"/>
          <w:b/>
          <w:szCs w:val="21"/>
        </w:rPr>
        <w:t>题型示例</w:t>
      </w:r>
    </w:p>
    <w:p w14:paraId="7AB26801" w14:textId="7DB6DF89" w:rsidR="00C249F3" w:rsidRPr="00C249F3" w:rsidRDefault="00C249F3" w:rsidP="00C249F3">
      <w:pPr>
        <w:ind w:firstLineChars="50" w:firstLine="105"/>
        <w:rPr>
          <w:rFonts w:asciiTheme="minorEastAsia" w:eastAsiaTheme="minorEastAsia" w:hAnsiTheme="minorEastAsia" w:hint="eastAsia"/>
          <w:szCs w:val="21"/>
        </w:rPr>
      </w:pPr>
      <w:r>
        <w:rPr>
          <w:rFonts w:asciiTheme="minorEastAsia" w:eastAsiaTheme="minorEastAsia" w:hAnsiTheme="minorEastAsia" w:hint="eastAsia"/>
          <w:szCs w:val="21"/>
        </w:rPr>
        <w:t>（一）</w:t>
      </w:r>
      <w:r w:rsidRPr="00C249F3">
        <w:rPr>
          <w:rFonts w:asciiTheme="minorEastAsia" w:eastAsiaTheme="minorEastAsia" w:hAnsiTheme="minorEastAsia" w:hint="eastAsia"/>
          <w:szCs w:val="21"/>
        </w:rPr>
        <w:t>单项选择题</w:t>
      </w:r>
    </w:p>
    <w:p w14:paraId="294CD731" w14:textId="77777777" w:rsidR="00C249F3" w:rsidRPr="00C249F3" w:rsidRDefault="00C249F3" w:rsidP="00C249F3">
      <w:pPr>
        <w:ind w:firstLineChars="150" w:firstLine="315"/>
        <w:rPr>
          <w:rFonts w:asciiTheme="minorEastAsia" w:eastAsiaTheme="minorEastAsia" w:hAnsiTheme="minorEastAsia" w:hint="eastAsia"/>
          <w:szCs w:val="21"/>
        </w:rPr>
      </w:pPr>
      <w:r w:rsidRPr="00C249F3">
        <w:rPr>
          <w:rFonts w:asciiTheme="minorEastAsia" w:eastAsiaTheme="minorEastAsia" w:hAnsiTheme="minorEastAsia" w:hint="eastAsia"/>
          <w:szCs w:val="21"/>
        </w:rPr>
        <w:t>儒家哲学的主要代表人物是（）</w:t>
      </w:r>
    </w:p>
    <w:p w14:paraId="03E82AC7" w14:textId="6BAA91CA" w:rsidR="00C249F3" w:rsidRPr="00C249F3" w:rsidRDefault="00C249F3" w:rsidP="00C249F3">
      <w:pPr>
        <w:ind w:firstLineChars="150" w:firstLine="315"/>
        <w:rPr>
          <w:rFonts w:asciiTheme="minorEastAsia" w:eastAsiaTheme="minorEastAsia" w:hAnsiTheme="minorEastAsia" w:hint="eastAsia"/>
          <w:szCs w:val="21"/>
        </w:rPr>
      </w:pPr>
      <w:r w:rsidRPr="00C249F3">
        <w:rPr>
          <w:rFonts w:asciiTheme="minorEastAsia" w:eastAsiaTheme="minorEastAsia" w:hAnsiTheme="minorEastAsia" w:hint="eastAsia"/>
          <w:szCs w:val="21"/>
        </w:rPr>
        <w:t xml:space="preserve">A． 墨子  B. 孔子 C.老子 D. 司马迁 </w:t>
      </w:r>
    </w:p>
    <w:p w14:paraId="7CBDBBB4" w14:textId="77777777" w:rsidR="00C249F3" w:rsidRPr="00C249F3" w:rsidRDefault="00C249F3" w:rsidP="00C249F3">
      <w:pPr>
        <w:rPr>
          <w:rFonts w:asciiTheme="minorEastAsia" w:eastAsiaTheme="minorEastAsia" w:hAnsiTheme="minorEastAsia" w:hint="eastAsia"/>
          <w:szCs w:val="21"/>
        </w:rPr>
      </w:pPr>
      <w:r w:rsidRPr="00C249F3">
        <w:rPr>
          <w:rFonts w:asciiTheme="minorEastAsia" w:eastAsiaTheme="minorEastAsia" w:hAnsiTheme="minorEastAsia" w:hint="eastAsia"/>
          <w:szCs w:val="21"/>
        </w:rPr>
        <w:t xml:space="preserve"> （二）多项选择题</w:t>
      </w:r>
    </w:p>
    <w:p w14:paraId="15D6D710" w14:textId="77777777" w:rsidR="00C249F3" w:rsidRPr="00C249F3" w:rsidRDefault="00C249F3" w:rsidP="00C249F3">
      <w:pPr>
        <w:ind w:firstLineChars="150" w:firstLine="315"/>
        <w:rPr>
          <w:rFonts w:asciiTheme="minorEastAsia" w:eastAsiaTheme="minorEastAsia" w:hAnsiTheme="minorEastAsia" w:hint="eastAsia"/>
          <w:szCs w:val="21"/>
        </w:rPr>
      </w:pPr>
      <w:r w:rsidRPr="00C249F3">
        <w:rPr>
          <w:rFonts w:asciiTheme="minorEastAsia" w:eastAsiaTheme="minorEastAsia" w:hAnsiTheme="minorEastAsia" w:hint="eastAsia"/>
          <w:szCs w:val="21"/>
        </w:rPr>
        <w:t>下列那些思想家可以被看成是儒家？</w:t>
      </w:r>
    </w:p>
    <w:p w14:paraId="6E053F3A" w14:textId="77777777" w:rsidR="00C249F3" w:rsidRPr="00C249F3" w:rsidRDefault="00C249F3" w:rsidP="00C249F3">
      <w:pPr>
        <w:ind w:firstLineChars="150" w:firstLine="315"/>
        <w:rPr>
          <w:rFonts w:asciiTheme="minorEastAsia" w:eastAsiaTheme="minorEastAsia" w:hAnsiTheme="minorEastAsia" w:hint="eastAsia"/>
          <w:szCs w:val="21"/>
        </w:rPr>
      </w:pPr>
      <w:r w:rsidRPr="00C249F3">
        <w:rPr>
          <w:rFonts w:asciiTheme="minorEastAsia" w:eastAsiaTheme="minorEastAsia" w:hAnsiTheme="minorEastAsia" w:hint="eastAsia"/>
          <w:szCs w:val="21"/>
        </w:rPr>
        <w:t>A．墨子 B. 孔子 C.孟子 D. 董仲舒</w:t>
      </w:r>
    </w:p>
    <w:p w14:paraId="5A5779AC" w14:textId="77777777" w:rsidR="00C249F3" w:rsidRPr="00C249F3" w:rsidRDefault="00C249F3" w:rsidP="00C249F3">
      <w:pPr>
        <w:rPr>
          <w:rFonts w:asciiTheme="minorEastAsia" w:eastAsiaTheme="minorEastAsia" w:hAnsiTheme="minorEastAsia" w:hint="eastAsia"/>
          <w:szCs w:val="21"/>
        </w:rPr>
      </w:pPr>
      <w:r w:rsidRPr="00C249F3">
        <w:rPr>
          <w:rFonts w:asciiTheme="minorEastAsia" w:eastAsiaTheme="minorEastAsia" w:hAnsiTheme="minorEastAsia" w:hint="eastAsia"/>
          <w:szCs w:val="21"/>
        </w:rPr>
        <w:t xml:space="preserve"> （三）填空题</w:t>
      </w:r>
    </w:p>
    <w:p w14:paraId="68E3A103" w14:textId="01CEFDF0" w:rsidR="00C249F3" w:rsidRPr="00C249F3" w:rsidRDefault="00C249F3" w:rsidP="00C249F3">
      <w:pPr>
        <w:ind w:firstLineChars="150" w:firstLine="315"/>
        <w:rPr>
          <w:rFonts w:asciiTheme="minorEastAsia" w:eastAsiaTheme="minorEastAsia" w:hAnsiTheme="minorEastAsia" w:hint="eastAsia"/>
          <w:szCs w:val="21"/>
          <w:u w:val="single"/>
        </w:rPr>
      </w:pPr>
      <w:r w:rsidRPr="00C249F3">
        <w:rPr>
          <w:rFonts w:asciiTheme="minorEastAsia" w:eastAsiaTheme="minorEastAsia" w:hAnsiTheme="minorEastAsia" w:hint="eastAsia"/>
          <w:szCs w:val="21"/>
        </w:rPr>
        <w:t>中华人民共和国国歌是</w:t>
      </w:r>
      <w:r>
        <w:rPr>
          <w:rFonts w:asciiTheme="minorEastAsia" w:eastAsiaTheme="minorEastAsia" w:hAnsiTheme="minorEastAsia" w:hint="eastAsia"/>
          <w:szCs w:val="21"/>
        </w:rPr>
        <w:t>________________。</w:t>
      </w:r>
    </w:p>
    <w:p w14:paraId="709898FC" w14:textId="77777777" w:rsidR="00C249F3" w:rsidRPr="00C249F3" w:rsidRDefault="00C249F3" w:rsidP="00C249F3">
      <w:pPr>
        <w:rPr>
          <w:rFonts w:asciiTheme="minorEastAsia" w:eastAsiaTheme="minorEastAsia" w:hAnsiTheme="minorEastAsia" w:hint="eastAsia"/>
          <w:szCs w:val="21"/>
        </w:rPr>
      </w:pPr>
      <w:r w:rsidRPr="00C249F3">
        <w:rPr>
          <w:rFonts w:asciiTheme="minorEastAsia" w:eastAsiaTheme="minorEastAsia" w:hAnsiTheme="minorEastAsia" w:hint="eastAsia"/>
          <w:szCs w:val="21"/>
        </w:rPr>
        <w:t xml:space="preserve"> （四）简答题</w:t>
      </w:r>
    </w:p>
    <w:p w14:paraId="2931DDEE" w14:textId="0C8248B0" w:rsidR="00C249F3" w:rsidRPr="00C249F3" w:rsidRDefault="00C249F3" w:rsidP="00C249F3">
      <w:pPr>
        <w:rPr>
          <w:rFonts w:asciiTheme="minorEastAsia" w:eastAsiaTheme="minorEastAsia" w:hAnsiTheme="minorEastAsia" w:hint="eastAsia"/>
          <w:szCs w:val="21"/>
        </w:rPr>
      </w:pPr>
      <w:r w:rsidRPr="00C249F3">
        <w:rPr>
          <w:rFonts w:asciiTheme="minorEastAsia" w:eastAsiaTheme="minorEastAsia" w:hAnsiTheme="minorEastAsia" w:hint="eastAsia"/>
          <w:szCs w:val="21"/>
        </w:rPr>
        <w:t xml:space="preserve">  《辛丑条约》对中国社会的主要影响是什么？</w:t>
      </w:r>
    </w:p>
    <w:p w14:paraId="718E4925" w14:textId="77777777" w:rsidR="00F7233E" w:rsidRPr="00C249F3" w:rsidRDefault="00F7233E" w:rsidP="00F7233E">
      <w:pPr>
        <w:rPr>
          <w:rFonts w:asciiTheme="minorEastAsia" w:eastAsiaTheme="minorEastAsia" w:hAnsiTheme="minorEastAsia"/>
          <w:szCs w:val="21"/>
        </w:rPr>
      </w:pPr>
    </w:p>
    <w:p w14:paraId="7A98FFC8" w14:textId="77777777" w:rsidR="00F7233E" w:rsidRPr="00926A23" w:rsidRDefault="00F7233E" w:rsidP="00DE7989">
      <w:pPr>
        <w:ind w:firstLineChars="98" w:firstLine="206"/>
        <w:rPr>
          <w:rFonts w:asciiTheme="minorEastAsia" w:eastAsiaTheme="minorEastAsia" w:hAnsiTheme="minorEastAsia"/>
          <w:szCs w:val="21"/>
        </w:rPr>
      </w:pPr>
    </w:p>
    <w:p w14:paraId="5A9998DC" w14:textId="77777777" w:rsidR="00F7233E" w:rsidRPr="00F93172" w:rsidRDefault="00F7233E" w:rsidP="00F7233E">
      <w:pPr>
        <w:rPr>
          <w:rFonts w:asciiTheme="minorEastAsia" w:eastAsiaTheme="minorEastAsia" w:hAnsiTheme="minorEastAsia"/>
          <w:szCs w:val="21"/>
        </w:rPr>
      </w:pPr>
    </w:p>
    <w:p w14:paraId="518A1DD7" w14:textId="77777777" w:rsidR="00A51D94" w:rsidRPr="00F93172" w:rsidRDefault="00A51D94">
      <w:pPr>
        <w:rPr>
          <w:rFonts w:asciiTheme="minorEastAsia" w:eastAsiaTheme="minorEastAsia" w:hAnsiTheme="minorEastAsia"/>
          <w:szCs w:val="21"/>
        </w:rPr>
      </w:pPr>
    </w:p>
    <w:sectPr w:rsidR="00A51D94" w:rsidRPr="00F93172">
      <w:footerReference w:type="even" r:id="rId8"/>
      <w:footerReference w:type="default" r:id="rId9"/>
      <w:pgSz w:w="11906" w:h="16838"/>
      <w:pgMar w:top="1440" w:right="1800" w:bottom="1440" w:left="1800" w:header="851" w:footer="992" w:gutter="0"/>
      <w:cols w:space="720"/>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583B3B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3FB43C" w14:textId="77777777" w:rsidR="002044AB" w:rsidRDefault="002044AB">
      <w:r>
        <w:separator/>
      </w:r>
    </w:p>
  </w:endnote>
  <w:endnote w:type="continuationSeparator" w:id="0">
    <w:p w14:paraId="52C1240F" w14:textId="77777777" w:rsidR="002044AB" w:rsidRDefault="00204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libri Light">
    <w:altName w:val="Calibri"/>
    <w:charset w:val="00"/>
    <w:family w:val="auto"/>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122123" w14:textId="77777777" w:rsidR="00917E2C" w:rsidRDefault="00917E2C">
    <w:pPr>
      <w:pStyle w:val="a3"/>
      <w:framePr w:h="0" w:wrap="around" w:vAnchor="text" w:hAnchor="margin" w:xAlign="center" w:y="1"/>
      <w:rPr>
        <w:rStyle w:val="a4"/>
      </w:rPr>
    </w:pPr>
    <w:r>
      <w:fldChar w:fldCharType="begin"/>
    </w:r>
    <w:r>
      <w:rPr>
        <w:rStyle w:val="a4"/>
      </w:rPr>
      <w:instrText xml:space="preserve">PAGE  </w:instrText>
    </w:r>
    <w:r>
      <w:fldChar w:fldCharType="end"/>
    </w:r>
  </w:p>
  <w:p w14:paraId="498E358C" w14:textId="77777777" w:rsidR="00917E2C" w:rsidRDefault="00917E2C">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1EEAE" w14:textId="77777777" w:rsidR="00917E2C" w:rsidRDefault="00917E2C">
    <w:pPr>
      <w:pStyle w:val="a3"/>
      <w:framePr w:h="0" w:wrap="around" w:vAnchor="text" w:hAnchor="margin" w:xAlign="center" w:y="1"/>
      <w:rPr>
        <w:rStyle w:val="a4"/>
      </w:rPr>
    </w:pPr>
    <w:r>
      <w:fldChar w:fldCharType="begin"/>
    </w:r>
    <w:r>
      <w:rPr>
        <w:rStyle w:val="a4"/>
      </w:rPr>
      <w:instrText xml:space="preserve">PAGE  </w:instrText>
    </w:r>
    <w:r>
      <w:fldChar w:fldCharType="separate"/>
    </w:r>
    <w:r w:rsidR="002044AB">
      <w:rPr>
        <w:rStyle w:val="a4"/>
        <w:noProof/>
      </w:rPr>
      <w:t>1</w:t>
    </w:r>
    <w:r>
      <w:fldChar w:fldCharType="end"/>
    </w:r>
  </w:p>
  <w:p w14:paraId="331E5DF5" w14:textId="77777777" w:rsidR="00917E2C" w:rsidRDefault="00917E2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6A6BA7" w14:textId="77777777" w:rsidR="002044AB" w:rsidRDefault="002044AB">
      <w:r>
        <w:separator/>
      </w:r>
    </w:p>
  </w:footnote>
  <w:footnote w:type="continuationSeparator" w:id="0">
    <w:p w14:paraId="361B102D" w14:textId="77777777" w:rsidR="002044AB" w:rsidRDefault="002044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start w:val="1"/>
      <w:numFmt w:val="japaneseCounting"/>
      <w:lvlText w:val="%1、"/>
      <w:lvlJc w:val="left"/>
      <w:pPr>
        <w:ind w:left="432" w:hanging="432"/>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0000008"/>
    <w:multiLevelType w:val="multilevel"/>
    <w:tmpl w:val="00000008"/>
    <w:lvl w:ilvl="0">
      <w:start w:val="1"/>
      <w:numFmt w:val="japaneseCounting"/>
      <w:lvlText w:val="第%1节"/>
      <w:lvlJc w:val="left"/>
      <w:pPr>
        <w:ind w:left="980" w:hanging="9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9"/>
    <w:multiLevelType w:val="multilevel"/>
    <w:tmpl w:val="00000009"/>
    <w:lvl w:ilvl="0">
      <w:start w:val="1"/>
      <w:numFmt w:val="japaneseCounting"/>
      <w:lvlText w:val="第%1节"/>
      <w:lvlJc w:val="left"/>
      <w:pPr>
        <w:ind w:left="1120" w:hanging="11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3DD5417"/>
    <w:multiLevelType w:val="hybridMultilevel"/>
    <w:tmpl w:val="2CF2BF64"/>
    <w:lvl w:ilvl="0" w:tplc="9FB20466">
      <w:start w:val="3"/>
      <w:numFmt w:val="japaneseCounting"/>
      <w:lvlText w:val="(%1）"/>
      <w:lvlJc w:val="left"/>
      <w:pPr>
        <w:ind w:left="1350" w:hanging="72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4">
    <w:nsid w:val="159A68E9"/>
    <w:multiLevelType w:val="hybridMultilevel"/>
    <w:tmpl w:val="CE24DD74"/>
    <w:lvl w:ilvl="0" w:tplc="08A05650">
      <w:start w:val="3"/>
      <w:numFmt w:val="japaneseCounting"/>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5">
    <w:nsid w:val="29416376"/>
    <w:multiLevelType w:val="hybridMultilevel"/>
    <w:tmpl w:val="4B649C6A"/>
    <w:lvl w:ilvl="0" w:tplc="4CC20FBE">
      <w:start w:val="2"/>
      <w:numFmt w:val="japaneseCounting"/>
      <w:lvlText w:val="（%1）"/>
      <w:lvlJc w:val="left"/>
      <w:pPr>
        <w:ind w:left="720" w:hanging="720"/>
      </w:pPr>
      <w:rPr>
        <w:rFonts w:ascii="Times New Roman" w:eastAsia="宋体" w:hAnsi="Times New Roman" w:cs="Times New Roman"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DF948D0"/>
    <w:multiLevelType w:val="hybridMultilevel"/>
    <w:tmpl w:val="16400F4C"/>
    <w:lvl w:ilvl="0" w:tplc="100E6D42">
      <w:start w:val="3"/>
      <w:numFmt w:val="japaneseCounting"/>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
    <w:nsid w:val="79E50CB6"/>
    <w:multiLevelType w:val="hybridMultilevel"/>
    <w:tmpl w:val="71F07424"/>
    <w:lvl w:ilvl="0" w:tplc="24AC447A">
      <w:start w:val="2"/>
      <w:numFmt w:val="japaneseCounting"/>
      <w:lvlText w:val="%1、"/>
      <w:lvlJc w:val="left"/>
      <w:pPr>
        <w:ind w:left="456" w:hanging="456"/>
      </w:pPr>
      <w:rPr>
        <w:rFonts w:hint="default"/>
      </w:rPr>
    </w:lvl>
    <w:lvl w:ilvl="1" w:tplc="053E84BE">
      <w:start w:val="1"/>
      <w:numFmt w:val="japaneseCounting"/>
      <w:lvlText w:val="（%2）"/>
      <w:lvlJc w:val="left"/>
      <w:pPr>
        <w:ind w:left="862" w:hanging="720"/>
      </w:pPr>
      <w:rPr>
        <w:rFonts w:hint="default"/>
        <w:b w:val="0"/>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5"/>
  </w:num>
  <w:num w:numId="4">
    <w:abstractNumId w:val="2"/>
  </w:num>
  <w:num w:numId="5">
    <w:abstractNumId w:val="7"/>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33E"/>
    <w:rsid w:val="00004955"/>
    <w:rsid w:val="00014FCC"/>
    <w:rsid w:val="0002071A"/>
    <w:rsid w:val="000356EA"/>
    <w:rsid w:val="00041442"/>
    <w:rsid w:val="000439AE"/>
    <w:rsid w:val="00057D15"/>
    <w:rsid w:val="00076C0F"/>
    <w:rsid w:val="00107C3C"/>
    <w:rsid w:val="00112E00"/>
    <w:rsid w:val="00133072"/>
    <w:rsid w:val="00133806"/>
    <w:rsid w:val="00184FC8"/>
    <w:rsid w:val="00194490"/>
    <w:rsid w:val="001F79F4"/>
    <w:rsid w:val="00200799"/>
    <w:rsid w:val="00203F23"/>
    <w:rsid w:val="002044AB"/>
    <w:rsid w:val="00234A5C"/>
    <w:rsid w:val="00246F9A"/>
    <w:rsid w:val="00247BAD"/>
    <w:rsid w:val="0027278D"/>
    <w:rsid w:val="002E55B3"/>
    <w:rsid w:val="002F015F"/>
    <w:rsid w:val="00377523"/>
    <w:rsid w:val="003B296F"/>
    <w:rsid w:val="003B7F20"/>
    <w:rsid w:val="003E6808"/>
    <w:rsid w:val="00424434"/>
    <w:rsid w:val="004679FA"/>
    <w:rsid w:val="0047004B"/>
    <w:rsid w:val="00470A09"/>
    <w:rsid w:val="00484206"/>
    <w:rsid w:val="004A63D5"/>
    <w:rsid w:val="004A6EF9"/>
    <w:rsid w:val="004C387E"/>
    <w:rsid w:val="004D0B9D"/>
    <w:rsid w:val="00530ECC"/>
    <w:rsid w:val="005B0F89"/>
    <w:rsid w:val="006431CF"/>
    <w:rsid w:val="00645B2D"/>
    <w:rsid w:val="006616DA"/>
    <w:rsid w:val="00682616"/>
    <w:rsid w:val="006842C8"/>
    <w:rsid w:val="00696800"/>
    <w:rsid w:val="006A18E5"/>
    <w:rsid w:val="006A7B92"/>
    <w:rsid w:val="006D2625"/>
    <w:rsid w:val="007052F0"/>
    <w:rsid w:val="0072479E"/>
    <w:rsid w:val="00725372"/>
    <w:rsid w:val="00726582"/>
    <w:rsid w:val="00750BCC"/>
    <w:rsid w:val="00782AB1"/>
    <w:rsid w:val="00796EF4"/>
    <w:rsid w:val="007D2EF7"/>
    <w:rsid w:val="007E6AA8"/>
    <w:rsid w:val="00820EDD"/>
    <w:rsid w:val="008268D1"/>
    <w:rsid w:val="00837B36"/>
    <w:rsid w:val="0084267B"/>
    <w:rsid w:val="008561B0"/>
    <w:rsid w:val="00886D7F"/>
    <w:rsid w:val="008B6429"/>
    <w:rsid w:val="008C1CB9"/>
    <w:rsid w:val="008C53CF"/>
    <w:rsid w:val="008D6395"/>
    <w:rsid w:val="008D648A"/>
    <w:rsid w:val="00901157"/>
    <w:rsid w:val="00917E2C"/>
    <w:rsid w:val="00926A23"/>
    <w:rsid w:val="009379EE"/>
    <w:rsid w:val="009A35AC"/>
    <w:rsid w:val="009D0CC9"/>
    <w:rsid w:val="00A372D4"/>
    <w:rsid w:val="00A51D94"/>
    <w:rsid w:val="00A60F58"/>
    <w:rsid w:val="00A95A10"/>
    <w:rsid w:val="00AC10EC"/>
    <w:rsid w:val="00AE26FF"/>
    <w:rsid w:val="00B0639A"/>
    <w:rsid w:val="00B1031D"/>
    <w:rsid w:val="00B12FF2"/>
    <w:rsid w:val="00B212E7"/>
    <w:rsid w:val="00B333C8"/>
    <w:rsid w:val="00B40E25"/>
    <w:rsid w:val="00B505E8"/>
    <w:rsid w:val="00B55B44"/>
    <w:rsid w:val="00B63F8A"/>
    <w:rsid w:val="00B723C9"/>
    <w:rsid w:val="00B75409"/>
    <w:rsid w:val="00BD2482"/>
    <w:rsid w:val="00BF7DAF"/>
    <w:rsid w:val="00C1650E"/>
    <w:rsid w:val="00C249F3"/>
    <w:rsid w:val="00C378B1"/>
    <w:rsid w:val="00C61C81"/>
    <w:rsid w:val="00C86758"/>
    <w:rsid w:val="00CA2688"/>
    <w:rsid w:val="00CB69F0"/>
    <w:rsid w:val="00CC10A5"/>
    <w:rsid w:val="00D12138"/>
    <w:rsid w:val="00D14CCE"/>
    <w:rsid w:val="00D33BF6"/>
    <w:rsid w:val="00D36BC3"/>
    <w:rsid w:val="00D72E40"/>
    <w:rsid w:val="00D7431E"/>
    <w:rsid w:val="00D94411"/>
    <w:rsid w:val="00DA7319"/>
    <w:rsid w:val="00DB170A"/>
    <w:rsid w:val="00DE7989"/>
    <w:rsid w:val="00E13773"/>
    <w:rsid w:val="00E217EA"/>
    <w:rsid w:val="00E30502"/>
    <w:rsid w:val="00E65761"/>
    <w:rsid w:val="00E66A2B"/>
    <w:rsid w:val="00E87E23"/>
    <w:rsid w:val="00E87ED0"/>
    <w:rsid w:val="00EE217E"/>
    <w:rsid w:val="00EE677B"/>
    <w:rsid w:val="00EE7E11"/>
    <w:rsid w:val="00F031C5"/>
    <w:rsid w:val="00F25FF0"/>
    <w:rsid w:val="00F7233E"/>
    <w:rsid w:val="00F91936"/>
    <w:rsid w:val="00F93172"/>
    <w:rsid w:val="00FA4393"/>
    <w:rsid w:val="00FB7023"/>
    <w:rsid w:val="00FC2716"/>
    <w:rsid w:val="00FC7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43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233E"/>
    <w:pPr>
      <w:widowControl w:val="0"/>
      <w:jc w:val="both"/>
    </w:pPr>
    <w:rPr>
      <w:rFonts w:ascii="Times New Roman" w:eastAsia="宋体" w:hAnsi="Times New Roman" w:cs="Times New Roman"/>
      <w:szCs w:val="24"/>
    </w:rPr>
  </w:style>
  <w:style w:type="paragraph" w:styleId="1">
    <w:name w:val="heading 1"/>
    <w:basedOn w:val="a"/>
    <w:next w:val="a"/>
    <w:link w:val="1Char"/>
    <w:qFormat/>
    <w:rsid w:val="00014FCC"/>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脚 Char"/>
    <w:link w:val="a3"/>
    <w:rsid w:val="00F7233E"/>
    <w:rPr>
      <w:sz w:val="18"/>
      <w:szCs w:val="18"/>
    </w:rPr>
  </w:style>
  <w:style w:type="character" w:styleId="a4">
    <w:name w:val="page number"/>
    <w:basedOn w:val="a0"/>
    <w:rsid w:val="00F7233E"/>
  </w:style>
  <w:style w:type="paragraph" w:customStyle="1" w:styleId="10">
    <w:name w:val="列出段落1"/>
    <w:basedOn w:val="a"/>
    <w:rsid w:val="00F7233E"/>
    <w:pPr>
      <w:ind w:firstLineChars="200" w:firstLine="420"/>
    </w:pPr>
    <w:rPr>
      <w:rFonts w:ascii="Calibri" w:hAnsi="Calibri"/>
      <w:szCs w:val="22"/>
    </w:rPr>
  </w:style>
  <w:style w:type="paragraph" w:styleId="a3">
    <w:name w:val="footer"/>
    <w:basedOn w:val="a"/>
    <w:link w:val="Char"/>
    <w:rsid w:val="00F723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
    <w:name w:val="页脚 Char1"/>
    <w:basedOn w:val="a0"/>
    <w:uiPriority w:val="99"/>
    <w:semiHidden/>
    <w:rsid w:val="00F7233E"/>
    <w:rPr>
      <w:rFonts w:ascii="Times New Roman" w:eastAsia="宋体" w:hAnsi="Times New Roman" w:cs="Times New Roman"/>
      <w:sz w:val="18"/>
      <w:szCs w:val="18"/>
    </w:rPr>
  </w:style>
  <w:style w:type="paragraph" w:styleId="a5">
    <w:name w:val="List Paragraph"/>
    <w:basedOn w:val="a"/>
    <w:uiPriority w:val="34"/>
    <w:qFormat/>
    <w:rsid w:val="00725372"/>
    <w:pPr>
      <w:ind w:firstLineChars="200" w:firstLine="420"/>
    </w:pPr>
  </w:style>
  <w:style w:type="paragraph" w:styleId="a6">
    <w:name w:val="header"/>
    <w:basedOn w:val="a"/>
    <w:link w:val="Char0"/>
    <w:uiPriority w:val="99"/>
    <w:unhideWhenUsed/>
    <w:rsid w:val="00B212E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B212E7"/>
    <w:rPr>
      <w:rFonts w:ascii="Times New Roman" w:eastAsia="宋体" w:hAnsi="Times New Roman" w:cs="Times New Roman"/>
      <w:sz w:val="18"/>
      <w:szCs w:val="18"/>
    </w:rPr>
  </w:style>
  <w:style w:type="character" w:customStyle="1" w:styleId="1Char">
    <w:name w:val="标题 1 Char"/>
    <w:basedOn w:val="a0"/>
    <w:link w:val="1"/>
    <w:rsid w:val="00014FCC"/>
    <w:rPr>
      <w:rFonts w:ascii="Times New Roman" w:eastAsia="宋体" w:hAnsi="Times New Roman" w:cs="Times New Roman"/>
      <w:b/>
      <w:bCs/>
      <w:kern w:val="44"/>
      <w:sz w:val="44"/>
      <w:szCs w:val="44"/>
    </w:rPr>
  </w:style>
  <w:style w:type="character" w:customStyle="1" w:styleId="Char2">
    <w:name w:val="纯文本 Char"/>
    <w:link w:val="a7"/>
    <w:rsid w:val="00886D7F"/>
    <w:rPr>
      <w:rFonts w:ascii="宋体" w:hAnsi="Courier New"/>
    </w:rPr>
  </w:style>
  <w:style w:type="paragraph" w:styleId="a7">
    <w:name w:val="Plain Text"/>
    <w:basedOn w:val="a"/>
    <w:link w:val="Char2"/>
    <w:rsid w:val="00886D7F"/>
    <w:rPr>
      <w:rFonts w:ascii="宋体" w:eastAsiaTheme="minorEastAsia" w:hAnsi="Courier New" w:cstheme="minorBidi"/>
      <w:szCs w:val="22"/>
    </w:rPr>
  </w:style>
  <w:style w:type="character" w:customStyle="1" w:styleId="Char10">
    <w:name w:val="纯文本 Char1"/>
    <w:basedOn w:val="a0"/>
    <w:uiPriority w:val="99"/>
    <w:semiHidden/>
    <w:rsid w:val="00886D7F"/>
    <w:rPr>
      <w:rFonts w:ascii="宋体" w:eastAsia="宋体" w:hAnsi="Courier New" w:cs="Courier New"/>
      <w:szCs w:val="21"/>
    </w:rPr>
  </w:style>
  <w:style w:type="character" w:styleId="a8">
    <w:name w:val="annotation reference"/>
    <w:basedOn w:val="a0"/>
    <w:uiPriority w:val="99"/>
    <w:semiHidden/>
    <w:unhideWhenUsed/>
    <w:rsid w:val="008268D1"/>
    <w:rPr>
      <w:sz w:val="21"/>
      <w:szCs w:val="21"/>
    </w:rPr>
  </w:style>
  <w:style w:type="paragraph" w:styleId="a9">
    <w:name w:val="annotation text"/>
    <w:basedOn w:val="a"/>
    <w:link w:val="Char3"/>
    <w:uiPriority w:val="99"/>
    <w:semiHidden/>
    <w:unhideWhenUsed/>
    <w:rsid w:val="008268D1"/>
    <w:pPr>
      <w:jc w:val="left"/>
    </w:pPr>
  </w:style>
  <w:style w:type="character" w:customStyle="1" w:styleId="Char3">
    <w:name w:val="批注文字 Char"/>
    <w:basedOn w:val="a0"/>
    <w:link w:val="a9"/>
    <w:uiPriority w:val="99"/>
    <w:semiHidden/>
    <w:rsid w:val="008268D1"/>
    <w:rPr>
      <w:rFonts w:ascii="Times New Roman" w:eastAsia="宋体" w:hAnsi="Times New Roman" w:cs="Times New Roman"/>
      <w:szCs w:val="24"/>
    </w:rPr>
  </w:style>
  <w:style w:type="paragraph" w:styleId="aa">
    <w:name w:val="annotation subject"/>
    <w:basedOn w:val="a9"/>
    <w:next w:val="a9"/>
    <w:link w:val="Char4"/>
    <w:uiPriority w:val="99"/>
    <w:semiHidden/>
    <w:unhideWhenUsed/>
    <w:rsid w:val="008268D1"/>
    <w:rPr>
      <w:b/>
      <w:bCs/>
    </w:rPr>
  </w:style>
  <w:style w:type="character" w:customStyle="1" w:styleId="Char4">
    <w:name w:val="批注主题 Char"/>
    <w:basedOn w:val="Char3"/>
    <w:link w:val="aa"/>
    <w:uiPriority w:val="99"/>
    <w:semiHidden/>
    <w:rsid w:val="008268D1"/>
    <w:rPr>
      <w:rFonts w:ascii="Times New Roman" w:eastAsia="宋体" w:hAnsi="Times New Roman" w:cs="Times New Roman"/>
      <w:b/>
      <w:bCs/>
      <w:szCs w:val="24"/>
    </w:rPr>
  </w:style>
  <w:style w:type="paragraph" w:styleId="ab">
    <w:name w:val="Balloon Text"/>
    <w:basedOn w:val="a"/>
    <w:link w:val="Char5"/>
    <w:uiPriority w:val="99"/>
    <w:semiHidden/>
    <w:unhideWhenUsed/>
    <w:rsid w:val="008268D1"/>
    <w:rPr>
      <w:sz w:val="18"/>
      <w:szCs w:val="18"/>
    </w:rPr>
  </w:style>
  <w:style w:type="character" w:customStyle="1" w:styleId="Char5">
    <w:name w:val="批注框文本 Char"/>
    <w:basedOn w:val="a0"/>
    <w:link w:val="ab"/>
    <w:uiPriority w:val="99"/>
    <w:semiHidden/>
    <w:rsid w:val="008268D1"/>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233E"/>
    <w:pPr>
      <w:widowControl w:val="0"/>
      <w:jc w:val="both"/>
    </w:pPr>
    <w:rPr>
      <w:rFonts w:ascii="Times New Roman" w:eastAsia="宋体" w:hAnsi="Times New Roman" w:cs="Times New Roman"/>
      <w:szCs w:val="24"/>
    </w:rPr>
  </w:style>
  <w:style w:type="paragraph" w:styleId="1">
    <w:name w:val="heading 1"/>
    <w:basedOn w:val="a"/>
    <w:next w:val="a"/>
    <w:link w:val="1Char"/>
    <w:qFormat/>
    <w:rsid w:val="00014FCC"/>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脚 Char"/>
    <w:link w:val="a3"/>
    <w:rsid w:val="00F7233E"/>
    <w:rPr>
      <w:sz w:val="18"/>
      <w:szCs w:val="18"/>
    </w:rPr>
  </w:style>
  <w:style w:type="character" w:styleId="a4">
    <w:name w:val="page number"/>
    <w:basedOn w:val="a0"/>
    <w:rsid w:val="00F7233E"/>
  </w:style>
  <w:style w:type="paragraph" w:customStyle="1" w:styleId="10">
    <w:name w:val="列出段落1"/>
    <w:basedOn w:val="a"/>
    <w:rsid w:val="00F7233E"/>
    <w:pPr>
      <w:ind w:firstLineChars="200" w:firstLine="420"/>
    </w:pPr>
    <w:rPr>
      <w:rFonts w:ascii="Calibri" w:hAnsi="Calibri"/>
      <w:szCs w:val="22"/>
    </w:rPr>
  </w:style>
  <w:style w:type="paragraph" w:styleId="a3">
    <w:name w:val="footer"/>
    <w:basedOn w:val="a"/>
    <w:link w:val="Char"/>
    <w:rsid w:val="00F723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
    <w:name w:val="页脚 Char1"/>
    <w:basedOn w:val="a0"/>
    <w:uiPriority w:val="99"/>
    <w:semiHidden/>
    <w:rsid w:val="00F7233E"/>
    <w:rPr>
      <w:rFonts w:ascii="Times New Roman" w:eastAsia="宋体" w:hAnsi="Times New Roman" w:cs="Times New Roman"/>
      <w:sz w:val="18"/>
      <w:szCs w:val="18"/>
    </w:rPr>
  </w:style>
  <w:style w:type="paragraph" w:styleId="a5">
    <w:name w:val="List Paragraph"/>
    <w:basedOn w:val="a"/>
    <w:uiPriority w:val="34"/>
    <w:qFormat/>
    <w:rsid w:val="00725372"/>
    <w:pPr>
      <w:ind w:firstLineChars="200" w:firstLine="420"/>
    </w:pPr>
  </w:style>
  <w:style w:type="paragraph" w:styleId="a6">
    <w:name w:val="header"/>
    <w:basedOn w:val="a"/>
    <w:link w:val="Char0"/>
    <w:uiPriority w:val="99"/>
    <w:unhideWhenUsed/>
    <w:rsid w:val="00B212E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B212E7"/>
    <w:rPr>
      <w:rFonts w:ascii="Times New Roman" w:eastAsia="宋体" w:hAnsi="Times New Roman" w:cs="Times New Roman"/>
      <w:sz w:val="18"/>
      <w:szCs w:val="18"/>
    </w:rPr>
  </w:style>
  <w:style w:type="character" w:customStyle="1" w:styleId="1Char">
    <w:name w:val="标题 1 Char"/>
    <w:basedOn w:val="a0"/>
    <w:link w:val="1"/>
    <w:rsid w:val="00014FCC"/>
    <w:rPr>
      <w:rFonts w:ascii="Times New Roman" w:eastAsia="宋体" w:hAnsi="Times New Roman" w:cs="Times New Roman"/>
      <w:b/>
      <w:bCs/>
      <w:kern w:val="44"/>
      <w:sz w:val="44"/>
      <w:szCs w:val="44"/>
    </w:rPr>
  </w:style>
  <w:style w:type="character" w:customStyle="1" w:styleId="Char2">
    <w:name w:val="纯文本 Char"/>
    <w:link w:val="a7"/>
    <w:rsid w:val="00886D7F"/>
    <w:rPr>
      <w:rFonts w:ascii="宋体" w:hAnsi="Courier New"/>
    </w:rPr>
  </w:style>
  <w:style w:type="paragraph" w:styleId="a7">
    <w:name w:val="Plain Text"/>
    <w:basedOn w:val="a"/>
    <w:link w:val="Char2"/>
    <w:rsid w:val="00886D7F"/>
    <w:rPr>
      <w:rFonts w:ascii="宋体" w:eastAsiaTheme="minorEastAsia" w:hAnsi="Courier New" w:cstheme="minorBidi"/>
      <w:szCs w:val="22"/>
    </w:rPr>
  </w:style>
  <w:style w:type="character" w:customStyle="1" w:styleId="Char10">
    <w:name w:val="纯文本 Char1"/>
    <w:basedOn w:val="a0"/>
    <w:uiPriority w:val="99"/>
    <w:semiHidden/>
    <w:rsid w:val="00886D7F"/>
    <w:rPr>
      <w:rFonts w:ascii="宋体" w:eastAsia="宋体" w:hAnsi="Courier New" w:cs="Courier New"/>
      <w:szCs w:val="21"/>
    </w:rPr>
  </w:style>
  <w:style w:type="character" w:styleId="a8">
    <w:name w:val="annotation reference"/>
    <w:basedOn w:val="a0"/>
    <w:uiPriority w:val="99"/>
    <w:semiHidden/>
    <w:unhideWhenUsed/>
    <w:rsid w:val="008268D1"/>
    <w:rPr>
      <w:sz w:val="21"/>
      <w:szCs w:val="21"/>
    </w:rPr>
  </w:style>
  <w:style w:type="paragraph" w:styleId="a9">
    <w:name w:val="annotation text"/>
    <w:basedOn w:val="a"/>
    <w:link w:val="Char3"/>
    <w:uiPriority w:val="99"/>
    <w:semiHidden/>
    <w:unhideWhenUsed/>
    <w:rsid w:val="008268D1"/>
    <w:pPr>
      <w:jc w:val="left"/>
    </w:pPr>
  </w:style>
  <w:style w:type="character" w:customStyle="1" w:styleId="Char3">
    <w:name w:val="批注文字 Char"/>
    <w:basedOn w:val="a0"/>
    <w:link w:val="a9"/>
    <w:uiPriority w:val="99"/>
    <w:semiHidden/>
    <w:rsid w:val="008268D1"/>
    <w:rPr>
      <w:rFonts w:ascii="Times New Roman" w:eastAsia="宋体" w:hAnsi="Times New Roman" w:cs="Times New Roman"/>
      <w:szCs w:val="24"/>
    </w:rPr>
  </w:style>
  <w:style w:type="paragraph" w:styleId="aa">
    <w:name w:val="annotation subject"/>
    <w:basedOn w:val="a9"/>
    <w:next w:val="a9"/>
    <w:link w:val="Char4"/>
    <w:uiPriority w:val="99"/>
    <w:semiHidden/>
    <w:unhideWhenUsed/>
    <w:rsid w:val="008268D1"/>
    <w:rPr>
      <w:b/>
      <w:bCs/>
    </w:rPr>
  </w:style>
  <w:style w:type="character" w:customStyle="1" w:styleId="Char4">
    <w:name w:val="批注主题 Char"/>
    <w:basedOn w:val="Char3"/>
    <w:link w:val="aa"/>
    <w:uiPriority w:val="99"/>
    <w:semiHidden/>
    <w:rsid w:val="008268D1"/>
    <w:rPr>
      <w:rFonts w:ascii="Times New Roman" w:eastAsia="宋体" w:hAnsi="Times New Roman" w:cs="Times New Roman"/>
      <w:b/>
      <w:bCs/>
      <w:szCs w:val="24"/>
    </w:rPr>
  </w:style>
  <w:style w:type="paragraph" w:styleId="ab">
    <w:name w:val="Balloon Text"/>
    <w:basedOn w:val="a"/>
    <w:link w:val="Char5"/>
    <w:uiPriority w:val="99"/>
    <w:semiHidden/>
    <w:unhideWhenUsed/>
    <w:rsid w:val="008268D1"/>
    <w:rPr>
      <w:sz w:val="18"/>
      <w:szCs w:val="18"/>
    </w:rPr>
  </w:style>
  <w:style w:type="character" w:customStyle="1" w:styleId="Char5">
    <w:name w:val="批注框文本 Char"/>
    <w:basedOn w:val="a0"/>
    <w:link w:val="ab"/>
    <w:uiPriority w:val="99"/>
    <w:semiHidden/>
    <w:rsid w:val="008268D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7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11</Pages>
  <Words>1363</Words>
  <Characters>7772</Characters>
  <Application>Microsoft Office Word</Application>
  <DocSecurity>0</DocSecurity>
  <Lines>64</Lines>
  <Paragraphs>18</Paragraphs>
  <ScaleCrop>false</ScaleCrop>
  <Company/>
  <LinksUpToDate>false</LinksUpToDate>
  <CharactersWithSpaces>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chengbing wang</dc:creator>
  <cp:keywords/>
  <dc:description/>
  <cp:lastModifiedBy>USER</cp:lastModifiedBy>
  <cp:revision>8</cp:revision>
  <cp:lastPrinted>2018-04-30T07:30:00Z</cp:lastPrinted>
  <dcterms:created xsi:type="dcterms:W3CDTF">2018-05-07T06:17:00Z</dcterms:created>
  <dcterms:modified xsi:type="dcterms:W3CDTF">2018-08-29T08:09:00Z</dcterms:modified>
</cp:coreProperties>
</file>