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408" w:lineRule="atLeast"/>
        <w:ind w:left="0" w:righ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303030"/>
          <w:spacing w:val="0"/>
          <w:sz w:val="24"/>
          <w:szCs w:val="24"/>
        </w:rPr>
      </w:pPr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0E31BE"/>
          <w:spacing w:val="0"/>
          <w:sz w:val="28"/>
          <w:szCs w:val="28"/>
          <w:bdr w:val="none" w:color="auto" w:sz="0" w:space="0"/>
          <w:shd w:val="clear" w:fill="FFFFFF"/>
        </w:rPr>
        <w:t>（所有复印件必须是</w:t>
      </w:r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000000"/>
          <w:spacing w:val="0"/>
          <w:sz w:val="28"/>
          <w:szCs w:val="28"/>
          <w:bdr w:val="none" w:color="auto" w:sz="0" w:space="0"/>
          <w:shd w:val="clear" w:fill="FFFFFF"/>
        </w:rPr>
        <w:t>A4</w:t>
      </w:r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0E31BE"/>
          <w:spacing w:val="0"/>
          <w:sz w:val="28"/>
          <w:szCs w:val="28"/>
          <w:bdr w:val="none" w:color="auto" w:sz="0" w:space="0"/>
          <w:shd w:val="clear" w:fill="FFFFFF"/>
        </w:rPr>
        <w:t>单面复印，并在复印件正面写明准考证号、申请专业和层次。）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408" w:lineRule="atLeast"/>
        <w:ind w:left="0" w:righ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303030"/>
          <w:spacing w:val="0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1"/>
          <w:szCs w:val="21"/>
          <w:bdr w:val="none" w:color="auto" w:sz="0" w:space="0"/>
          <w:shd w:val="clear" w:fill="FFFFFF"/>
        </w:rPr>
        <w:t>其它说明：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1"/>
          <w:szCs w:val="21"/>
          <w:bdr w:val="none" w:color="auto" w:sz="0" w:space="0"/>
          <w:shd w:val="clear" w:fill="FFFFFF"/>
        </w:rPr>
        <w:br w:type="textWrapping"/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1"/>
          <w:szCs w:val="21"/>
          <w:bdr w:val="none" w:color="auto" w:sz="0" w:space="0"/>
          <w:shd w:val="clear" w:fill="FFFFFF"/>
        </w:rPr>
        <w:t>    1、凡没有在铜陵报过名的考生不能在铜陵申请毕业。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408" w:lineRule="atLeast"/>
        <w:ind w:left="0" w:right="0" w:firstLine="420"/>
        <w:rPr>
          <w:rFonts w:hint="eastAsia" w:ascii="微软雅黑" w:hAnsi="微软雅黑" w:eastAsia="微软雅黑" w:cs="微软雅黑"/>
          <w:i w:val="0"/>
          <w:iCs w:val="0"/>
          <w:caps w:val="0"/>
          <w:color w:val="303030"/>
          <w:spacing w:val="0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1"/>
          <w:szCs w:val="21"/>
          <w:bdr w:val="none" w:color="auto" w:sz="0" w:space="0"/>
          <w:shd w:val="clear" w:fill="FFFFFF"/>
        </w:rPr>
        <w:t>2、本人因故不能现场办理的，委托代办人需提供委托声明。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408" w:lineRule="atLeast"/>
        <w:ind w:left="0" w:right="0" w:firstLine="420"/>
        <w:rPr>
          <w:rFonts w:hint="eastAsia" w:ascii="微软雅黑" w:hAnsi="微软雅黑" w:eastAsia="微软雅黑" w:cs="微软雅黑"/>
          <w:i w:val="0"/>
          <w:iCs w:val="0"/>
          <w:caps w:val="0"/>
          <w:color w:val="303030"/>
          <w:spacing w:val="0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1"/>
          <w:szCs w:val="21"/>
          <w:bdr w:val="none" w:color="auto" w:sz="0" w:space="0"/>
          <w:shd w:val="clear" w:fill="FFFFFF"/>
        </w:rPr>
        <w:t>3、考生基本信息（姓名、身份证号）在申请时不予变更。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408" w:lineRule="atLeast"/>
        <w:ind w:left="0" w:right="0" w:firstLine="420"/>
        <w:rPr>
          <w:rFonts w:hint="eastAsia" w:ascii="微软雅黑" w:hAnsi="微软雅黑" w:eastAsia="微软雅黑" w:cs="微软雅黑"/>
          <w:i w:val="0"/>
          <w:iCs w:val="0"/>
          <w:caps w:val="0"/>
          <w:color w:val="303030"/>
          <w:spacing w:val="0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1"/>
          <w:szCs w:val="21"/>
          <w:bdr w:val="none" w:color="auto" w:sz="0" w:space="0"/>
          <w:shd w:val="clear" w:fill="FFFFFF"/>
        </w:rPr>
        <w:t>4、外省转入的成绩须在</w:t>
      </w:r>
      <w:r>
        <w:rPr>
          <w:rFonts w:hint="eastAsia" w:ascii="微软雅黑" w:hAnsi="微软雅黑" w:eastAsia="微软雅黑" w:cs="微软雅黑"/>
          <w:i w:val="0"/>
          <w:iCs w:val="0"/>
          <w:caps w:val="0"/>
          <w:color w:val="303030"/>
          <w:spacing w:val="0"/>
          <w:sz w:val="24"/>
          <w:szCs w:val="24"/>
          <w:u w:val="none"/>
          <w:bdr w:val="none" w:color="auto" w:sz="0" w:space="0"/>
          <w:shd w:val="clear" w:fill="FFFFFF"/>
        </w:rPr>
        <w:fldChar w:fldCharType="begin"/>
      </w:r>
      <w:r>
        <w:rPr>
          <w:rFonts w:hint="eastAsia" w:ascii="微软雅黑" w:hAnsi="微软雅黑" w:eastAsia="微软雅黑" w:cs="微软雅黑"/>
          <w:i w:val="0"/>
          <w:iCs w:val="0"/>
          <w:caps w:val="0"/>
          <w:color w:val="303030"/>
          <w:spacing w:val="0"/>
          <w:sz w:val="24"/>
          <w:szCs w:val="24"/>
          <w:u w:val="none"/>
          <w:bdr w:val="none" w:color="auto" w:sz="0" w:space="0"/>
          <w:shd w:val="clear" w:fill="FFFFFF"/>
        </w:rPr>
        <w:instrText xml:space="preserve"> HYPERLINK "http://cx.ahzsks.cn/zikao/zkzk_in.php" </w:instrText>
      </w:r>
      <w:r>
        <w:rPr>
          <w:rFonts w:hint="eastAsia" w:ascii="微软雅黑" w:hAnsi="微软雅黑" w:eastAsia="微软雅黑" w:cs="微软雅黑"/>
          <w:i w:val="0"/>
          <w:iCs w:val="0"/>
          <w:caps w:val="0"/>
          <w:color w:val="303030"/>
          <w:spacing w:val="0"/>
          <w:sz w:val="24"/>
          <w:szCs w:val="24"/>
          <w:u w:val="none"/>
          <w:bdr w:val="none" w:color="auto" w:sz="0" w:space="0"/>
          <w:shd w:val="clear" w:fill="FFFFFF"/>
        </w:rPr>
        <w:fldChar w:fldCharType="separate"/>
      </w:r>
      <w:r>
        <w:rPr>
          <w:rStyle w:val="5"/>
          <w:rFonts w:hint="eastAsia" w:ascii="宋体" w:hAnsi="宋体" w:eastAsia="宋体" w:cs="宋体"/>
          <w:i w:val="0"/>
          <w:iCs w:val="0"/>
          <w:caps w:val="0"/>
          <w:color w:val="113DEE"/>
          <w:spacing w:val="0"/>
          <w:sz w:val="21"/>
          <w:szCs w:val="21"/>
          <w:u w:val="none"/>
          <w:bdr w:val="none" w:color="auto" w:sz="0" w:space="0"/>
          <w:shd w:val="clear" w:fill="FFFFFF"/>
        </w:rPr>
        <w:t>安徽教育招生考试网</w:t>
      </w:r>
      <w:r>
        <w:rPr>
          <w:rFonts w:hint="eastAsia" w:ascii="微软雅黑" w:hAnsi="微软雅黑" w:eastAsia="微软雅黑" w:cs="微软雅黑"/>
          <w:i w:val="0"/>
          <w:iCs w:val="0"/>
          <w:caps w:val="0"/>
          <w:color w:val="303030"/>
          <w:spacing w:val="0"/>
          <w:sz w:val="24"/>
          <w:szCs w:val="24"/>
          <w:u w:val="none"/>
          <w:bdr w:val="none" w:color="auto" w:sz="0" w:space="0"/>
          <w:shd w:val="clear" w:fill="FFFFFF"/>
        </w:rPr>
        <w:fldChar w:fldCharType="end"/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1"/>
          <w:szCs w:val="21"/>
          <w:bdr w:val="none" w:color="auto" w:sz="0" w:space="0"/>
          <w:shd w:val="clear" w:fill="FFFFFF"/>
        </w:rPr>
        <w:t>上可以查询，且应在我省取得专科不少于5门、本科不少于4门合格成绩方可毕业。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408" w:lineRule="atLeast"/>
        <w:ind w:left="0" w:righ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303030"/>
          <w:spacing w:val="0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1"/>
          <w:szCs w:val="21"/>
          <w:bdr w:val="none" w:color="auto" w:sz="0" w:space="0"/>
          <w:shd w:val="clear" w:fill="FFFFFF"/>
        </w:rPr>
        <w:t>附件1：</w:t>
      </w:r>
      <w:r>
        <w:rPr>
          <w:rFonts w:hint="eastAsia" w:ascii="宋体" w:hAnsi="宋体" w:eastAsia="宋体" w:cs="宋体"/>
          <w:i w:val="0"/>
          <w:iCs w:val="0"/>
          <w:caps w:val="0"/>
          <w:color w:val="0831D6"/>
          <w:spacing w:val="0"/>
          <w:sz w:val="24"/>
          <w:szCs w:val="24"/>
          <w:bdr w:val="none" w:color="auto" w:sz="0" w:space="0"/>
          <w:shd w:val="clear" w:fill="FFFFFF"/>
        </w:rPr>
        <w:t>               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100" w:beforeAutospacing="0" w:after="100" w:afterAutospacing="0" w:line="408" w:lineRule="atLeast"/>
        <w:ind w:left="0" w:right="0" w:firstLine="0"/>
        <w:jc w:val="center"/>
        <w:rPr>
          <w:rFonts w:hint="eastAsia" w:ascii="微软雅黑" w:hAnsi="微软雅黑" w:eastAsia="微软雅黑" w:cs="微软雅黑"/>
          <w:i w:val="0"/>
          <w:iCs w:val="0"/>
          <w:caps w:val="0"/>
          <w:color w:val="303030"/>
          <w:spacing w:val="0"/>
          <w:sz w:val="24"/>
          <w:szCs w:val="24"/>
        </w:rPr>
      </w:pPr>
      <w:bookmarkStart w:id="0" w:name="_GoBack"/>
      <w:r>
        <w:rPr>
          <w:rFonts w:ascii="方正小标宋简体" w:hAnsi="方正小标宋简体" w:eastAsia="方正小标宋简体" w:cs="方正小标宋简体"/>
          <w:b/>
          <w:bCs/>
          <w:i w:val="0"/>
          <w:iCs w:val="0"/>
          <w:caps w:val="0"/>
          <w:color w:val="000000"/>
          <w:spacing w:val="0"/>
          <w:kern w:val="0"/>
          <w:sz w:val="32"/>
          <w:szCs w:val="32"/>
          <w:bdr w:val="none" w:color="auto" w:sz="0" w:space="0"/>
          <w:shd w:val="clear" w:fill="FFFFFF"/>
          <w:lang w:val="en-US" w:eastAsia="zh-CN" w:bidi="ar"/>
        </w:rPr>
        <w:t>铜陵市自考毕业生初审简表</w:t>
      </w:r>
      <w:bookmarkEnd w:id="0"/>
    </w:p>
    <w:tbl>
      <w:tblPr>
        <w:tblW w:w="8385" w:type="dxa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outset" w:color="auto" w:sz="6" w:space="0"/>
          <w:insideV w:val="outset" w:color="auto" w:sz="6" w:space="0"/>
        </w:tblBorders>
        <w:shd w:val="clear" w:color="auto" w:fill="FFFFFF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2022"/>
        <w:gridCol w:w="2316"/>
        <w:gridCol w:w="1863"/>
        <w:gridCol w:w="2102"/>
        <w:gridCol w:w="82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outset" w:color="auto" w:sz="6" w:space="0"/>
            <w:insideV w:val="outset" w:color="auto" w:sz="6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7" w:hRule="atLeast"/>
        </w:trPr>
        <w:tc>
          <w:tcPr>
            <w:tcW w:w="2034" w:type="dxa"/>
            <w:tcBorders>
              <w:top w:val="outset" w:color="auto" w:sz="8" w:space="0"/>
              <w:left w:val="outset" w:color="auto" w:sz="8" w:space="0"/>
              <w:bottom w:val="outset" w:color="auto" w:sz="8" w:space="0"/>
              <w:right w:val="outset" w:color="auto" w:sz="8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100" w:beforeAutospacing="0" w:after="100" w:afterAutospacing="0"/>
              <w:ind w:left="0" w:right="0"/>
              <w:jc w:val="center"/>
            </w:pPr>
            <w:r>
              <w:rPr>
                <w:rFonts w:ascii="仿宋_GB2312" w:hAnsi="微软雅黑" w:eastAsia="仿宋_GB2312" w:cs="仿宋_GB2312"/>
                <w:b/>
                <w:bCs/>
                <w:i w:val="0"/>
                <w:iCs w:val="0"/>
                <w:caps w:val="0"/>
                <w:color w:val="000000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毕业专业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100" w:beforeAutospacing="0" w:after="100" w:afterAutospacing="0"/>
              <w:ind w:left="0" w:right="0"/>
              <w:jc w:val="center"/>
            </w:pPr>
            <w:r>
              <w:rPr>
                <w:rFonts w:hint="default" w:ascii="仿宋_GB2312" w:hAnsi="微软雅黑" w:eastAsia="仿宋_GB2312" w:cs="仿宋_GB2312"/>
                <w:i w:val="0"/>
                <w:iCs w:val="0"/>
                <w:caps w:val="0"/>
                <w:color w:val="000000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注明：专、本科</w:t>
            </w:r>
          </w:p>
        </w:tc>
        <w:tc>
          <w:tcPr>
            <w:tcW w:w="6327" w:type="dxa"/>
            <w:gridSpan w:val="3"/>
            <w:tcBorders>
              <w:top w:val="outset" w:color="auto" w:sz="8" w:space="0"/>
              <w:left w:val="nil"/>
              <w:bottom w:val="outset" w:color="auto" w:sz="8" w:space="0"/>
              <w:right w:val="outset" w:color="auto" w:sz="8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100" w:beforeAutospacing="0" w:after="10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03030"/>
                <w:spacing w:val="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 </w:t>
            </w:r>
          </w:p>
        </w:tc>
        <w:tc>
          <w:tcPr>
            <w:tcW w:w="1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03030"/>
                <w:spacing w:val="0"/>
                <w:sz w:val="24"/>
                <w:szCs w:val="24"/>
                <w:bdr w:val="none" w:color="auto" w:sz="0" w:space="0"/>
              </w:rPr>
              <w:t> 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outset" w:color="auto" w:sz="6" w:space="0"/>
            <w:insideV w:val="outset" w:color="auto" w:sz="6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7" w:hRule="atLeast"/>
        </w:trPr>
        <w:tc>
          <w:tcPr>
            <w:tcW w:w="2034" w:type="dxa"/>
            <w:tcBorders>
              <w:top w:val="nil"/>
              <w:left w:val="outset" w:color="auto" w:sz="8" w:space="0"/>
              <w:bottom w:val="outset" w:color="auto" w:sz="8" w:space="0"/>
              <w:right w:val="outset" w:color="auto" w:sz="8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100" w:beforeAutospacing="0" w:after="100" w:afterAutospacing="0"/>
              <w:ind w:left="0" w:right="0"/>
              <w:jc w:val="center"/>
            </w:pPr>
            <w:r>
              <w:rPr>
                <w:rFonts w:hint="default" w:ascii="仿宋_GB2312" w:hAnsi="微软雅黑" w:eastAsia="仿宋_GB2312" w:cs="仿宋_GB2312"/>
                <w:b/>
                <w:bCs/>
                <w:i w:val="0"/>
                <w:iCs w:val="0"/>
                <w:caps w:val="0"/>
                <w:color w:val="000000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准考证号</w:t>
            </w:r>
          </w:p>
        </w:tc>
        <w:tc>
          <w:tcPr>
            <w:tcW w:w="2334" w:type="dxa"/>
            <w:tcBorders>
              <w:top w:val="nil"/>
              <w:left w:val="nil"/>
              <w:bottom w:val="outset" w:color="auto" w:sz="8" w:space="0"/>
              <w:right w:val="outset" w:color="auto" w:sz="8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100" w:beforeAutospacing="0" w:after="10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03030"/>
                <w:spacing w:val="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 </w:t>
            </w:r>
          </w:p>
        </w:tc>
        <w:tc>
          <w:tcPr>
            <w:tcW w:w="1875" w:type="dxa"/>
            <w:tcBorders>
              <w:top w:val="outset" w:color="000000" w:sz="8" w:space="0"/>
              <w:left w:val="nil"/>
              <w:bottom w:val="outset" w:color="auto" w:sz="8" w:space="0"/>
              <w:right w:val="outset" w:color="auto" w:sz="8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100" w:beforeAutospacing="0" w:after="100" w:afterAutospacing="0"/>
              <w:ind w:left="0" w:right="0"/>
              <w:jc w:val="center"/>
            </w:pPr>
            <w:r>
              <w:rPr>
                <w:rFonts w:hint="default" w:ascii="仿宋_GB2312" w:hAnsi="微软雅黑" w:eastAsia="仿宋_GB2312" w:cs="仿宋_GB2312"/>
                <w:b/>
                <w:bCs/>
                <w:i w:val="0"/>
                <w:iCs w:val="0"/>
                <w:caps w:val="0"/>
                <w:color w:val="000000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其它准考证号</w:t>
            </w:r>
          </w:p>
        </w:tc>
        <w:tc>
          <w:tcPr>
            <w:tcW w:w="2118" w:type="dxa"/>
            <w:tcBorders>
              <w:top w:val="outset" w:color="000000" w:sz="8" w:space="0"/>
              <w:left w:val="nil"/>
              <w:bottom w:val="outset" w:color="auto" w:sz="8" w:space="0"/>
              <w:right w:val="outset" w:color="auto" w:sz="8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100" w:beforeAutospacing="0" w:after="10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03030"/>
                <w:spacing w:val="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 </w:t>
            </w:r>
          </w:p>
        </w:tc>
        <w:tc>
          <w:tcPr>
            <w:tcW w:w="1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03030"/>
                <w:spacing w:val="0"/>
                <w:sz w:val="24"/>
                <w:szCs w:val="24"/>
                <w:bdr w:val="none" w:color="auto" w:sz="0" w:space="0"/>
              </w:rPr>
              <w:t> 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7" w:hRule="atLeast"/>
        </w:trPr>
        <w:tc>
          <w:tcPr>
            <w:tcW w:w="2034" w:type="dxa"/>
            <w:tcBorders>
              <w:top w:val="nil"/>
              <w:left w:val="outset" w:color="auto" w:sz="8" w:space="0"/>
              <w:bottom w:val="outset" w:color="auto" w:sz="8" w:space="0"/>
              <w:right w:val="outset" w:color="auto" w:sz="8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100" w:beforeAutospacing="0" w:after="100" w:afterAutospacing="0"/>
              <w:ind w:left="0" w:right="0"/>
              <w:jc w:val="center"/>
            </w:pPr>
            <w:r>
              <w:rPr>
                <w:rFonts w:hint="default" w:ascii="仿宋_GB2312" w:hAnsi="微软雅黑" w:eastAsia="仿宋_GB2312" w:cs="仿宋_GB2312"/>
                <w:b/>
                <w:bCs/>
                <w:i w:val="0"/>
                <w:iCs w:val="0"/>
                <w:caps w:val="0"/>
                <w:color w:val="000000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姓 名</w:t>
            </w:r>
          </w:p>
        </w:tc>
        <w:tc>
          <w:tcPr>
            <w:tcW w:w="2334" w:type="dxa"/>
            <w:tcBorders>
              <w:top w:val="nil"/>
              <w:left w:val="nil"/>
              <w:bottom w:val="outset" w:color="auto" w:sz="8" w:space="0"/>
              <w:right w:val="outset" w:color="auto" w:sz="8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100" w:beforeAutospacing="0" w:after="10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03030"/>
                <w:spacing w:val="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 </w:t>
            </w:r>
          </w:p>
        </w:tc>
        <w:tc>
          <w:tcPr>
            <w:tcW w:w="1875" w:type="dxa"/>
            <w:tcBorders>
              <w:top w:val="nil"/>
              <w:left w:val="nil"/>
              <w:bottom w:val="outset" w:color="auto" w:sz="8" w:space="0"/>
              <w:right w:val="outset" w:color="auto" w:sz="8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100" w:beforeAutospacing="0" w:after="100" w:afterAutospacing="0"/>
              <w:ind w:left="0" w:right="0"/>
              <w:jc w:val="center"/>
            </w:pPr>
            <w:r>
              <w:rPr>
                <w:rFonts w:hint="default" w:ascii="仿宋_GB2312" w:hAnsi="微软雅黑" w:eastAsia="仿宋_GB2312" w:cs="仿宋_GB2312"/>
                <w:b/>
                <w:bCs/>
                <w:i w:val="0"/>
                <w:iCs w:val="0"/>
                <w:caps w:val="0"/>
                <w:color w:val="000000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性 别</w:t>
            </w:r>
          </w:p>
        </w:tc>
        <w:tc>
          <w:tcPr>
            <w:tcW w:w="2118" w:type="dxa"/>
            <w:tcBorders>
              <w:top w:val="nil"/>
              <w:left w:val="nil"/>
              <w:bottom w:val="outset" w:color="auto" w:sz="8" w:space="0"/>
              <w:right w:val="outset" w:color="auto" w:sz="8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100" w:beforeAutospacing="0" w:after="10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03030"/>
                <w:spacing w:val="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 </w:t>
            </w:r>
          </w:p>
        </w:tc>
        <w:tc>
          <w:tcPr>
            <w:tcW w:w="1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03030"/>
                <w:spacing w:val="0"/>
                <w:sz w:val="24"/>
                <w:szCs w:val="24"/>
                <w:bdr w:val="none" w:color="auto" w:sz="0" w:space="0"/>
              </w:rPr>
              <w:t> 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7" w:hRule="atLeast"/>
        </w:trPr>
        <w:tc>
          <w:tcPr>
            <w:tcW w:w="2034" w:type="dxa"/>
            <w:tcBorders>
              <w:top w:val="nil"/>
              <w:left w:val="outset" w:color="auto" w:sz="8" w:space="0"/>
              <w:bottom w:val="outset" w:color="auto" w:sz="8" w:space="0"/>
              <w:right w:val="outset" w:color="auto" w:sz="8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100" w:beforeAutospacing="0" w:after="100" w:afterAutospacing="0"/>
              <w:ind w:left="0" w:right="0"/>
              <w:jc w:val="center"/>
            </w:pPr>
            <w:r>
              <w:rPr>
                <w:rFonts w:hint="default" w:ascii="仿宋_GB2312" w:hAnsi="微软雅黑" w:eastAsia="仿宋_GB2312" w:cs="仿宋_GB2312"/>
                <w:b/>
                <w:bCs/>
                <w:i w:val="0"/>
                <w:iCs w:val="0"/>
                <w:caps w:val="0"/>
                <w:color w:val="000000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联系地址</w:t>
            </w:r>
          </w:p>
        </w:tc>
        <w:tc>
          <w:tcPr>
            <w:tcW w:w="6327" w:type="dxa"/>
            <w:gridSpan w:val="3"/>
            <w:tcBorders>
              <w:top w:val="nil"/>
              <w:left w:val="nil"/>
              <w:bottom w:val="outset" w:color="auto" w:sz="8" w:space="0"/>
              <w:right w:val="outset" w:color="auto" w:sz="8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100" w:beforeAutospacing="0" w:after="10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03030"/>
                <w:spacing w:val="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 </w:t>
            </w:r>
          </w:p>
        </w:tc>
        <w:tc>
          <w:tcPr>
            <w:tcW w:w="1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03030"/>
                <w:spacing w:val="0"/>
                <w:sz w:val="24"/>
                <w:szCs w:val="24"/>
                <w:bdr w:val="none" w:color="auto" w:sz="0" w:space="0"/>
              </w:rPr>
              <w:t> 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7" w:hRule="atLeast"/>
        </w:trPr>
        <w:tc>
          <w:tcPr>
            <w:tcW w:w="2034" w:type="dxa"/>
            <w:tcBorders>
              <w:top w:val="nil"/>
              <w:left w:val="outset" w:color="auto" w:sz="8" w:space="0"/>
              <w:bottom w:val="outset" w:color="auto" w:sz="8" w:space="0"/>
              <w:right w:val="outset" w:color="auto" w:sz="8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100" w:beforeAutospacing="0" w:after="100" w:afterAutospacing="0"/>
              <w:ind w:left="0" w:right="0"/>
              <w:jc w:val="center"/>
            </w:pPr>
            <w:r>
              <w:rPr>
                <w:rFonts w:hint="default" w:ascii="仿宋_GB2312" w:hAnsi="微软雅黑" w:eastAsia="仿宋_GB2312" w:cs="仿宋_GB2312"/>
                <w:b/>
                <w:bCs/>
                <w:i w:val="0"/>
                <w:iCs w:val="0"/>
                <w:caps w:val="0"/>
                <w:color w:val="000000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联系电话</w:t>
            </w:r>
          </w:p>
        </w:tc>
        <w:tc>
          <w:tcPr>
            <w:tcW w:w="6327" w:type="dxa"/>
            <w:gridSpan w:val="3"/>
            <w:tcBorders>
              <w:top w:val="nil"/>
              <w:left w:val="nil"/>
              <w:bottom w:val="outset" w:color="auto" w:sz="8" w:space="0"/>
              <w:right w:val="outset" w:color="auto" w:sz="8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100" w:beforeAutospacing="0" w:after="10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03030"/>
                <w:spacing w:val="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 </w:t>
            </w:r>
          </w:p>
        </w:tc>
        <w:tc>
          <w:tcPr>
            <w:tcW w:w="1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03030"/>
                <w:spacing w:val="0"/>
                <w:sz w:val="24"/>
                <w:szCs w:val="24"/>
                <w:bdr w:val="none" w:color="auto" w:sz="0" w:space="0"/>
              </w:rPr>
              <w:t> 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7" w:hRule="atLeast"/>
        </w:trPr>
        <w:tc>
          <w:tcPr>
            <w:tcW w:w="2034" w:type="dxa"/>
            <w:tcBorders>
              <w:top w:val="nil"/>
              <w:left w:val="outset" w:color="auto" w:sz="8" w:space="0"/>
              <w:bottom w:val="outset" w:color="auto" w:sz="8" w:space="0"/>
              <w:right w:val="outset" w:color="auto" w:sz="8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100" w:beforeAutospacing="0" w:after="100" w:afterAutospacing="0"/>
              <w:ind w:left="0" w:right="0"/>
              <w:jc w:val="center"/>
            </w:pPr>
            <w:r>
              <w:rPr>
                <w:rFonts w:hint="default" w:ascii="仿宋_GB2312" w:hAnsi="微软雅黑" w:eastAsia="仿宋_GB2312" w:cs="仿宋_GB2312"/>
                <w:b/>
                <w:bCs/>
                <w:i w:val="0"/>
                <w:iCs w:val="0"/>
                <w:caps w:val="0"/>
                <w:color w:val="000000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身份证号码</w:t>
            </w:r>
          </w:p>
        </w:tc>
        <w:tc>
          <w:tcPr>
            <w:tcW w:w="6327" w:type="dxa"/>
            <w:gridSpan w:val="3"/>
            <w:tcBorders>
              <w:top w:val="nil"/>
              <w:left w:val="nil"/>
              <w:bottom w:val="outset" w:color="auto" w:sz="8" w:space="0"/>
              <w:right w:val="outset" w:color="auto" w:sz="8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100" w:beforeAutospacing="0" w:after="10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03030"/>
                <w:spacing w:val="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 </w:t>
            </w:r>
          </w:p>
        </w:tc>
        <w:tc>
          <w:tcPr>
            <w:tcW w:w="1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03030"/>
                <w:spacing w:val="0"/>
                <w:sz w:val="24"/>
                <w:szCs w:val="24"/>
                <w:bdr w:val="none" w:color="auto" w:sz="0" w:space="0"/>
              </w:rPr>
              <w:t> 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7" w:hRule="atLeast"/>
        </w:trPr>
        <w:tc>
          <w:tcPr>
            <w:tcW w:w="2034" w:type="dxa"/>
            <w:vMerge w:val="restart"/>
            <w:tcBorders>
              <w:top w:val="nil"/>
              <w:left w:val="outset" w:color="auto" w:sz="8" w:space="0"/>
              <w:bottom w:val="nil"/>
              <w:right w:val="outset" w:color="auto" w:sz="8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100" w:beforeAutospacing="0" w:after="10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03030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 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100" w:beforeAutospacing="0" w:after="100" w:afterAutospacing="0"/>
              <w:ind w:left="0" w:right="0"/>
              <w:jc w:val="center"/>
            </w:pPr>
            <w:r>
              <w:rPr>
                <w:rFonts w:hint="default" w:ascii="仿宋_GB2312" w:hAnsi="微软雅黑" w:eastAsia="仿宋_GB2312" w:cs="仿宋_GB2312"/>
                <w:b/>
                <w:bCs/>
                <w:i w:val="0"/>
                <w:iCs w:val="0"/>
                <w:caps w:val="0"/>
                <w:color w:val="000000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免试或替代课程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100" w:beforeAutospacing="0" w:after="100" w:afterAutospacing="0"/>
              <w:ind w:left="0" w:right="0"/>
              <w:jc w:val="center"/>
            </w:pPr>
            <w:r>
              <w:rPr>
                <w:rFonts w:hint="default" w:ascii="仿宋_GB2312" w:hAnsi="微软雅黑" w:eastAsia="仿宋_GB2312" w:cs="仿宋_GB2312"/>
                <w:b/>
                <w:bCs/>
                <w:i w:val="0"/>
                <w:iCs w:val="0"/>
                <w:caps w:val="0"/>
                <w:color w:val="000000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（没有则不填写）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100" w:beforeAutospacing="0" w:after="10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03030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 </w:t>
            </w:r>
          </w:p>
        </w:tc>
        <w:tc>
          <w:tcPr>
            <w:tcW w:w="2334" w:type="dxa"/>
            <w:tcBorders>
              <w:top w:val="nil"/>
              <w:left w:val="nil"/>
              <w:bottom w:val="single" w:color="auto" w:sz="8" w:space="0"/>
              <w:right w:val="outset" w:color="auto" w:sz="8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100" w:beforeAutospacing="0" w:after="100" w:afterAutospacing="0"/>
              <w:ind w:left="0" w:right="0"/>
              <w:jc w:val="center"/>
            </w:pPr>
            <w:r>
              <w:rPr>
                <w:rFonts w:hint="default" w:ascii="仿宋_GB2312" w:hAnsi="微软雅黑" w:eastAsia="仿宋_GB2312" w:cs="仿宋_GB2312"/>
                <w:b/>
                <w:bCs/>
                <w:i w:val="0"/>
                <w:iCs w:val="0"/>
                <w:caps w:val="0"/>
                <w:color w:val="000000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被免或替代课程名</w:t>
            </w:r>
          </w:p>
        </w:tc>
        <w:tc>
          <w:tcPr>
            <w:tcW w:w="3993" w:type="dxa"/>
            <w:gridSpan w:val="2"/>
            <w:tcBorders>
              <w:top w:val="outset" w:color="000000" w:sz="8" w:space="0"/>
              <w:left w:val="nil"/>
              <w:bottom w:val="single" w:color="auto" w:sz="8" w:space="0"/>
              <w:right w:val="outset" w:color="auto" w:sz="8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100" w:beforeAutospacing="0" w:after="100" w:afterAutospacing="0"/>
              <w:ind w:left="0" w:right="0"/>
              <w:jc w:val="center"/>
            </w:pPr>
            <w:r>
              <w:rPr>
                <w:rFonts w:ascii="微软雅黑" w:hAnsi="微软雅黑" w:eastAsia="微软雅黑" w:cs="微软雅黑"/>
                <w:b/>
                <w:bCs/>
                <w:i w:val="0"/>
                <w:iCs w:val="0"/>
                <w:caps w:val="0"/>
                <w:color w:val="303030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用于免试或者替代的课程</w:t>
            </w:r>
          </w:p>
        </w:tc>
        <w:tc>
          <w:tcPr>
            <w:tcW w:w="1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03030"/>
                <w:spacing w:val="0"/>
                <w:sz w:val="24"/>
                <w:szCs w:val="24"/>
                <w:bdr w:val="none" w:color="auto" w:sz="0" w:space="0"/>
              </w:rPr>
              <w:t> 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7" w:hRule="atLeast"/>
        </w:trPr>
        <w:tc>
          <w:tcPr>
            <w:tcW w:w="2034" w:type="dxa"/>
            <w:vMerge w:val="continue"/>
            <w:tcBorders>
              <w:top w:val="nil"/>
              <w:left w:val="outset" w:color="auto" w:sz="8" w:space="0"/>
              <w:bottom w:val="nil"/>
              <w:right w:val="outset" w:color="auto" w:sz="8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03030"/>
                <w:spacing w:val="0"/>
                <w:sz w:val="24"/>
                <w:szCs w:val="24"/>
              </w:rPr>
            </w:pPr>
          </w:p>
        </w:tc>
        <w:tc>
          <w:tcPr>
            <w:tcW w:w="2334" w:type="dxa"/>
            <w:tcBorders>
              <w:top w:val="nil"/>
              <w:left w:val="nil"/>
              <w:bottom w:val="single" w:color="auto" w:sz="8" w:space="0"/>
              <w:right w:val="outset" w:color="auto" w:sz="8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100" w:beforeAutospacing="0" w:after="100" w:afterAutospacing="0"/>
              <w:ind w:left="0" w:right="0"/>
              <w:jc w:val="center"/>
            </w:pPr>
            <w:r>
              <w:rPr>
                <w:rFonts w:hint="default" w:ascii="仿宋_GB2312" w:hAnsi="微软雅黑" w:eastAsia="仿宋_GB2312" w:cs="仿宋_GB2312"/>
                <w:b/>
                <w:bCs/>
                <w:i w:val="0"/>
                <w:iCs w:val="0"/>
                <w:caps w:val="0"/>
                <w:color w:val="000000"/>
                <w:spacing w:val="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 </w:t>
            </w:r>
          </w:p>
        </w:tc>
        <w:tc>
          <w:tcPr>
            <w:tcW w:w="3993" w:type="dxa"/>
            <w:gridSpan w:val="2"/>
            <w:tcBorders>
              <w:top w:val="nil"/>
              <w:left w:val="nil"/>
              <w:bottom w:val="single" w:color="auto" w:sz="8" w:space="0"/>
              <w:right w:val="outset" w:color="auto" w:sz="8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100" w:beforeAutospacing="0" w:after="10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aps w:val="0"/>
                <w:color w:val="303030"/>
                <w:spacing w:val="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 </w:t>
            </w:r>
          </w:p>
        </w:tc>
        <w:tc>
          <w:tcPr>
            <w:tcW w:w="1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03030"/>
                <w:spacing w:val="0"/>
                <w:sz w:val="24"/>
                <w:szCs w:val="24"/>
                <w:bdr w:val="none" w:color="auto" w:sz="0" w:space="0"/>
              </w:rPr>
              <w:t> 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7" w:hRule="atLeast"/>
        </w:trPr>
        <w:tc>
          <w:tcPr>
            <w:tcW w:w="2034" w:type="dxa"/>
            <w:vMerge w:val="continue"/>
            <w:tcBorders>
              <w:top w:val="nil"/>
              <w:left w:val="outset" w:color="auto" w:sz="8" w:space="0"/>
              <w:bottom w:val="nil"/>
              <w:right w:val="outset" w:color="auto" w:sz="8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03030"/>
                <w:spacing w:val="0"/>
                <w:sz w:val="24"/>
                <w:szCs w:val="24"/>
              </w:rPr>
            </w:pPr>
          </w:p>
        </w:tc>
        <w:tc>
          <w:tcPr>
            <w:tcW w:w="2334" w:type="dxa"/>
            <w:tcBorders>
              <w:top w:val="nil"/>
              <w:left w:val="nil"/>
              <w:bottom w:val="outset" w:color="auto" w:sz="8" w:space="0"/>
              <w:right w:val="outset" w:color="auto" w:sz="8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100" w:beforeAutospacing="0" w:after="100" w:afterAutospacing="0"/>
              <w:ind w:left="0" w:right="0"/>
              <w:jc w:val="center"/>
            </w:pPr>
            <w:r>
              <w:rPr>
                <w:rFonts w:hint="default" w:ascii="仿宋_GB2312" w:hAnsi="微软雅黑" w:eastAsia="仿宋_GB2312" w:cs="仿宋_GB2312"/>
                <w:b/>
                <w:bCs/>
                <w:i w:val="0"/>
                <w:iCs w:val="0"/>
                <w:caps w:val="0"/>
                <w:color w:val="000000"/>
                <w:spacing w:val="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 </w:t>
            </w:r>
          </w:p>
        </w:tc>
        <w:tc>
          <w:tcPr>
            <w:tcW w:w="3993" w:type="dxa"/>
            <w:gridSpan w:val="2"/>
            <w:tcBorders>
              <w:top w:val="nil"/>
              <w:left w:val="nil"/>
              <w:bottom w:val="outset" w:color="auto" w:sz="8" w:space="0"/>
              <w:right w:val="outset" w:color="auto" w:sz="8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100" w:beforeAutospacing="0" w:after="10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aps w:val="0"/>
                <w:color w:val="303030"/>
                <w:spacing w:val="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 </w:t>
            </w:r>
          </w:p>
        </w:tc>
        <w:tc>
          <w:tcPr>
            <w:tcW w:w="1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03030"/>
                <w:spacing w:val="0"/>
                <w:sz w:val="24"/>
                <w:szCs w:val="24"/>
                <w:bdr w:val="none" w:color="auto" w:sz="0" w:space="0"/>
              </w:rPr>
              <w:t> 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7" w:hRule="atLeast"/>
        </w:trPr>
        <w:tc>
          <w:tcPr>
            <w:tcW w:w="2034" w:type="dxa"/>
            <w:vMerge w:val="continue"/>
            <w:tcBorders>
              <w:top w:val="nil"/>
              <w:left w:val="outset" w:color="auto" w:sz="8" w:space="0"/>
              <w:bottom w:val="nil"/>
              <w:right w:val="outset" w:color="auto" w:sz="8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03030"/>
                <w:spacing w:val="0"/>
                <w:sz w:val="24"/>
                <w:szCs w:val="24"/>
              </w:rPr>
            </w:pPr>
          </w:p>
        </w:tc>
        <w:tc>
          <w:tcPr>
            <w:tcW w:w="2334" w:type="dxa"/>
            <w:tcBorders>
              <w:top w:val="nil"/>
              <w:left w:val="nil"/>
              <w:bottom w:val="single" w:color="auto" w:sz="8" w:space="0"/>
              <w:right w:val="outset" w:color="auto" w:sz="8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100" w:beforeAutospacing="0" w:after="10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03030"/>
                <w:spacing w:val="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 </w:t>
            </w:r>
          </w:p>
        </w:tc>
        <w:tc>
          <w:tcPr>
            <w:tcW w:w="3993" w:type="dxa"/>
            <w:gridSpan w:val="2"/>
            <w:tcBorders>
              <w:top w:val="nil"/>
              <w:left w:val="nil"/>
              <w:bottom w:val="single" w:color="auto" w:sz="8" w:space="0"/>
              <w:right w:val="outset" w:color="auto" w:sz="8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100" w:beforeAutospacing="0" w:after="10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03030"/>
                <w:spacing w:val="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 </w:t>
            </w:r>
          </w:p>
        </w:tc>
        <w:tc>
          <w:tcPr>
            <w:tcW w:w="1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03030"/>
                <w:spacing w:val="0"/>
                <w:sz w:val="24"/>
                <w:szCs w:val="24"/>
                <w:bdr w:val="none" w:color="auto" w:sz="0" w:space="0"/>
              </w:rPr>
              <w:t> 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7" w:hRule="atLeast"/>
        </w:trPr>
        <w:tc>
          <w:tcPr>
            <w:tcW w:w="2034" w:type="dxa"/>
            <w:vMerge w:val="continue"/>
            <w:tcBorders>
              <w:top w:val="nil"/>
              <w:left w:val="outset" w:color="auto" w:sz="8" w:space="0"/>
              <w:bottom w:val="nil"/>
              <w:right w:val="outset" w:color="auto" w:sz="8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03030"/>
                <w:spacing w:val="0"/>
                <w:sz w:val="24"/>
                <w:szCs w:val="24"/>
              </w:rPr>
            </w:pPr>
          </w:p>
        </w:tc>
        <w:tc>
          <w:tcPr>
            <w:tcW w:w="2334" w:type="dxa"/>
            <w:tcBorders>
              <w:top w:val="nil"/>
              <w:left w:val="nil"/>
              <w:bottom w:val="single" w:color="auto" w:sz="8" w:space="0"/>
              <w:right w:val="outset" w:color="auto" w:sz="8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100" w:beforeAutospacing="0" w:after="100" w:afterAutospacing="0"/>
              <w:ind w:left="0" w:right="0"/>
              <w:jc w:val="center"/>
            </w:pPr>
            <w:r>
              <w:rPr>
                <w:rFonts w:hint="default" w:ascii="仿宋_GB2312" w:hAnsi="微软雅黑" w:eastAsia="仿宋_GB2312" w:cs="仿宋_GB2312"/>
                <w:b/>
                <w:bCs/>
                <w:i w:val="0"/>
                <w:iCs w:val="0"/>
                <w:caps w:val="0"/>
                <w:color w:val="000000"/>
                <w:spacing w:val="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 </w:t>
            </w:r>
          </w:p>
        </w:tc>
        <w:tc>
          <w:tcPr>
            <w:tcW w:w="3993" w:type="dxa"/>
            <w:gridSpan w:val="2"/>
            <w:tcBorders>
              <w:top w:val="nil"/>
              <w:left w:val="nil"/>
              <w:bottom w:val="single" w:color="auto" w:sz="8" w:space="0"/>
              <w:right w:val="outset" w:color="auto" w:sz="8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100" w:beforeAutospacing="0" w:after="10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aps w:val="0"/>
                <w:color w:val="303030"/>
                <w:spacing w:val="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 </w:t>
            </w:r>
          </w:p>
        </w:tc>
        <w:tc>
          <w:tcPr>
            <w:tcW w:w="1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03030"/>
                <w:spacing w:val="0"/>
                <w:sz w:val="24"/>
                <w:szCs w:val="24"/>
                <w:bdr w:val="none" w:color="auto" w:sz="0" w:space="0"/>
              </w:rPr>
              <w:t> 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7" w:hRule="atLeast"/>
        </w:trPr>
        <w:tc>
          <w:tcPr>
            <w:tcW w:w="2034" w:type="dxa"/>
            <w:vMerge w:val="continue"/>
            <w:tcBorders>
              <w:top w:val="nil"/>
              <w:left w:val="outset" w:color="auto" w:sz="8" w:space="0"/>
              <w:bottom w:val="nil"/>
              <w:right w:val="outset" w:color="auto" w:sz="8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03030"/>
                <w:spacing w:val="0"/>
                <w:sz w:val="24"/>
                <w:szCs w:val="24"/>
              </w:rPr>
            </w:pPr>
          </w:p>
        </w:tc>
        <w:tc>
          <w:tcPr>
            <w:tcW w:w="2334" w:type="dxa"/>
            <w:tcBorders>
              <w:top w:val="nil"/>
              <w:left w:val="nil"/>
              <w:bottom w:val="single" w:color="auto" w:sz="8" w:space="0"/>
              <w:right w:val="outset" w:color="auto" w:sz="8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100" w:beforeAutospacing="0" w:after="10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aps w:val="0"/>
                <w:color w:val="303030"/>
                <w:spacing w:val="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 </w:t>
            </w:r>
          </w:p>
        </w:tc>
        <w:tc>
          <w:tcPr>
            <w:tcW w:w="3993" w:type="dxa"/>
            <w:gridSpan w:val="2"/>
            <w:tcBorders>
              <w:top w:val="nil"/>
              <w:left w:val="nil"/>
              <w:bottom w:val="single" w:color="auto" w:sz="8" w:space="0"/>
              <w:right w:val="outset" w:color="auto" w:sz="8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100" w:beforeAutospacing="0" w:after="10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aps w:val="0"/>
                <w:color w:val="303030"/>
                <w:spacing w:val="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 </w:t>
            </w:r>
          </w:p>
        </w:tc>
        <w:tc>
          <w:tcPr>
            <w:tcW w:w="1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03030"/>
                <w:spacing w:val="0"/>
                <w:sz w:val="24"/>
                <w:szCs w:val="24"/>
                <w:bdr w:val="none" w:color="auto" w:sz="0" w:space="0"/>
              </w:rPr>
              <w:t> 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7" w:hRule="atLeast"/>
        </w:trPr>
        <w:tc>
          <w:tcPr>
            <w:tcW w:w="2034" w:type="dxa"/>
            <w:vMerge w:val="continue"/>
            <w:tcBorders>
              <w:top w:val="nil"/>
              <w:left w:val="outset" w:color="auto" w:sz="8" w:space="0"/>
              <w:bottom w:val="nil"/>
              <w:right w:val="outset" w:color="auto" w:sz="8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03030"/>
                <w:spacing w:val="0"/>
                <w:sz w:val="24"/>
                <w:szCs w:val="24"/>
              </w:rPr>
            </w:pPr>
          </w:p>
        </w:tc>
        <w:tc>
          <w:tcPr>
            <w:tcW w:w="2334" w:type="dxa"/>
            <w:tcBorders>
              <w:top w:val="nil"/>
              <w:left w:val="nil"/>
              <w:bottom w:val="outset" w:color="auto" w:sz="8" w:space="0"/>
              <w:right w:val="outset" w:color="auto" w:sz="8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100" w:beforeAutospacing="0" w:after="10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aps w:val="0"/>
                <w:color w:val="303030"/>
                <w:spacing w:val="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 </w:t>
            </w:r>
          </w:p>
        </w:tc>
        <w:tc>
          <w:tcPr>
            <w:tcW w:w="3993" w:type="dxa"/>
            <w:gridSpan w:val="2"/>
            <w:tcBorders>
              <w:top w:val="nil"/>
              <w:left w:val="nil"/>
              <w:bottom w:val="outset" w:color="auto" w:sz="8" w:space="0"/>
              <w:right w:val="outset" w:color="auto" w:sz="8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100" w:beforeAutospacing="0" w:after="10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aps w:val="0"/>
                <w:color w:val="303030"/>
                <w:spacing w:val="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 </w:t>
            </w:r>
          </w:p>
        </w:tc>
        <w:tc>
          <w:tcPr>
            <w:tcW w:w="1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03030"/>
                <w:spacing w:val="0"/>
                <w:sz w:val="24"/>
                <w:szCs w:val="24"/>
                <w:bdr w:val="none" w:color="auto" w:sz="0" w:space="0"/>
              </w:rPr>
              <w:t> 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61" w:hRule="atLeast"/>
        </w:trPr>
        <w:tc>
          <w:tcPr>
            <w:tcW w:w="203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100" w:beforeAutospacing="0" w:after="100" w:afterAutospacing="0"/>
              <w:ind w:left="0" w:right="0"/>
              <w:jc w:val="center"/>
            </w:pPr>
            <w:r>
              <w:rPr>
                <w:rFonts w:hint="default" w:ascii="仿宋_GB2312" w:hAnsi="微软雅黑" w:eastAsia="仿宋_GB2312" w:cs="仿宋_GB2312"/>
                <w:b/>
                <w:bCs/>
                <w:i w:val="0"/>
                <w:iCs w:val="0"/>
                <w:caps w:val="0"/>
                <w:color w:val="000000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外省转入准考证和成绩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100" w:beforeAutospacing="0" w:after="100" w:afterAutospacing="0"/>
              <w:ind w:left="0" w:right="0"/>
              <w:jc w:val="center"/>
            </w:pPr>
            <w:r>
              <w:rPr>
                <w:rFonts w:hint="default" w:ascii="仿宋_GB2312" w:hAnsi="微软雅黑" w:eastAsia="仿宋_GB2312" w:cs="仿宋_GB2312"/>
                <w:b/>
                <w:bCs/>
                <w:i w:val="0"/>
                <w:iCs w:val="0"/>
                <w:caps w:val="0"/>
                <w:color w:val="000000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（没有则不填写）</w:t>
            </w:r>
          </w:p>
        </w:tc>
        <w:tc>
          <w:tcPr>
            <w:tcW w:w="6327" w:type="dxa"/>
            <w:gridSpan w:val="3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ascii="Tahoma" w:hAnsi="Tahoma" w:eastAsia="Tahoma" w:cs="Tahoma"/>
                <w:i w:val="0"/>
                <w:iCs w:val="0"/>
                <w:caps w:val="0"/>
                <w:color w:val="303030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 </w:t>
            </w:r>
          </w:p>
        </w:tc>
        <w:tc>
          <w:tcPr>
            <w:tcW w:w="0" w:type="auto"/>
            <w:tcBorders>
              <w:top w:val="outset" w:color="auto" w:sz="6" w:space="0"/>
              <w:left w:val="nil"/>
              <w:bottom w:val="outset" w:color="auto" w:sz="6" w:space="0"/>
              <w:right w:val="outset" w:color="auto" w:sz="6" w:space="0"/>
            </w:tcBorders>
            <w:shd w:val="clear" w:color="auto" w:fill="FFFFFF"/>
            <w:vAlign w:val="center"/>
          </w:tcPr>
          <w:p>
            <w:pP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03030"/>
                <w:spacing w:val="0"/>
                <w:sz w:val="24"/>
                <w:szCs w:val="24"/>
              </w:rPr>
            </w:pPr>
          </w:p>
        </w:tc>
      </w:tr>
    </w:tbl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方正小标宋简体">
    <w:altName w:val="Arial Unicode MS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仿宋_GB2312">
    <w:altName w:val="仿宋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Arial Unicode MS">
    <w:panose1 w:val="020B0604020202020204"/>
    <w:charset w:val="86"/>
    <w:family w:val="auto"/>
    <w:pitch w:val="default"/>
    <w:sig w:usb0="FFFFFFFF" w:usb1="E9FFFFFF" w:usb2="0000003F" w:usb3="00000000" w:csb0="603F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GMwMzYxYjBmNTZjZTNkY2FlNGU4YzczMjA1Y2UzNTMifQ=="/>
  </w:docVars>
  <w:rsids>
    <w:rsidRoot w:val="36870618"/>
    <w:rsid w:val="368706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5">
    <w:name w:val="Hyperlink"/>
    <w:basedOn w:val="4"/>
    <w:uiPriority w:val="0"/>
    <w:rPr>
      <w:color w:val="0000FF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Office_11.1.0.11691_F1E327BC-269C-435d-A152-05C5408002CA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2022-05-18T01:20:00Z</dcterms:created>
  <dc:creator>成钰莹</dc:creator>
  <cp:lastModifiedBy>成钰莹</cp:lastModifiedBy>
  <dcterms:modified xsi:type="dcterms:W3CDTF">2022-05-18T01:21:02Z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2052-11.1.0.11691</vt:lpwstr>
  </property>
  <property fmtid="{D5CDD505-2E9C-101B-9397-08002B2CF9AE}" pid="3" name="ICV">
    <vt:lpwstr>2789F0D0FB144C99AE3FD865C6F6DD04</vt:lpwstr>
  </property>
</Properties>
</file>