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2D" w:rsidRDefault="005A4A00">
      <w:pPr>
        <w:adjustRightInd/>
        <w:snapToGrid/>
        <w:spacing w:after="0" w:line="600" w:lineRule="atLeast"/>
        <w:rPr>
          <w:rFonts w:asciiTheme="minorEastAsia" w:eastAsiaTheme="minorEastAsia" w:hAnsiTheme="minorEastAsia" w:cs="宋体"/>
          <w:b/>
          <w:bCs/>
          <w:color w:val="000000"/>
          <w:sz w:val="44"/>
          <w:szCs w:val="4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sz w:val="44"/>
          <w:szCs w:val="44"/>
        </w:rPr>
        <w:t>2021年下半年沈阳大学成人、自学考试</w:t>
      </w:r>
    </w:p>
    <w:p w:rsidR="0016742D" w:rsidRDefault="005A4A00">
      <w:pPr>
        <w:adjustRightInd/>
        <w:snapToGrid/>
        <w:spacing w:after="0" w:line="600" w:lineRule="atLeast"/>
        <w:rPr>
          <w:rFonts w:asciiTheme="minorEastAsia" w:eastAsiaTheme="minorEastAsia" w:hAnsiTheme="minorEastAsia" w:cs="宋体"/>
          <w:b/>
          <w:bCs/>
          <w:color w:val="000000"/>
          <w:sz w:val="44"/>
          <w:szCs w:val="4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sz w:val="44"/>
          <w:szCs w:val="44"/>
        </w:rPr>
        <w:t xml:space="preserve">   本科生学士学位课程线上远程考试</w:t>
      </w:r>
    </w:p>
    <w:p w:rsidR="0016742D" w:rsidRDefault="005A4A00">
      <w:pPr>
        <w:adjustRightInd/>
        <w:snapToGrid/>
        <w:spacing w:after="0" w:line="600" w:lineRule="atLeast"/>
        <w:rPr>
          <w:rFonts w:asciiTheme="minorEastAsia" w:eastAsiaTheme="minorEastAsia" w:hAnsiTheme="minorEastAsia" w:cs="宋体"/>
          <w:b/>
          <w:bCs/>
          <w:color w:val="000000"/>
          <w:sz w:val="44"/>
          <w:szCs w:val="4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sz w:val="44"/>
          <w:szCs w:val="44"/>
        </w:rPr>
        <w:t xml:space="preserve">             考场规则</w:t>
      </w:r>
    </w:p>
    <w:p w:rsidR="0016742D" w:rsidRDefault="005A4A00">
      <w:pPr>
        <w:adjustRightInd/>
        <w:snapToGrid/>
        <w:spacing w:after="0" w:line="600" w:lineRule="exact"/>
        <w:rPr>
          <w:rFonts w:ascii="仿宋" w:eastAsia="仿宋" w:hAnsi="仿宋" w:cs="宋体"/>
          <w:color w:val="222222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 xml:space="preserve">    2021年下半年沈阳大学成人、自学考试本科生学士学位课程将</w:t>
      </w:r>
      <w:r>
        <w:rPr>
          <w:rFonts w:ascii="仿宋" w:eastAsia="仿宋" w:hAnsi="仿宋" w:cs="宋体" w:hint="eastAsia"/>
          <w:color w:val="222222"/>
          <w:sz w:val="32"/>
          <w:szCs w:val="32"/>
        </w:rPr>
        <w:t>以线上远程考试方式进行。为确保考试工作的安全性、公平性、科学性，保证考生能够顺利完成考试环节，现将考场规则说明如下。</w:t>
      </w:r>
    </w:p>
    <w:p w:rsidR="0016742D" w:rsidRDefault="006C7581">
      <w:pPr>
        <w:adjustRightInd/>
        <w:snapToGrid/>
        <w:spacing w:after="0" w:line="60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 xml:space="preserve">    </w:t>
      </w:r>
      <w:r w:rsidR="005A4A00">
        <w:rPr>
          <w:rFonts w:ascii="仿宋" w:eastAsia="仿宋" w:hAnsi="仿宋" w:cs="宋体" w:hint="eastAsia"/>
          <w:bCs/>
          <w:color w:val="000000"/>
          <w:sz w:val="32"/>
          <w:szCs w:val="32"/>
        </w:rPr>
        <w:t>一、沈阳大学成人、自学考试本科生学士学位课程考试除</w:t>
      </w:r>
      <w:r w:rsidR="005A4A00">
        <w:rPr>
          <w:rFonts w:ascii="仿宋" w:eastAsia="仿宋" w:hAnsi="仿宋" w:cs="宋体" w:hint="eastAsia"/>
          <w:sz w:val="32"/>
          <w:szCs w:val="32"/>
        </w:rPr>
        <w:t>学校授权以外，任何人、机构不得对考试相关的试题内容、音频、视频、图片等资料进行传播。</w:t>
      </w:r>
    </w:p>
    <w:p w:rsidR="0016742D" w:rsidRDefault="006C7581">
      <w:pPr>
        <w:adjustRightInd/>
        <w:snapToGrid/>
        <w:spacing w:after="0" w:line="60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 xml:space="preserve">    </w:t>
      </w:r>
      <w:r w:rsidR="005A4A00">
        <w:rPr>
          <w:rFonts w:ascii="仿宋" w:eastAsia="仿宋" w:hAnsi="仿宋" w:cs="宋体" w:hint="eastAsia"/>
          <w:bCs/>
          <w:sz w:val="32"/>
          <w:szCs w:val="32"/>
        </w:rPr>
        <w:t>二、考生需要在独立安静可封闭的房间进行考试，周围环境不对考生产生干扰。</w:t>
      </w:r>
      <w:r w:rsidR="005A4A00">
        <w:rPr>
          <w:rFonts w:ascii="仿宋" w:eastAsia="仿宋" w:hAnsi="仿宋" w:cs="宋体" w:hint="eastAsia"/>
          <w:sz w:val="32"/>
          <w:szCs w:val="32"/>
        </w:rPr>
        <w:t>考试环境光线不能过于昏暗，也不要逆光，可提前通过摄像头，检查环境亮度是否合适。考试全程只允许考生一人在考试房间，严禁他人在场、交流或进入考试独立空间，也不允许出现其他声音。考试期间视频背景必须是真实环境，不允许使用虚拟背景、更换视频背景等，也不允许采用任何方式变声、更改人像。如在考试过程中有违反上述要求的，视为违纪，取消考试成绩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三、考生应按要求备妥软硬件条件和网络环境，熟悉相关操作流程，确保设备功能、考试环境等满足学校要求。</w:t>
      </w:r>
      <w:r>
        <w:rPr>
          <w:rFonts w:ascii="仿宋" w:eastAsia="仿宋" w:hAnsi="仿宋" w:cs="宋体" w:hint="eastAsia"/>
          <w:bCs/>
          <w:sz w:val="32"/>
          <w:szCs w:val="32"/>
        </w:rPr>
        <w:t>不按</w:t>
      </w:r>
      <w:r>
        <w:rPr>
          <w:rFonts w:ascii="仿宋" w:eastAsia="仿宋" w:hAnsi="仿宋" w:cs="宋体" w:hint="eastAsia"/>
          <w:sz w:val="32"/>
          <w:szCs w:val="32"/>
        </w:rPr>
        <w:t>规定的时间参加</w:t>
      </w:r>
      <w:r>
        <w:rPr>
          <w:rFonts w:ascii="仿宋" w:eastAsia="仿宋" w:hAnsi="仿宋" w:cs="宋体" w:hint="eastAsia"/>
          <w:bCs/>
          <w:sz w:val="32"/>
          <w:szCs w:val="32"/>
        </w:rPr>
        <w:t>平台测试者，视为放弃考试。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四、</w:t>
      </w:r>
      <w:r w:rsidR="00C96FB3">
        <w:rPr>
          <w:rFonts w:ascii="仿宋" w:eastAsia="仿宋" w:hAnsi="仿宋" w:cs="宋体" w:hint="eastAsia"/>
          <w:sz w:val="32"/>
          <w:szCs w:val="32"/>
        </w:rPr>
        <w:t>本考试为无纸化考试，考前考试桌面上仅允许摆放考生本人居民身份证。</w:t>
      </w:r>
      <w:r>
        <w:rPr>
          <w:rFonts w:ascii="仿宋" w:eastAsia="仿宋" w:hAnsi="仿宋" w:cs="宋体" w:hint="eastAsia"/>
          <w:sz w:val="32"/>
          <w:szCs w:val="32"/>
        </w:rPr>
        <w:t>除考试要求的设备和物品外，考场内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考生座位2米范围内不得存放任何书刊、报纸、资料、电子设备等，双机位所用电子设备内不得存放考试相关的电子资料。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cs="宋体" w:hint="eastAsia"/>
          <w:sz w:val="32"/>
          <w:szCs w:val="32"/>
        </w:rPr>
        <w:t>考生须在考试开始前40</w:t>
      </w:r>
      <w:r w:rsidR="00504219">
        <w:rPr>
          <w:rFonts w:ascii="仿宋" w:eastAsia="仿宋" w:hAnsi="仿宋" w:cs="宋体" w:hint="eastAsia"/>
          <w:sz w:val="32"/>
          <w:szCs w:val="32"/>
        </w:rPr>
        <w:t>分钟依据考前通知的会议号</w:t>
      </w:r>
      <w:r>
        <w:rPr>
          <w:rFonts w:ascii="仿宋" w:eastAsia="仿宋" w:hAnsi="仿宋" w:cs="宋体" w:hint="eastAsia"/>
          <w:sz w:val="32"/>
          <w:szCs w:val="32"/>
        </w:rPr>
        <w:t>进入“腾讯会议”进行考前检查。考试开始前10分钟未进入“腾讯会议”的考生视为放弃考试资格。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六、考生登录“学习通”后必须修改</w:t>
      </w:r>
      <w:r w:rsidR="003F463E">
        <w:rPr>
          <w:rFonts w:ascii="仿宋" w:eastAsia="仿宋" w:hAnsi="仿宋" w:cs="宋体" w:hint="eastAsia"/>
          <w:bCs/>
          <w:sz w:val="32"/>
          <w:szCs w:val="32"/>
        </w:rPr>
        <w:t>初始</w:t>
      </w:r>
      <w:r>
        <w:rPr>
          <w:rFonts w:ascii="仿宋" w:eastAsia="仿宋" w:hAnsi="仿宋" w:cs="宋体" w:hint="eastAsia"/>
          <w:bCs/>
          <w:sz w:val="32"/>
          <w:szCs w:val="32"/>
        </w:rPr>
        <w:t>登录密码</w:t>
      </w:r>
      <w:r>
        <w:rPr>
          <w:rFonts w:ascii="仿宋" w:eastAsia="仿宋" w:hAnsi="仿宋" w:cs="宋体" w:hint="eastAsia"/>
          <w:sz w:val="32"/>
          <w:szCs w:val="32"/>
        </w:rPr>
        <w:t>，考试过程中如出现一个账号重复登录或者同时登录，视为作弊，将取消考试成绩。</w:t>
      </w:r>
    </w:p>
    <w:p w:rsidR="0016742D" w:rsidRDefault="005A4A00">
      <w:pPr>
        <w:adjustRightInd/>
        <w:snapToGrid/>
        <w:spacing w:after="0" w:line="60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七、考试正式开始前考生须配合监考人员要求展示相关证件，考生应确保提交材料真实和考试过程诚信，不得由他人替考，不得接受他人或机构以任</w:t>
      </w:r>
      <w:r w:rsidR="00ED107B">
        <w:rPr>
          <w:rFonts w:ascii="仿宋" w:eastAsia="仿宋" w:hAnsi="仿宋" w:cs="宋体" w:hint="eastAsia"/>
          <w:sz w:val="32"/>
          <w:szCs w:val="32"/>
        </w:rPr>
        <w:t>何方式“助考”。</w:t>
      </w:r>
    </w:p>
    <w:p w:rsidR="0016742D" w:rsidRDefault="005A4A00">
      <w:pPr>
        <w:adjustRightInd/>
        <w:snapToGrid/>
        <w:spacing w:after="0" w:line="600" w:lineRule="exact"/>
        <w:ind w:firstLineChars="150" w:firstLine="48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八、考生须服从考试工作人员管理，严格遵从考试工作人员关于网络远程考试考场入场、离场、打开视频等指令，考生须在考前处理好个人事务</w:t>
      </w:r>
      <w:r>
        <w:rPr>
          <w:rFonts w:ascii="仿宋" w:eastAsia="仿宋" w:hAnsi="仿宋" w:cs="宋体" w:hint="eastAsia"/>
          <w:bCs/>
          <w:sz w:val="32"/>
          <w:szCs w:val="32"/>
        </w:rPr>
        <w:t>，考试开</w:t>
      </w:r>
      <w:r w:rsidR="003B4C1D">
        <w:rPr>
          <w:rFonts w:ascii="仿宋" w:eastAsia="仿宋" w:hAnsi="仿宋" w:cs="宋体" w:hint="eastAsia"/>
          <w:bCs/>
          <w:sz w:val="32"/>
          <w:szCs w:val="32"/>
        </w:rPr>
        <w:t>始后，考生不得离开视频监控范围，考生一机位不得擅自切出考试系统</w:t>
      </w:r>
      <w:r>
        <w:rPr>
          <w:rFonts w:ascii="仿宋" w:eastAsia="仿宋" w:hAnsi="仿宋" w:cs="宋体" w:hint="eastAsia"/>
          <w:bCs/>
          <w:sz w:val="32"/>
          <w:szCs w:val="32"/>
        </w:rPr>
        <w:t>，否则可视为违纪，取消考试资格。</w:t>
      </w:r>
    </w:p>
    <w:p w:rsidR="0016742D" w:rsidRPr="00297163" w:rsidRDefault="00766E98" w:rsidP="00297163">
      <w:pPr>
        <w:spacing w:line="360" w:lineRule="auto"/>
        <w:ind w:firstLine="48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</w:t>
      </w:r>
      <w:r w:rsidR="000E27E5">
        <w:rPr>
          <w:rFonts w:ascii="仿宋" w:eastAsia="仿宋" w:hAnsi="仿宋" w:cs="宋体" w:hint="eastAsia"/>
          <w:sz w:val="32"/>
          <w:szCs w:val="32"/>
        </w:rPr>
        <w:t>九、</w:t>
      </w:r>
      <w:r w:rsidR="00510832">
        <w:rPr>
          <w:rFonts w:ascii="仿宋" w:eastAsia="仿宋" w:hAnsi="仿宋" w:cs="宋体" w:hint="eastAsia"/>
          <w:sz w:val="32"/>
          <w:szCs w:val="32"/>
        </w:rPr>
        <w:t>考生在</w:t>
      </w:r>
      <w:r w:rsidR="00297163" w:rsidRPr="00797C2A">
        <w:rPr>
          <w:rFonts w:ascii="仿宋" w:eastAsia="仿宋" w:hAnsi="仿宋" w:hint="eastAsia"/>
          <w:color w:val="000000"/>
          <w:sz w:val="32"/>
          <w:szCs w:val="32"/>
        </w:rPr>
        <w:t>考试全程开启视频</w:t>
      </w:r>
      <w:r w:rsidR="00297163" w:rsidRPr="00797C2A">
        <w:rPr>
          <w:rFonts w:ascii="仿宋" w:eastAsia="仿宋" w:hAnsi="仿宋" w:cs="宋体" w:hint="eastAsia"/>
          <w:sz w:val="32"/>
          <w:szCs w:val="32"/>
        </w:rPr>
        <w:t>、关闭音频，在考生需要和监考人员沟通时再开启音频，沟通结束关闭音频。</w:t>
      </w:r>
      <w:r w:rsidR="000E27E5">
        <w:rPr>
          <w:rFonts w:ascii="仿宋" w:eastAsia="仿宋" w:hAnsi="仿宋" w:cs="宋体" w:hint="eastAsia"/>
          <w:sz w:val="32"/>
          <w:szCs w:val="32"/>
        </w:rPr>
        <w:t>考生</w:t>
      </w:r>
      <w:r w:rsidR="005A4A00">
        <w:rPr>
          <w:rFonts w:ascii="仿宋" w:eastAsia="仿宋" w:hAnsi="仿宋" w:cs="宋体" w:hint="eastAsia"/>
          <w:sz w:val="32"/>
          <w:szCs w:val="32"/>
        </w:rPr>
        <w:t>全程正面朝向一机位摄像头。考试过程中系统将采集考生图像信息，并进行身份识别审核。考生不要过度修饰仪容，不得佩戴墨镜、帽子、口罩等，头发不应遮挡面部、耳朵，必须保证视频中面部图像清晰，禁止佩戴耳机、耳麦等辅助设备。</w:t>
      </w:r>
    </w:p>
    <w:p w:rsidR="0016742D" w:rsidRDefault="005A4A00">
      <w:pPr>
        <w:spacing w:after="0"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十、 </w:t>
      </w:r>
      <w:r>
        <w:rPr>
          <w:rFonts w:ascii="仿宋" w:eastAsia="仿宋" w:hAnsi="仿宋" w:cs="宋体" w:hint="eastAsia"/>
          <w:color w:val="222222"/>
          <w:sz w:val="32"/>
          <w:szCs w:val="32"/>
        </w:rPr>
        <w:t>如考试过程中因网络卡顿、设备电量不足导致的考试中断、退出系统或其他情况而无法完成考试，将视为考生放</w:t>
      </w:r>
      <w:r>
        <w:rPr>
          <w:rFonts w:ascii="仿宋" w:eastAsia="仿宋" w:hAnsi="仿宋" w:cs="宋体" w:hint="eastAsia"/>
          <w:sz w:val="32"/>
          <w:szCs w:val="32"/>
        </w:rPr>
        <w:t>弃考试，学校不承担责任。</w:t>
      </w:r>
    </w:p>
    <w:p w:rsidR="0016742D" w:rsidRDefault="005A4A00">
      <w:pPr>
        <w:adjustRightInd/>
        <w:snapToGrid/>
        <w:spacing w:after="0" w:line="600" w:lineRule="exact"/>
        <w:ind w:firstLineChars="150" w:firstLine="48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十一、考试过程中设备均不允许再运行其他与考试无关的软件，关闭</w:t>
      </w:r>
      <w:r w:rsidR="00840F17">
        <w:rPr>
          <w:rFonts w:ascii="仿宋" w:eastAsia="仿宋" w:hAnsi="仿宋" w:cs="宋体" w:hint="eastAsia"/>
          <w:sz w:val="32"/>
          <w:szCs w:val="32"/>
        </w:rPr>
        <w:t>使用设备的音乐、闹钟、屏幕保护等所有可能影响正常考试的应用程序和</w:t>
      </w:r>
      <w:r>
        <w:rPr>
          <w:rFonts w:ascii="仿宋" w:eastAsia="仿宋" w:hAnsi="仿宋" w:cs="宋体" w:hint="eastAsia"/>
          <w:sz w:val="32"/>
          <w:szCs w:val="32"/>
        </w:rPr>
        <w:t>自动休眠与锁屏功能，以免干扰考试。如果设备不支持关闭自动休眠与锁屏功能，须将锁屏（休眠）时间设置为最大值，考试过程中定期滑动屏幕，防止系统自动锁屏（休眠）。考生须处于免打扰状态，保证考试过程不受其他因素干扰或打断，不得与外界有任何音视频交互，考试房间其他电子设备必须关闭</w:t>
      </w:r>
      <w:r>
        <w:rPr>
          <w:rFonts w:ascii="仿宋" w:eastAsia="仿宋" w:hAnsi="仿宋" w:cs="宋体" w:hint="eastAsia"/>
          <w:bCs/>
          <w:sz w:val="32"/>
          <w:szCs w:val="32"/>
        </w:rPr>
        <w:t>，否则可视为违纪，取消考试资格。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十二、</w:t>
      </w:r>
      <w:r w:rsidR="003039E4">
        <w:rPr>
          <w:rFonts w:ascii="仿宋" w:eastAsia="仿宋" w:hAnsi="仿宋" w:cs="宋体" w:hint="eastAsia"/>
          <w:sz w:val="32"/>
          <w:szCs w:val="32"/>
        </w:rPr>
        <w:t>考生迟到30分钟以上将不允许登录系统答题，</w:t>
      </w:r>
      <w:r>
        <w:rPr>
          <w:rFonts w:ascii="仿宋" w:eastAsia="仿宋" w:hAnsi="仿宋" w:cs="宋体" w:hint="eastAsia"/>
          <w:sz w:val="32"/>
          <w:szCs w:val="32"/>
        </w:rPr>
        <w:t>考生在开始考试</w:t>
      </w:r>
      <w:r w:rsidR="00E847BF">
        <w:rPr>
          <w:rFonts w:ascii="仿宋" w:eastAsia="仿宋" w:hAnsi="仿宋" w:cs="宋体" w:hint="eastAsia"/>
          <w:sz w:val="32"/>
          <w:szCs w:val="32"/>
        </w:rPr>
        <w:t>4</w:t>
      </w:r>
      <w:r>
        <w:rPr>
          <w:rFonts w:ascii="仿宋" w:eastAsia="仿宋" w:hAnsi="仿宋" w:cs="宋体" w:hint="eastAsia"/>
          <w:sz w:val="32"/>
          <w:szCs w:val="32"/>
        </w:rPr>
        <w:t>0分钟后可</w:t>
      </w:r>
      <w:r w:rsidR="009E7B42">
        <w:rPr>
          <w:rFonts w:ascii="仿宋" w:eastAsia="仿宋" w:hAnsi="仿宋" w:cs="宋体" w:hint="eastAsia"/>
          <w:sz w:val="32"/>
          <w:szCs w:val="32"/>
        </w:rPr>
        <w:t>交卷，</w:t>
      </w:r>
      <w:r>
        <w:rPr>
          <w:rFonts w:ascii="仿宋" w:eastAsia="仿宋" w:hAnsi="仿宋" w:cs="宋体" w:hint="eastAsia"/>
          <w:sz w:val="32"/>
          <w:szCs w:val="32"/>
        </w:rPr>
        <w:t>交卷成功后，先退出“学习通”，</w:t>
      </w:r>
      <w:r w:rsidR="009E7B42">
        <w:rPr>
          <w:rFonts w:ascii="仿宋" w:eastAsia="仿宋" w:hAnsi="仿宋" w:cs="宋体" w:hint="eastAsia"/>
          <w:sz w:val="32"/>
          <w:szCs w:val="32"/>
        </w:rPr>
        <w:t>和监考人员</w:t>
      </w:r>
      <w:r w:rsidR="009E7B42" w:rsidRPr="004C0772">
        <w:rPr>
          <w:rFonts w:ascii="仿宋" w:eastAsia="仿宋" w:hAnsi="仿宋" w:cs="宋体" w:hint="eastAsia"/>
          <w:sz w:val="32"/>
          <w:szCs w:val="32"/>
        </w:rPr>
        <w:t>确认没有其他问题后</w:t>
      </w:r>
      <w:r w:rsidR="009E7B42">
        <w:rPr>
          <w:rFonts w:ascii="仿宋" w:eastAsia="仿宋" w:hAnsi="仿宋" w:cs="宋体" w:hint="eastAsia"/>
          <w:sz w:val="32"/>
          <w:szCs w:val="32"/>
        </w:rPr>
        <w:t>，再退出“腾讯会议”，如没得到监考人员</w:t>
      </w:r>
      <w:r>
        <w:rPr>
          <w:rFonts w:ascii="仿宋" w:eastAsia="仿宋" w:hAnsi="仿宋" w:cs="宋体" w:hint="eastAsia"/>
          <w:sz w:val="32"/>
          <w:szCs w:val="32"/>
        </w:rPr>
        <w:t>的批准，擅自退出的，视为违纪，取消考试成绩。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十三、</w:t>
      </w:r>
      <w:r>
        <w:rPr>
          <w:rFonts w:ascii="仿宋" w:eastAsia="仿宋" w:hAnsi="仿宋" w:cs="宋体" w:hint="eastAsia"/>
          <w:bCs/>
          <w:sz w:val="32"/>
          <w:szCs w:val="32"/>
        </w:rPr>
        <w:t>考试期间一机位开启全程防作弊功能，启用二机位录像回放追查机制，并将对考生考试过程中出现的全部异常情况进行记录，</w:t>
      </w:r>
      <w:r>
        <w:rPr>
          <w:rFonts w:ascii="仿宋" w:eastAsia="仿宋" w:hAnsi="仿宋" w:cs="宋体" w:hint="eastAsia"/>
          <w:sz w:val="32"/>
          <w:szCs w:val="32"/>
        </w:rPr>
        <w:t>不得以任何理由妨碍考试工作人员履行职责，不得扰乱网络远程考试考场及相关场所的秩序，考生考试过程中不遵守考场纪律，有违纪、作弊等行为的，一经查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实，学校将按照《沈阳大学成人、自学考试本科生学士学位课程考试违规处理办法》严肃处理。</w:t>
      </w:r>
    </w:p>
    <w:p w:rsidR="0016742D" w:rsidRDefault="005A4A00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十四、考试成绩在考试结束后15日内可查询，登录沈阳大学继续教育学院官网</w:t>
      </w:r>
      <w:r>
        <w:rPr>
          <w:rFonts w:ascii="仿宋" w:eastAsia="仿宋" w:hAnsi="仿宋" w:cs="宋体"/>
          <w:sz w:val="32"/>
          <w:szCs w:val="32"/>
        </w:rPr>
        <w:t>http://jxjyxy.syu.edu.cn/首页</w:t>
      </w:r>
      <w:r>
        <w:rPr>
          <w:rFonts w:ascii="仿宋" w:eastAsia="仿宋" w:hAnsi="仿宋" w:cs="宋体" w:hint="eastAsia"/>
          <w:sz w:val="32"/>
          <w:szCs w:val="32"/>
        </w:rPr>
        <w:t>，“信息查询”处，输入身份证号查询。</w:t>
      </w:r>
    </w:p>
    <w:p w:rsidR="0016742D" w:rsidRDefault="0016742D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</w:p>
    <w:p w:rsidR="0016742D" w:rsidRDefault="0016742D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</w:p>
    <w:p w:rsidR="0016742D" w:rsidRDefault="00D548DE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               </w:t>
      </w:r>
      <w:r w:rsidR="005A4A00">
        <w:rPr>
          <w:rFonts w:ascii="仿宋" w:eastAsia="仿宋" w:hAnsi="仿宋" w:cs="宋体" w:hint="eastAsia"/>
          <w:sz w:val="32"/>
          <w:szCs w:val="32"/>
        </w:rPr>
        <w:t>沈阳大学继续教育学院</w:t>
      </w:r>
    </w:p>
    <w:p w:rsidR="0016742D" w:rsidRDefault="00D548DE">
      <w:pPr>
        <w:adjustRightInd/>
        <w:snapToGrid/>
        <w:spacing w:after="0" w:line="600" w:lineRule="exact"/>
        <w:ind w:firstLine="645"/>
        <w:rPr>
          <w:rFonts w:ascii="仿宋" w:eastAsia="仿宋" w:hAnsi="仿宋" w:cs="宋体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sz w:val="32"/>
          <w:szCs w:val="32"/>
        </w:rPr>
        <w:t xml:space="preserve">                      </w:t>
      </w:r>
      <w:r w:rsidR="005A4A00">
        <w:rPr>
          <w:rFonts w:ascii="仿宋" w:eastAsia="仿宋" w:hAnsi="仿宋" w:cs="宋体" w:hint="eastAsia"/>
          <w:sz w:val="32"/>
          <w:szCs w:val="32"/>
        </w:rPr>
        <w:t>2022年3月15日</w:t>
      </w:r>
    </w:p>
    <w:p w:rsidR="0016742D" w:rsidRDefault="0016742D">
      <w:pPr>
        <w:spacing w:after="0" w:line="600" w:lineRule="exact"/>
        <w:rPr>
          <w:rFonts w:ascii="仿宋" w:eastAsia="仿宋" w:hAnsi="仿宋"/>
          <w:sz w:val="32"/>
          <w:szCs w:val="32"/>
        </w:rPr>
      </w:pPr>
    </w:p>
    <w:sectPr w:rsidR="0016742D" w:rsidSect="00167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492" w:rsidRDefault="00232492" w:rsidP="003B4C1D">
      <w:pPr>
        <w:spacing w:after="0"/>
      </w:pPr>
      <w:r>
        <w:separator/>
      </w:r>
    </w:p>
  </w:endnote>
  <w:endnote w:type="continuationSeparator" w:id="0">
    <w:p w:rsidR="00232492" w:rsidRDefault="00232492" w:rsidP="003B4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492" w:rsidRDefault="00232492" w:rsidP="003B4C1D">
      <w:pPr>
        <w:spacing w:after="0"/>
      </w:pPr>
      <w:r>
        <w:separator/>
      </w:r>
    </w:p>
  </w:footnote>
  <w:footnote w:type="continuationSeparator" w:id="0">
    <w:p w:rsidR="00232492" w:rsidRDefault="00232492" w:rsidP="003B4C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1B2"/>
    <w:rsid w:val="000014EE"/>
    <w:rsid w:val="00004C15"/>
    <w:rsid w:val="00004C60"/>
    <w:rsid w:val="00017151"/>
    <w:rsid w:val="0002128C"/>
    <w:rsid w:val="0003553B"/>
    <w:rsid w:val="0004024B"/>
    <w:rsid w:val="00064795"/>
    <w:rsid w:val="00064B3B"/>
    <w:rsid w:val="00065F13"/>
    <w:rsid w:val="00071EEB"/>
    <w:rsid w:val="0007447E"/>
    <w:rsid w:val="00080F89"/>
    <w:rsid w:val="00082CCE"/>
    <w:rsid w:val="00083483"/>
    <w:rsid w:val="00094E2D"/>
    <w:rsid w:val="000A2683"/>
    <w:rsid w:val="000B76F3"/>
    <w:rsid w:val="000D06CB"/>
    <w:rsid w:val="000D34D1"/>
    <w:rsid w:val="000E27E5"/>
    <w:rsid w:val="000E53FE"/>
    <w:rsid w:val="000F19B2"/>
    <w:rsid w:val="000F2E37"/>
    <w:rsid w:val="000F3BD6"/>
    <w:rsid w:val="0013614B"/>
    <w:rsid w:val="00144A6C"/>
    <w:rsid w:val="00152CBB"/>
    <w:rsid w:val="00155590"/>
    <w:rsid w:val="00156EC5"/>
    <w:rsid w:val="001578D7"/>
    <w:rsid w:val="001643C7"/>
    <w:rsid w:val="0016742D"/>
    <w:rsid w:val="00170E5A"/>
    <w:rsid w:val="0017126A"/>
    <w:rsid w:val="00172D71"/>
    <w:rsid w:val="00180D60"/>
    <w:rsid w:val="00192838"/>
    <w:rsid w:val="00196094"/>
    <w:rsid w:val="001A2E7A"/>
    <w:rsid w:val="001A3FC4"/>
    <w:rsid w:val="001C04D4"/>
    <w:rsid w:val="001C0EC0"/>
    <w:rsid w:val="001C6DD4"/>
    <w:rsid w:val="001D1E27"/>
    <w:rsid w:val="001D23A9"/>
    <w:rsid w:val="001D4638"/>
    <w:rsid w:val="001D4FB2"/>
    <w:rsid w:val="001E2D2C"/>
    <w:rsid w:val="001E4BEE"/>
    <w:rsid w:val="001F34DE"/>
    <w:rsid w:val="001F4DDB"/>
    <w:rsid w:val="001F51C7"/>
    <w:rsid w:val="001F60F3"/>
    <w:rsid w:val="00203977"/>
    <w:rsid w:val="00224D22"/>
    <w:rsid w:val="00225AC2"/>
    <w:rsid w:val="00230878"/>
    <w:rsid w:val="00232492"/>
    <w:rsid w:val="002339F5"/>
    <w:rsid w:val="002365A0"/>
    <w:rsid w:val="00236F8E"/>
    <w:rsid w:val="00260416"/>
    <w:rsid w:val="002721D4"/>
    <w:rsid w:val="00274F06"/>
    <w:rsid w:val="002838EC"/>
    <w:rsid w:val="00285C64"/>
    <w:rsid w:val="00292BAB"/>
    <w:rsid w:val="00297163"/>
    <w:rsid w:val="002A133A"/>
    <w:rsid w:val="002A2940"/>
    <w:rsid w:val="002A7A0D"/>
    <w:rsid w:val="002B030A"/>
    <w:rsid w:val="002C4E65"/>
    <w:rsid w:val="002E0FC4"/>
    <w:rsid w:val="002F2ED9"/>
    <w:rsid w:val="002F42DA"/>
    <w:rsid w:val="003039E4"/>
    <w:rsid w:val="00313991"/>
    <w:rsid w:val="00316EAB"/>
    <w:rsid w:val="003178E3"/>
    <w:rsid w:val="00324336"/>
    <w:rsid w:val="003376AF"/>
    <w:rsid w:val="003478E7"/>
    <w:rsid w:val="00353E2C"/>
    <w:rsid w:val="00355FA3"/>
    <w:rsid w:val="00361DE4"/>
    <w:rsid w:val="0037542A"/>
    <w:rsid w:val="0037648D"/>
    <w:rsid w:val="003906CA"/>
    <w:rsid w:val="003A20A8"/>
    <w:rsid w:val="003A598B"/>
    <w:rsid w:val="003A682F"/>
    <w:rsid w:val="003A68A1"/>
    <w:rsid w:val="003B1242"/>
    <w:rsid w:val="003B4C1D"/>
    <w:rsid w:val="003B622D"/>
    <w:rsid w:val="003B759A"/>
    <w:rsid w:val="003C22EF"/>
    <w:rsid w:val="003D5894"/>
    <w:rsid w:val="003E6588"/>
    <w:rsid w:val="003F1FD5"/>
    <w:rsid w:val="003F463E"/>
    <w:rsid w:val="003F67BB"/>
    <w:rsid w:val="0040230C"/>
    <w:rsid w:val="004033D7"/>
    <w:rsid w:val="00404EF0"/>
    <w:rsid w:val="00412829"/>
    <w:rsid w:val="004151E0"/>
    <w:rsid w:val="00433168"/>
    <w:rsid w:val="00445044"/>
    <w:rsid w:val="00453B0B"/>
    <w:rsid w:val="0046433A"/>
    <w:rsid w:val="00464A60"/>
    <w:rsid w:val="00482FF4"/>
    <w:rsid w:val="0048359C"/>
    <w:rsid w:val="00494DC5"/>
    <w:rsid w:val="00497B08"/>
    <w:rsid w:val="004A1C5B"/>
    <w:rsid w:val="004A709C"/>
    <w:rsid w:val="004B166E"/>
    <w:rsid w:val="004B3391"/>
    <w:rsid w:val="004C2B41"/>
    <w:rsid w:val="004C3470"/>
    <w:rsid w:val="004C4741"/>
    <w:rsid w:val="004E4F06"/>
    <w:rsid w:val="004F21DA"/>
    <w:rsid w:val="004F624B"/>
    <w:rsid w:val="00504219"/>
    <w:rsid w:val="005078F1"/>
    <w:rsid w:val="00510832"/>
    <w:rsid w:val="00513C35"/>
    <w:rsid w:val="0051526C"/>
    <w:rsid w:val="005217AD"/>
    <w:rsid w:val="00525BA5"/>
    <w:rsid w:val="00534425"/>
    <w:rsid w:val="00544CD7"/>
    <w:rsid w:val="00552CFB"/>
    <w:rsid w:val="005673A7"/>
    <w:rsid w:val="00572657"/>
    <w:rsid w:val="005844C7"/>
    <w:rsid w:val="005914D6"/>
    <w:rsid w:val="005A45D2"/>
    <w:rsid w:val="005A4A00"/>
    <w:rsid w:val="005A5D9A"/>
    <w:rsid w:val="005A6490"/>
    <w:rsid w:val="005B0D0D"/>
    <w:rsid w:val="005B7733"/>
    <w:rsid w:val="005D26D1"/>
    <w:rsid w:val="00617454"/>
    <w:rsid w:val="00624148"/>
    <w:rsid w:val="00637BCA"/>
    <w:rsid w:val="0064563D"/>
    <w:rsid w:val="00645BE6"/>
    <w:rsid w:val="00647B0D"/>
    <w:rsid w:val="0065075F"/>
    <w:rsid w:val="0065447D"/>
    <w:rsid w:val="00654754"/>
    <w:rsid w:val="00657545"/>
    <w:rsid w:val="00665156"/>
    <w:rsid w:val="00665C4F"/>
    <w:rsid w:val="0066605A"/>
    <w:rsid w:val="00675828"/>
    <w:rsid w:val="0069071D"/>
    <w:rsid w:val="006A7E91"/>
    <w:rsid w:val="006A7EAF"/>
    <w:rsid w:val="006B6599"/>
    <w:rsid w:val="006C2330"/>
    <w:rsid w:val="006C3072"/>
    <w:rsid w:val="006C7581"/>
    <w:rsid w:val="006D0829"/>
    <w:rsid w:val="006D5F63"/>
    <w:rsid w:val="006E2B7A"/>
    <w:rsid w:val="006F692D"/>
    <w:rsid w:val="006F6EE4"/>
    <w:rsid w:val="006F7C9A"/>
    <w:rsid w:val="00700690"/>
    <w:rsid w:val="0070262E"/>
    <w:rsid w:val="00715863"/>
    <w:rsid w:val="00716F94"/>
    <w:rsid w:val="00717D45"/>
    <w:rsid w:val="00720654"/>
    <w:rsid w:val="0072261D"/>
    <w:rsid w:val="007231E4"/>
    <w:rsid w:val="007272FB"/>
    <w:rsid w:val="00741F78"/>
    <w:rsid w:val="00746C71"/>
    <w:rsid w:val="00746C76"/>
    <w:rsid w:val="0075496E"/>
    <w:rsid w:val="00764891"/>
    <w:rsid w:val="00766E98"/>
    <w:rsid w:val="00785E26"/>
    <w:rsid w:val="0079164B"/>
    <w:rsid w:val="00795CEF"/>
    <w:rsid w:val="00797C2A"/>
    <w:rsid w:val="007A06F5"/>
    <w:rsid w:val="007A5E4B"/>
    <w:rsid w:val="007A683C"/>
    <w:rsid w:val="007C1D49"/>
    <w:rsid w:val="007C27E6"/>
    <w:rsid w:val="007D24C4"/>
    <w:rsid w:val="007D68BB"/>
    <w:rsid w:val="007E5295"/>
    <w:rsid w:val="007E6A7E"/>
    <w:rsid w:val="0081590F"/>
    <w:rsid w:val="008175A1"/>
    <w:rsid w:val="00823D0B"/>
    <w:rsid w:val="00830B14"/>
    <w:rsid w:val="00832AD7"/>
    <w:rsid w:val="00840F17"/>
    <w:rsid w:val="0086170F"/>
    <w:rsid w:val="00864C0D"/>
    <w:rsid w:val="00873832"/>
    <w:rsid w:val="008B1B99"/>
    <w:rsid w:val="008B4448"/>
    <w:rsid w:val="008C11B2"/>
    <w:rsid w:val="008C3ADD"/>
    <w:rsid w:val="008C60A6"/>
    <w:rsid w:val="008D1B24"/>
    <w:rsid w:val="008E1C8F"/>
    <w:rsid w:val="008F1D0A"/>
    <w:rsid w:val="008F439F"/>
    <w:rsid w:val="008F4B6A"/>
    <w:rsid w:val="008F54A8"/>
    <w:rsid w:val="00914A81"/>
    <w:rsid w:val="00916D8A"/>
    <w:rsid w:val="00917587"/>
    <w:rsid w:val="00917799"/>
    <w:rsid w:val="00930E02"/>
    <w:rsid w:val="009479B4"/>
    <w:rsid w:val="0095108E"/>
    <w:rsid w:val="00984030"/>
    <w:rsid w:val="009974D5"/>
    <w:rsid w:val="009A39A8"/>
    <w:rsid w:val="009A5273"/>
    <w:rsid w:val="009B2588"/>
    <w:rsid w:val="009B40F4"/>
    <w:rsid w:val="009C1FE2"/>
    <w:rsid w:val="009D0370"/>
    <w:rsid w:val="009D2471"/>
    <w:rsid w:val="009D2AA1"/>
    <w:rsid w:val="009D5E1D"/>
    <w:rsid w:val="009D672E"/>
    <w:rsid w:val="009E371F"/>
    <w:rsid w:val="009E7B42"/>
    <w:rsid w:val="009F06B0"/>
    <w:rsid w:val="009F2AE6"/>
    <w:rsid w:val="009F471A"/>
    <w:rsid w:val="00A00457"/>
    <w:rsid w:val="00A32465"/>
    <w:rsid w:val="00A32D4E"/>
    <w:rsid w:val="00A37FC8"/>
    <w:rsid w:val="00A52A8B"/>
    <w:rsid w:val="00A54CD2"/>
    <w:rsid w:val="00A62113"/>
    <w:rsid w:val="00A65184"/>
    <w:rsid w:val="00A75809"/>
    <w:rsid w:val="00A75B61"/>
    <w:rsid w:val="00A77343"/>
    <w:rsid w:val="00AA765D"/>
    <w:rsid w:val="00AB6548"/>
    <w:rsid w:val="00AC312B"/>
    <w:rsid w:val="00AC58C5"/>
    <w:rsid w:val="00AE1FEE"/>
    <w:rsid w:val="00AE3A8D"/>
    <w:rsid w:val="00AE4BD3"/>
    <w:rsid w:val="00AE4E3E"/>
    <w:rsid w:val="00AE790A"/>
    <w:rsid w:val="00AF6FF4"/>
    <w:rsid w:val="00B0514C"/>
    <w:rsid w:val="00B0515F"/>
    <w:rsid w:val="00B07055"/>
    <w:rsid w:val="00B17540"/>
    <w:rsid w:val="00B31648"/>
    <w:rsid w:val="00B31AB6"/>
    <w:rsid w:val="00B33F23"/>
    <w:rsid w:val="00B43E39"/>
    <w:rsid w:val="00B53741"/>
    <w:rsid w:val="00B55830"/>
    <w:rsid w:val="00B57989"/>
    <w:rsid w:val="00B66F6B"/>
    <w:rsid w:val="00B75593"/>
    <w:rsid w:val="00B87354"/>
    <w:rsid w:val="00B916BC"/>
    <w:rsid w:val="00B969C0"/>
    <w:rsid w:val="00BA1AE0"/>
    <w:rsid w:val="00BB192C"/>
    <w:rsid w:val="00BB61BA"/>
    <w:rsid w:val="00BC1F83"/>
    <w:rsid w:val="00BC6CCA"/>
    <w:rsid w:val="00BD5142"/>
    <w:rsid w:val="00BE0D04"/>
    <w:rsid w:val="00BE3C92"/>
    <w:rsid w:val="00BE4D0A"/>
    <w:rsid w:val="00BF07C6"/>
    <w:rsid w:val="00BF0D1C"/>
    <w:rsid w:val="00BF4800"/>
    <w:rsid w:val="00C0267F"/>
    <w:rsid w:val="00C1599B"/>
    <w:rsid w:val="00C4443C"/>
    <w:rsid w:val="00C4475F"/>
    <w:rsid w:val="00C6014E"/>
    <w:rsid w:val="00C62A02"/>
    <w:rsid w:val="00C6769C"/>
    <w:rsid w:val="00C70506"/>
    <w:rsid w:val="00C73BCF"/>
    <w:rsid w:val="00C831AD"/>
    <w:rsid w:val="00C84C01"/>
    <w:rsid w:val="00C965F6"/>
    <w:rsid w:val="00C96FB3"/>
    <w:rsid w:val="00CB7AB5"/>
    <w:rsid w:val="00CC2C3E"/>
    <w:rsid w:val="00CF7288"/>
    <w:rsid w:val="00D01326"/>
    <w:rsid w:val="00D073C4"/>
    <w:rsid w:val="00D1039C"/>
    <w:rsid w:val="00D1383E"/>
    <w:rsid w:val="00D14A9E"/>
    <w:rsid w:val="00D21DC7"/>
    <w:rsid w:val="00D30E7A"/>
    <w:rsid w:val="00D51249"/>
    <w:rsid w:val="00D548DE"/>
    <w:rsid w:val="00D67404"/>
    <w:rsid w:val="00D77C70"/>
    <w:rsid w:val="00D83D69"/>
    <w:rsid w:val="00D90851"/>
    <w:rsid w:val="00D97815"/>
    <w:rsid w:val="00DA64BB"/>
    <w:rsid w:val="00DB0063"/>
    <w:rsid w:val="00DC6DD2"/>
    <w:rsid w:val="00DD10A9"/>
    <w:rsid w:val="00DD42EA"/>
    <w:rsid w:val="00DE1F9E"/>
    <w:rsid w:val="00DE317D"/>
    <w:rsid w:val="00DE41AE"/>
    <w:rsid w:val="00DF369E"/>
    <w:rsid w:val="00DF53DB"/>
    <w:rsid w:val="00E02187"/>
    <w:rsid w:val="00E11B3D"/>
    <w:rsid w:val="00E36A0B"/>
    <w:rsid w:val="00E43FDB"/>
    <w:rsid w:val="00E57C95"/>
    <w:rsid w:val="00E7558B"/>
    <w:rsid w:val="00E7698B"/>
    <w:rsid w:val="00E810AF"/>
    <w:rsid w:val="00E847BF"/>
    <w:rsid w:val="00E868C6"/>
    <w:rsid w:val="00E90E93"/>
    <w:rsid w:val="00E94B6B"/>
    <w:rsid w:val="00E96F72"/>
    <w:rsid w:val="00EA5BC3"/>
    <w:rsid w:val="00EB651D"/>
    <w:rsid w:val="00EC2AA9"/>
    <w:rsid w:val="00EC5A62"/>
    <w:rsid w:val="00EC7B81"/>
    <w:rsid w:val="00ED107B"/>
    <w:rsid w:val="00ED29CC"/>
    <w:rsid w:val="00EE43EE"/>
    <w:rsid w:val="00EF7C9B"/>
    <w:rsid w:val="00F012D0"/>
    <w:rsid w:val="00F1192B"/>
    <w:rsid w:val="00F11BDC"/>
    <w:rsid w:val="00F2054B"/>
    <w:rsid w:val="00F260A7"/>
    <w:rsid w:val="00F365B4"/>
    <w:rsid w:val="00F4100A"/>
    <w:rsid w:val="00F45C9B"/>
    <w:rsid w:val="00F46F19"/>
    <w:rsid w:val="00F85587"/>
    <w:rsid w:val="00FA3B03"/>
    <w:rsid w:val="00FA3B15"/>
    <w:rsid w:val="00FD45C7"/>
    <w:rsid w:val="00FD4E50"/>
    <w:rsid w:val="00FD7429"/>
    <w:rsid w:val="00FD7DEE"/>
    <w:rsid w:val="00FE31F1"/>
    <w:rsid w:val="00FF611E"/>
    <w:rsid w:val="0E693F93"/>
    <w:rsid w:val="1F3C0C53"/>
    <w:rsid w:val="2BC930EB"/>
    <w:rsid w:val="2DDC54BA"/>
    <w:rsid w:val="47C37EED"/>
    <w:rsid w:val="56EA26C1"/>
    <w:rsid w:val="764E1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2D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6742D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6742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6742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674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39E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39E4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268</Words>
  <Characters>1532</Characters>
  <Application>Microsoft Office Word</Application>
  <DocSecurity>0</DocSecurity>
  <Lines>12</Lines>
  <Paragraphs>3</Paragraphs>
  <ScaleCrop>false</ScaleCrop>
  <Company>Sky123.Org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王文浩</cp:lastModifiedBy>
  <cp:revision>106</cp:revision>
  <cp:lastPrinted>2022-05-12T08:02:00Z</cp:lastPrinted>
  <dcterms:created xsi:type="dcterms:W3CDTF">2022-03-15T07:48:00Z</dcterms:created>
  <dcterms:modified xsi:type="dcterms:W3CDTF">2022-05-15T00:17:00Z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