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777" w:rsidRDefault="001A4B38">
      <w:pPr>
        <w:jc w:val="center"/>
        <w:rPr>
          <w:rFonts w:ascii="宋体" w:hAnsi="宋体"/>
          <w:szCs w:val="21"/>
        </w:rPr>
      </w:pPr>
      <w:r>
        <w:rPr>
          <w:rFonts w:ascii="宋体" w:hAnsi="宋体" w:hint="eastAsia"/>
          <w:szCs w:val="21"/>
        </w:rPr>
        <w:t>[06045]</w:t>
      </w:r>
    </w:p>
    <w:p w:rsidR="007B5777" w:rsidRDefault="00E243DE">
      <w:pPr>
        <w:jc w:val="center"/>
        <w:rPr>
          <w:rFonts w:ascii="宋体" w:hAnsi="宋体"/>
          <w:b/>
          <w:sz w:val="32"/>
          <w:szCs w:val="32"/>
        </w:rPr>
      </w:pPr>
      <w:r w:rsidRPr="00E243DE">
        <w:rPr>
          <w:rFonts w:ascii="宋体" w:hAnsi="宋体" w:hint="eastAsia"/>
          <w:b/>
          <w:sz w:val="32"/>
          <w:szCs w:val="32"/>
        </w:rPr>
        <w:t>观赏植物栽培学</w:t>
      </w:r>
      <w:r w:rsidR="0011304E">
        <w:rPr>
          <w:rFonts w:ascii="宋体" w:hAnsi="宋体"/>
          <w:b/>
          <w:sz w:val="32"/>
          <w:szCs w:val="32"/>
        </w:rPr>
        <w:t>自学考试大纲</w:t>
      </w:r>
    </w:p>
    <w:p w:rsidR="007B5777" w:rsidRDefault="0011304E">
      <w:pPr>
        <w:jc w:val="center"/>
        <w:rPr>
          <w:rFonts w:ascii="宋体" w:hAnsi="宋体"/>
          <w:szCs w:val="21"/>
        </w:rPr>
      </w:pPr>
      <w:r>
        <w:rPr>
          <w:rFonts w:ascii="宋体" w:hAnsi="宋体" w:hint="eastAsia"/>
          <w:szCs w:val="21"/>
        </w:rPr>
        <w:t>浙江省教育考试院</w:t>
      </w:r>
    </w:p>
    <w:p w:rsidR="007B5777" w:rsidRDefault="0011304E">
      <w:pPr>
        <w:jc w:val="center"/>
        <w:rPr>
          <w:rFonts w:ascii="宋体" w:hAnsi="宋体"/>
          <w:szCs w:val="21"/>
        </w:rPr>
      </w:pPr>
      <w:r>
        <w:rPr>
          <w:rFonts w:ascii="宋体" w:hAnsi="宋体" w:hint="eastAsia"/>
          <w:szCs w:val="21"/>
        </w:rPr>
        <w:t>二</w:t>
      </w:r>
      <w:proofErr w:type="gramStart"/>
      <w:r>
        <w:rPr>
          <w:rFonts w:ascii="宋体" w:hAnsi="宋体" w:hint="eastAsia"/>
          <w:szCs w:val="21"/>
        </w:rPr>
        <w:t>0二</w:t>
      </w:r>
      <w:r w:rsidR="001A4B38">
        <w:rPr>
          <w:rFonts w:ascii="宋体" w:hAnsi="宋体" w:hint="eastAsia"/>
          <w:szCs w:val="21"/>
        </w:rPr>
        <w:t>一</w:t>
      </w:r>
      <w:proofErr w:type="gramEnd"/>
      <w:r>
        <w:rPr>
          <w:rFonts w:ascii="宋体" w:hAnsi="宋体" w:hint="eastAsia"/>
          <w:szCs w:val="21"/>
        </w:rPr>
        <w:t>年</w:t>
      </w:r>
      <w:r w:rsidR="001A4B38">
        <w:rPr>
          <w:rFonts w:ascii="宋体" w:hAnsi="宋体" w:hint="eastAsia"/>
          <w:szCs w:val="21"/>
        </w:rPr>
        <w:t>十</w:t>
      </w:r>
      <w:r>
        <w:rPr>
          <w:rFonts w:ascii="宋体" w:hAnsi="宋体" w:hint="eastAsia"/>
          <w:szCs w:val="21"/>
        </w:rPr>
        <w:t>月</w:t>
      </w:r>
    </w:p>
    <w:p w:rsidR="007B5777" w:rsidRDefault="007B5777">
      <w:pPr>
        <w:jc w:val="center"/>
        <w:rPr>
          <w:rFonts w:ascii="宋体" w:hAnsi="宋体"/>
          <w:b/>
          <w:szCs w:val="21"/>
        </w:rPr>
      </w:pPr>
    </w:p>
    <w:p w:rsidR="007B5777" w:rsidRDefault="007B5777">
      <w:pPr>
        <w:jc w:val="center"/>
        <w:rPr>
          <w:rFonts w:ascii="宋体" w:hAnsi="宋体"/>
          <w:b/>
          <w:szCs w:val="21"/>
        </w:rPr>
      </w:pPr>
    </w:p>
    <w:p w:rsidR="007B5777" w:rsidRDefault="0011304E">
      <w:pPr>
        <w:rPr>
          <w:rFonts w:ascii="宋体" w:hAnsi="宋体"/>
          <w:b/>
          <w:szCs w:val="21"/>
        </w:rPr>
      </w:pPr>
      <w:r>
        <w:rPr>
          <w:rFonts w:ascii="宋体" w:hAnsi="宋体" w:hint="eastAsia"/>
          <w:b/>
          <w:szCs w:val="21"/>
        </w:rPr>
        <w:t>自学用书：《园林树木</w:t>
      </w:r>
      <w:r w:rsidR="00E243DE">
        <w:rPr>
          <w:rFonts w:ascii="宋体" w:hAnsi="宋体" w:hint="eastAsia"/>
          <w:b/>
          <w:szCs w:val="21"/>
        </w:rPr>
        <w:t>栽培</w:t>
      </w:r>
      <w:r>
        <w:rPr>
          <w:rFonts w:ascii="宋体" w:hAnsi="宋体" w:hint="eastAsia"/>
          <w:b/>
          <w:szCs w:val="21"/>
        </w:rPr>
        <w:t>学》，</w:t>
      </w:r>
      <w:r w:rsidR="00E243DE" w:rsidRPr="00E243DE">
        <w:rPr>
          <w:rFonts w:ascii="宋体" w:hAnsi="宋体" w:hint="eastAsia"/>
          <w:b/>
          <w:szCs w:val="21"/>
        </w:rPr>
        <w:t>黄成林</w:t>
      </w:r>
      <w:r>
        <w:rPr>
          <w:rFonts w:ascii="宋体" w:hAnsi="宋体" w:hint="eastAsia"/>
          <w:b/>
          <w:szCs w:val="21"/>
        </w:rPr>
        <w:t>主编，</w:t>
      </w:r>
      <w:bookmarkStart w:id="0" w:name="_GoBack"/>
      <w:bookmarkEnd w:id="0"/>
      <w:r w:rsidR="00E243DE" w:rsidRPr="00E243DE">
        <w:rPr>
          <w:rFonts w:ascii="宋体" w:hAnsi="宋体" w:hint="eastAsia"/>
          <w:b/>
          <w:szCs w:val="21"/>
        </w:rPr>
        <w:t>中国农业出版社</w:t>
      </w:r>
      <w:r>
        <w:rPr>
          <w:rFonts w:ascii="宋体" w:hAnsi="宋体" w:hint="eastAsia"/>
          <w:b/>
          <w:szCs w:val="21"/>
        </w:rPr>
        <w:t>，201</w:t>
      </w:r>
      <w:r w:rsidR="001A4B38">
        <w:rPr>
          <w:rFonts w:ascii="宋体" w:hAnsi="宋体" w:hint="eastAsia"/>
          <w:b/>
          <w:szCs w:val="21"/>
        </w:rPr>
        <w:t>7</w:t>
      </w:r>
      <w:r>
        <w:rPr>
          <w:rFonts w:ascii="宋体" w:hAnsi="宋体" w:hint="eastAsia"/>
          <w:b/>
          <w:szCs w:val="21"/>
        </w:rPr>
        <w:t>年第</w:t>
      </w:r>
      <w:r w:rsidR="00E243DE">
        <w:rPr>
          <w:rFonts w:ascii="宋体" w:hAnsi="宋体" w:hint="eastAsia"/>
          <w:b/>
          <w:szCs w:val="21"/>
        </w:rPr>
        <w:t>三</w:t>
      </w:r>
      <w:r>
        <w:rPr>
          <w:rFonts w:ascii="宋体" w:hAnsi="宋体" w:hint="eastAsia"/>
          <w:b/>
          <w:szCs w:val="21"/>
        </w:rPr>
        <w:t>版</w:t>
      </w:r>
    </w:p>
    <w:p w:rsidR="007B5777" w:rsidRDefault="007B5777">
      <w:pPr>
        <w:rPr>
          <w:rFonts w:ascii="宋体" w:hAnsi="宋体"/>
          <w:szCs w:val="21"/>
        </w:rPr>
      </w:pPr>
    </w:p>
    <w:p w:rsidR="007B5777" w:rsidRDefault="007B5777">
      <w:pPr>
        <w:rPr>
          <w:rFonts w:ascii="宋体" w:hAnsi="宋体"/>
          <w:szCs w:val="21"/>
        </w:rPr>
      </w:pPr>
    </w:p>
    <w:p w:rsidR="007B5777" w:rsidRDefault="0011304E">
      <w:pPr>
        <w:jc w:val="center"/>
        <w:rPr>
          <w:rFonts w:ascii="宋体" w:hAnsi="宋体"/>
          <w:b/>
          <w:szCs w:val="21"/>
        </w:rPr>
      </w:pPr>
      <w:r>
        <w:rPr>
          <w:rFonts w:ascii="宋体" w:hAnsi="宋体" w:hint="eastAsia"/>
          <w:b/>
          <w:szCs w:val="21"/>
        </w:rPr>
        <w:t>Ⅰ</w:t>
      </w:r>
      <w:r>
        <w:rPr>
          <w:rFonts w:ascii="宋体" w:hAnsi="宋体"/>
          <w:b/>
          <w:szCs w:val="21"/>
        </w:rPr>
        <w:t>、课程性质与学习目的</w:t>
      </w:r>
    </w:p>
    <w:p w:rsidR="007B5777" w:rsidRDefault="000A2689" w:rsidP="000A2689">
      <w:pPr>
        <w:ind w:firstLineChars="200" w:firstLine="420"/>
        <w:rPr>
          <w:rFonts w:ascii="宋体" w:hAnsi="宋体"/>
          <w:szCs w:val="21"/>
        </w:rPr>
      </w:pPr>
      <w:r>
        <w:rPr>
          <w:rFonts w:ascii="宋体" w:hAnsi="宋体" w:hint="eastAsia"/>
          <w:szCs w:val="21"/>
        </w:rPr>
        <w:t>《</w:t>
      </w:r>
      <w:r w:rsidRPr="000A2689">
        <w:rPr>
          <w:rFonts w:ascii="宋体" w:hAnsi="宋体" w:hint="eastAsia"/>
          <w:szCs w:val="21"/>
        </w:rPr>
        <w:t>观赏植物栽培学</w:t>
      </w:r>
      <w:r>
        <w:rPr>
          <w:rFonts w:ascii="宋体" w:hAnsi="宋体" w:hint="eastAsia"/>
          <w:szCs w:val="21"/>
        </w:rPr>
        <w:t>》</w:t>
      </w:r>
      <w:r w:rsidRPr="000A2689">
        <w:rPr>
          <w:rFonts w:ascii="宋体" w:hAnsi="宋体"/>
          <w:szCs w:val="21"/>
        </w:rPr>
        <w:t>是一门专业性、实用性、综合性极强的学科，是园林专业的必修课程。它以植物学、园林树木学、植物生理、生态学、土壤学、花卉学等学科为基础，进一步阐述园林植物生长发育的规律与环境的相互关系，以及植物栽培和养护管理的基本理论的技术，其主要任务在于培养学生掌握园林植物生长发育的基本规律，园林植物栽植点的状况和植物的选择原则，园林植物的栽植与养护管理等技术要求，为园林建设提供品质优良的绿化材料及绿化施工、养护管理先进技术。</w:t>
      </w:r>
    </w:p>
    <w:p w:rsidR="007B5777" w:rsidRDefault="0011304E">
      <w:pPr>
        <w:rPr>
          <w:rFonts w:ascii="宋体" w:hAnsi="宋体"/>
          <w:szCs w:val="21"/>
        </w:rPr>
      </w:pPr>
      <w:r>
        <w:rPr>
          <w:rFonts w:ascii="宋体" w:hAnsi="宋体"/>
          <w:szCs w:val="21"/>
        </w:rPr>
        <w:t xml:space="preserve">　　</w:t>
      </w:r>
      <w:r w:rsidR="000A2689" w:rsidRPr="000A2689">
        <w:rPr>
          <w:rFonts w:ascii="宋体" w:hAnsi="宋体" w:hint="eastAsia"/>
          <w:szCs w:val="21"/>
        </w:rPr>
        <w:t>观赏植物栽培学</w:t>
      </w:r>
      <w:r>
        <w:rPr>
          <w:rFonts w:ascii="宋体" w:hAnsi="宋体"/>
          <w:szCs w:val="21"/>
        </w:rPr>
        <w:t>作为高等教育自学考试本</w:t>
      </w:r>
      <w:r>
        <w:rPr>
          <w:rFonts w:ascii="宋体" w:hAnsi="宋体" w:hint="eastAsia"/>
          <w:szCs w:val="21"/>
        </w:rPr>
        <w:t>、专</w:t>
      </w:r>
      <w:r>
        <w:rPr>
          <w:rFonts w:ascii="宋体" w:hAnsi="宋体"/>
          <w:szCs w:val="21"/>
        </w:rPr>
        <w:t>科段园林专业的专业</w:t>
      </w:r>
      <w:r>
        <w:rPr>
          <w:rFonts w:ascii="宋体" w:hAnsi="宋体" w:hint="eastAsia"/>
          <w:szCs w:val="21"/>
        </w:rPr>
        <w:t>基础</w:t>
      </w:r>
      <w:r>
        <w:rPr>
          <w:rFonts w:ascii="宋体" w:hAnsi="宋体"/>
          <w:szCs w:val="21"/>
        </w:rPr>
        <w:t>课，其学分为2学分，课程内容与考核目标包括本大纲所规定的</w:t>
      </w:r>
      <w:r w:rsidR="001949F6">
        <w:rPr>
          <w:rFonts w:ascii="宋体" w:hAnsi="宋体" w:hint="eastAsia"/>
          <w:szCs w:val="21"/>
        </w:rPr>
        <w:t>8个章节</w:t>
      </w:r>
      <w:r>
        <w:rPr>
          <w:rFonts w:ascii="宋体" w:hAnsi="宋体"/>
          <w:szCs w:val="21"/>
        </w:rPr>
        <w:t>内容。</w:t>
      </w:r>
    </w:p>
    <w:p w:rsidR="007B5777" w:rsidRDefault="007B5777">
      <w:pPr>
        <w:rPr>
          <w:rFonts w:ascii="宋体" w:hAnsi="宋体"/>
          <w:szCs w:val="21"/>
        </w:rPr>
      </w:pPr>
    </w:p>
    <w:p w:rsidR="007B5777" w:rsidRDefault="0011304E">
      <w:pPr>
        <w:jc w:val="center"/>
        <w:rPr>
          <w:rFonts w:ascii="宋体" w:hAnsi="宋体"/>
          <w:b/>
          <w:szCs w:val="21"/>
        </w:rPr>
      </w:pPr>
      <w:r>
        <w:rPr>
          <w:rFonts w:ascii="宋体" w:hAnsi="宋体" w:hint="eastAsia"/>
          <w:b/>
          <w:szCs w:val="21"/>
        </w:rPr>
        <w:t>Ⅱ</w:t>
      </w:r>
      <w:r>
        <w:rPr>
          <w:rFonts w:ascii="宋体" w:hAnsi="宋体"/>
          <w:b/>
          <w:szCs w:val="21"/>
        </w:rPr>
        <w:t>、课程内容与考核目标</w:t>
      </w:r>
    </w:p>
    <w:p w:rsidR="007B5777" w:rsidRDefault="001949F6">
      <w:pPr>
        <w:jc w:val="center"/>
        <w:rPr>
          <w:rFonts w:ascii="宋体" w:hAnsi="宋体"/>
          <w:b/>
          <w:szCs w:val="21"/>
        </w:rPr>
      </w:pPr>
      <w:r w:rsidRPr="001949F6">
        <w:rPr>
          <w:rFonts w:ascii="宋体" w:hAnsi="宋体"/>
          <w:b/>
          <w:szCs w:val="21"/>
        </w:rPr>
        <w:t>第一章</w:t>
      </w:r>
      <w:r>
        <w:rPr>
          <w:rFonts w:ascii="宋体" w:hAnsi="宋体" w:hint="eastAsia"/>
          <w:b/>
          <w:szCs w:val="21"/>
        </w:rPr>
        <w:t xml:space="preserve"> </w:t>
      </w:r>
      <w:proofErr w:type="gramStart"/>
      <w:r w:rsidR="0011304E">
        <w:rPr>
          <w:rFonts w:ascii="宋体" w:hAnsi="宋体"/>
          <w:b/>
          <w:szCs w:val="21"/>
        </w:rPr>
        <w:t>绪</w:t>
      </w:r>
      <w:proofErr w:type="gramEnd"/>
      <w:r w:rsidR="0011304E">
        <w:rPr>
          <w:rFonts w:ascii="宋体" w:hAnsi="宋体" w:hint="eastAsia"/>
          <w:b/>
          <w:szCs w:val="21"/>
        </w:rPr>
        <w:t xml:space="preserve">  </w:t>
      </w:r>
      <w:r w:rsidR="0011304E">
        <w:rPr>
          <w:rFonts w:ascii="宋体" w:hAnsi="宋体"/>
          <w:b/>
          <w:szCs w:val="21"/>
        </w:rPr>
        <w:t>论</w:t>
      </w:r>
    </w:p>
    <w:p w:rsidR="007B5777" w:rsidRDefault="0011304E">
      <w:pPr>
        <w:rPr>
          <w:rFonts w:ascii="宋体" w:hAnsi="宋体"/>
          <w:b/>
          <w:szCs w:val="21"/>
        </w:rPr>
      </w:pPr>
      <w:r>
        <w:rPr>
          <w:rFonts w:ascii="宋体" w:hAnsi="宋体"/>
          <w:b/>
          <w:szCs w:val="21"/>
        </w:rPr>
        <w:t>一、学习目的和要求</w:t>
      </w:r>
    </w:p>
    <w:p w:rsidR="007B5777" w:rsidRDefault="000A2689">
      <w:pPr>
        <w:ind w:firstLine="420"/>
        <w:rPr>
          <w:rFonts w:ascii="宋体" w:hAnsi="宋体"/>
          <w:szCs w:val="21"/>
        </w:rPr>
      </w:pPr>
      <w:r w:rsidRPr="000A2689">
        <w:rPr>
          <w:rFonts w:ascii="宋体" w:hAnsi="宋体"/>
          <w:bCs/>
          <w:szCs w:val="21"/>
        </w:rPr>
        <w:t>掌握园林植物、园林植物栽培与养护基本概念，熟悉园林植物栽培</w:t>
      </w:r>
      <w:proofErr w:type="gramStart"/>
      <w:r w:rsidRPr="000A2689">
        <w:rPr>
          <w:rFonts w:ascii="宋体" w:hAnsi="宋体"/>
          <w:bCs/>
          <w:szCs w:val="21"/>
        </w:rPr>
        <w:t>养管理</w:t>
      </w:r>
      <w:proofErr w:type="gramEnd"/>
      <w:r w:rsidRPr="000A2689">
        <w:rPr>
          <w:rFonts w:ascii="宋体" w:hAnsi="宋体"/>
          <w:bCs/>
          <w:szCs w:val="21"/>
        </w:rPr>
        <w:t>在城市建设中的作用和任务，了解园林植物栽培养护的简史，熟悉园林植物栽培现状与展望及内容，掌握课程学习方法及要求。</w:t>
      </w:r>
    </w:p>
    <w:p w:rsidR="007B5777" w:rsidRDefault="0011304E">
      <w:pPr>
        <w:rPr>
          <w:rFonts w:ascii="宋体" w:hAnsi="宋体"/>
          <w:b/>
          <w:szCs w:val="21"/>
        </w:rPr>
      </w:pPr>
      <w:r>
        <w:rPr>
          <w:rFonts w:ascii="宋体" w:hAnsi="宋体"/>
          <w:b/>
          <w:szCs w:val="21"/>
        </w:rPr>
        <w:t>二、课程内容</w:t>
      </w:r>
    </w:p>
    <w:p w:rsidR="000A2689" w:rsidRPr="000A2689" w:rsidRDefault="000A2689" w:rsidP="000A2689">
      <w:pPr>
        <w:ind w:firstLineChars="200" w:firstLine="420"/>
        <w:rPr>
          <w:rFonts w:ascii="宋体" w:hAnsi="宋体"/>
          <w:szCs w:val="21"/>
        </w:rPr>
      </w:pPr>
      <w:r w:rsidRPr="000A2689">
        <w:rPr>
          <w:rFonts w:ascii="宋体" w:hAnsi="宋体"/>
          <w:szCs w:val="21"/>
        </w:rPr>
        <w:t>（</w:t>
      </w:r>
      <w:r>
        <w:rPr>
          <w:rFonts w:ascii="宋体" w:hAnsi="宋体" w:hint="eastAsia"/>
          <w:szCs w:val="21"/>
        </w:rPr>
        <w:t>一</w:t>
      </w:r>
      <w:r w:rsidRPr="000A2689">
        <w:rPr>
          <w:rFonts w:ascii="宋体" w:hAnsi="宋体"/>
          <w:szCs w:val="21"/>
        </w:rPr>
        <w:t>）园林植物栽培与管理学的定义与任务</w:t>
      </w:r>
    </w:p>
    <w:p w:rsidR="000A2689" w:rsidRPr="000A2689" w:rsidRDefault="000A2689" w:rsidP="000A2689">
      <w:pPr>
        <w:ind w:firstLineChars="200" w:firstLine="420"/>
        <w:rPr>
          <w:rFonts w:ascii="宋体" w:hAnsi="宋体"/>
          <w:szCs w:val="21"/>
        </w:rPr>
      </w:pPr>
      <w:r w:rsidRPr="000A2689">
        <w:rPr>
          <w:rFonts w:ascii="宋体" w:hAnsi="宋体"/>
          <w:szCs w:val="21"/>
        </w:rPr>
        <w:t>（</w:t>
      </w:r>
      <w:r>
        <w:rPr>
          <w:rFonts w:ascii="宋体" w:hAnsi="宋体" w:hint="eastAsia"/>
          <w:szCs w:val="21"/>
        </w:rPr>
        <w:t>二</w:t>
      </w:r>
      <w:r w:rsidRPr="000A2689">
        <w:rPr>
          <w:rFonts w:ascii="宋体" w:hAnsi="宋体"/>
          <w:szCs w:val="21"/>
        </w:rPr>
        <w:t>）园林植物栽培与管理学与其他学科的关系及学习方法</w:t>
      </w:r>
    </w:p>
    <w:p w:rsidR="000A2689" w:rsidRPr="000A2689" w:rsidRDefault="000A2689" w:rsidP="000A2689">
      <w:pPr>
        <w:ind w:firstLineChars="200" w:firstLine="420"/>
        <w:rPr>
          <w:rFonts w:ascii="宋体" w:hAnsi="宋体"/>
          <w:szCs w:val="21"/>
        </w:rPr>
      </w:pPr>
      <w:r w:rsidRPr="000A2689">
        <w:rPr>
          <w:rFonts w:ascii="宋体" w:hAnsi="宋体"/>
          <w:szCs w:val="21"/>
        </w:rPr>
        <w:t>（</w:t>
      </w:r>
      <w:r>
        <w:rPr>
          <w:rFonts w:ascii="宋体" w:hAnsi="宋体" w:hint="eastAsia"/>
          <w:szCs w:val="21"/>
        </w:rPr>
        <w:t>三</w:t>
      </w:r>
      <w:r w:rsidRPr="000A2689">
        <w:rPr>
          <w:rFonts w:ascii="宋体" w:hAnsi="宋体"/>
          <w:szCs w:val="21"/>
        </w:rPr>
        <w:t>）我国园林植物栽培历史</w:t>
      </w:r>
    </w:p>
    <w:p w:rsidR="000A2689" w:rsidRPr="000A2689" w:rsidRDefault="000A2689" w:rsidP="000A2689">
      <w:pPr>
        <w:ind w:firstLineChars="200" w:firstLine="420"/>
        <w:rPr>
          <w:rFonts w:ascii="宋体" w:hAnsi="宋体"/>
          <w:szCs w:val="21"/>
        </w:rPr>
      </w:pPr>
      <w:r w:rsidRPr="000A2689">
        <w:rPr>
          <w:rFonts w:ascii="宋体" w:hAnsi="宋体"/>
          <w:szCs w:val="21"/>
        </w:rPr>
        <w:t>（</w:t>
      </w:r>
      <w:r>
        <w:rPr>
          <w:rFonts w:ascii="宋体" w:hAnsi="宋体" w:hint="eastAsia"/>
          <w:szCs w:val="21"/>
        </w:rPr>
        <w:t>四</w:t>
      </w:r>
      <w:r w:rsidRPr="000A2689">
        <w:rPr>
          <w:rFonts w:ascii="宋体" w:hAnsi="宋体"/>
          <w:szCs w:val="21"/>
        </w:rPr>
        <w:t>）园林植物栽培的现状与展望</w:t>
      </w:r>
    </w:p>
    <w:p w:rsidR="007B5777" w:rsidRDefault="0011304E">
      <w:pPr>
        <w:rPr>
          <w:rFonts w:ascii="宋体" w:hAnsi="宋体"/>
          <w:b/>
          <w:szCs w:val="21"/>
        </w:rPr>
      </w:pPr>
      <w:r>
        <w:rPr>
          <w:rFonts w:ascii="宋体" w:hAnsi="宋体"/>
          <w:b/>
          <w:szCs w:val="21"/>
        </w:rPr>
        <w:t>三、考核知识点</w:t>
      </w:r>
    </w:p>
    <w:p w:rsidR="007B5777" w:rsidRDefault="0011304E">
      <w:pPr>
        <w:ind w:firstLineChars="200" w:firstLine="420"/>
        <w:rPr>
          <w:rFonts w:ascii="宋体" w:hAnsi="宋体"/>
          <w:szCs w:val="21"/>
        </w:rPr>
      </w:pPr>
      <w:r>
        <w:rPr>
          <w:rFonts w:ascii="宋体" w:hAnsi="宋体"/>
          <w:szCs w:val="21"/>
        </w:rPr>
        <w:t>（一）</w:t>
      </w:r>
      <w:r w:rsidR="000A2689" w:rsidRPr="000A2689">
        <w:rPr>
          <w:rFonts w:ascii="宋体" w:hAnsi="宋体"/>
          <w:bCs/>
          <w:szCs w:val="21"/>
        </w:rPr>
        <w:t>园林植物、园林植物栽培与养护</w:t>
      </w:r>
      <w:r>
        <w:rPr>
          <w:rFonts w:ascii="宋体" w:hAnsi="宋体"/>
          <w:szCs w:val="21"/>
        </w:rPr>
        <w:t>的</w:t>
      </w:r>
      <w:r>
        <w:rPr>
          <w:rFonts w:ascii="宋体" w:hAnsi="宋体" w:hint="eastAsia"/>
          <w:szCs w:val="21"/>
        </w:rPr>
        <w:t>概念</w:t>
      </w:r>
    </w:p>
    <w:p w:rsidR="007B5777" w:rsidRDefault="0011304E">
      <w:pPr>
        <w:ind w:firstLineChars="200" w:firstLine="420"/>
        <w:rPr>
          <w:rFonts w:ascii="宋体" w:hAnsi="宋体"/>
          <w:szCs w:val="21"/>
        </w:rPr>
      </w:pPr>
      <w:r>
        <w:rPr>
          <w:rFonts w:ascii="宋体" w:hAnsi="宋体"/>
          <w:szCs w:val="21"/>
        </w:rPr>
        <w:t>（二）</w:t>
      </w:r>
      <w:r w:rsidR="000A2689" w:rsidRPr="000A2689">
        <w:rPr>
          <w:rFonts w:ascii="宋体" w:hAnsi="宋体"/>
          <w:bCs/>
          <w:szCs w:val="21"/>
        </w:rPr>
        <w:t>园林植物栽培养护的简史，熟悉园林植物栽培现状与展望及内容</w:t>
      </w:r>
    </w:p>
    <w:p w:rsidR="007B5777" w:rsidRDefault="0011304E">
      <w:pPr>
        <w:rPr>
          <w:rFonts w:ascii="宋体" w:hAnsi="宋体"/>
          <w:b/>
          <w:szCs w:val="21"/>
        </w:rPr>
      </w:pPr>
      <w:r>
        <w:rPr>
          <w:rFonts w:ascii="宋体" w:hAnsi="宋体"/>
          <w:b/>
          <w:szCs w:val="21"/>
        </w:rPr>
        <w:t>四、考核要求</w:t>
      </w:r>
    </w:p>
    <w:p w:rsidR="000A2689" w:rsidRDefault="000A2689">
      <w:pPr>
        <w:ind w:firstLineChars="200" w:firstLine="420"/>
        <w:jc w:val="left"/>
        <w:rPr>
          <w:rFonts w:ascii="宋体" w:hAnsi="宋体"/>
          <w:bCs/>
          <w:szCs w:val="21"/>
        </w:rPr>
      </w:pPr>
      <w:r>
        <w:rPr>
          <w:rFonts w:ascii="宋体" w:hAnsi="宋体" w:hint="eastAsia"/>
          <w:bCs/>
          <w:szCs w:val="21"/>
        </w:rPr>
        <w:t>识记：</w:t>
      </w:r>
      <w:r w:rsidRPr="000A2689">
        <w:rPr>
          <w:rFonts w:ascii="宋体" w:hAnsi="宋体"/>
          <w:bCs/>
          <w:szCs w:val="21"/>
        </w:rPr>
        <w:t>园林植物、园林植物栽培与养护基本概念</w:t>
      </w:r>
    </w:p>
    <w:p w:rsidR="007B5777" w:rsidRDefault="000A2689">
      <w:pPr>
        <w:ind w:firstLineChars="200" w:firstLine="420"/>
        <w:jc w:val="left"/>
        <w:rPr>
          <w:rFonts w:ascii="宋体" w:hAnsi="宋体"/>
          <w:szCs w:val="21"/>
        </w:rPr>
      </w:pPr>
      <w:r>
        <w:rPr>
          <w:rFonts w:ascii="宋体" w:hAnsi="宋体" w:hint="eastAsia"/>
          <w:bCs/>
          <w:szCs w:val="21"/>
        </w:rPr>
        <w:t>理解：</w:t>
      </w:r>
      <w:r w:rsidRPr="000A2689">
        <w:rPr>
          <w:rFonts w:ascii="宋体" w:hAnsi="宋体"/>
          <w:bCs/>
          <w:szCs w:val="21"/>
        </w:rPr>
        <w:t>园林植物栽培</w:t>
      </w:r>
      <w:proofErr w:type="gramStart"/>
      <w:r w:rsidRPr="000A2689">
        <w:rPr>
          <w:rFonts w:ascii="宋体" w:hAnsi="宋体"/>
          <w:bCs/>
          <w:szCs w:val="21"/>
        </w:rPr>
        <w:t>养管理</w:t>
      </w:r>
      <w:proofErr w:type="gramEnd"/>
      <w:r w:rsidRPr="000A2689">
        <w:rPr>
          <w:rFonts w:ascii="宋体" w:hAnsi="宋体"/>
          <w:bCs/>
          <w:szCs w:val="21"/>
        </w:rPr>
        <w:t>在城市建设中的作用和任务，园林植物栽培养护的简史，园林植物栽培现状与展望及内容。</w:t>
      </w:r>
    </w:p>
    <w:p w:rsidR="007B5777" w:rsidRDefault="007B5777">
      <w:pPr>
        <w:rPr>
          <w:rFonts w:ascii="宋体" w:hAnsi="宋体"/>
          <w:szCs w:val="21"/>
        </w:rPr>
      </w:pPr>
    </w:p>
    <w:p w:rsidR="007B5777" w:rsidRDefault="001949F6">
      <w:pPr>
        <w:jc w:val="center"/>
        <w:rPr>
          <w:rFonts w:ascii="宋体" w:hAnsi="宋体"/>
          <w:b/>
          <w:szCs w:val="21"/>
        </w:rPr>
      </w:pPr>
      <w:r w:rsidRPr="001949F6">
        <w:rPr>
          <w:rFonts w:ascii="宋体" w:hAnsi="宋体"/>
          <w:b/>
          <w:szCs w:val="21"/>
        </w:rPr>
        <w:t xml:space="preserve">第二章 </w:t>
      </w:r>
      <w:r w:rsidRPr="001949F6">
        <w:rPr>
          <w:rFonts w:ascii="宋体" w:hAnsi="宋体"/>
          <w:b/>
          <w:bCs/>
          <w:szCs w:val="21"/>
        </w:rPr>
        <w:t>园林植物的生长发育规律</w:t>
      </w:r>
    </w:p>
    <w:p w:rsidR="007B5777" w:rsidRDefault="0011304E">
      <w:pPr>
        <w:outlineLvl w:val="0"/>
        <w:rPr>
          <w:rFonts w:ascii="宋体" w:hAnsi="宋体"/>
          <w:b/>
          <w:szCs w:val="21"/>
        </w:rPr>
      </w:pPr>
      <w:r>
        <w:rPr>
          <w:rFonts w:ascii="宋体" w:hAnsi="宋体"/>
          <w:b/>
          <w:szCs w:val="21"/>
        </w:rPr>
        <w:t>一、学习目的和要求</w:t>
      </w:r>
    </w:p>
    <w:p w:rsidR="007B5777" w:rsidRDefault="001949F6">
      <w:pPr>
        <w:ind w:firstLine="420"/>
        <w:rPr>
          <w:rFonts w:ascii="宋体" w:hAnsi="宋体"/>
          <w:szCs w:val="21"/>
        </w:rPr>
      </w:pPr>
      <w:r w:rsidRPr="001949F6">
        <w:rPr>
          <w:rFonts w:ascii="宋体" w:hAnsi="宋体" w:hint="eastAsia"/>
          <w:szCs w:val="21"/>
        </w:rPr>
        <w:t>了解园林植物生长与发育的概念及基本规律，掌握园林植物的生命周期及年周期的变化规律，和各器官的生长发育的相关性。</w:t>
      </w:r>
    </w:p>
    <w:p w:rsidR="007B5777" w:rsidRDefault="0011304E">
      <w:pPr>
        <w:outlineLvl w:val="0"/>
        <w:rPr>
          <w:rFonts w:ascii="宋体" w:hAnsi="宋体"/>
          <w:b/>
          <w:szCs w:val="21"/>
        </w:rPr>
      </w:pPr>
      <w:r>
        <w:rPr>
          <w:rFonts w:ascii="宋体" w:hAnsi="宋体"/>
          <w:b/>
          <w:szCs w:val="21"/>
        </w:rPr>
        <w:t>二、课程内容</w:t>
      </w:r>
    </w:p>
    <w:p w:rsidR="001949F6" w:rsidRPr="001949F6" w:rsidRDefault="001949F6" w:rsidP="00CC512A">
      <w:pPr>
        <w:ind w:firstLineChars="200" w:firstLine="420"/>
        <w:rPr>
          <w:rFonts w:ascii="宋体" w:hAnsi="宋体"/>
          <w:szCs w:val="21"/>
        </w:rPr>
      </w:pPr>
      <w:r>
        <w:rPr>
          <w:rFonts w:ascii="宋体" w:hAnsi="宋体"/>
          <w:szCs w:val="21"/>
        </w:rPr>
        <w:lastRenderedPageBreak/>
        <w:t>（一）</w:t>
      </w:r>
      <w:r w:rsidRPr="00CC512A">
        <w:rPr>
          <w:rFonts w:ascii="宋体" w:hAnsi="宋体"/>
          <w:szCs w:val="21"/>
        </w:rPr>
        <w:t>概述</w:t>
      </w:r>
    </w:p>
    <w:p w:rsidR="001949F6" w:rsidRDefault="001949F6" w:rsidP="00CC512A">
      <w:pPr>
        <w:ind w:firstLineChars="200" w:firstLine="420"/>
        <w:rPr>
          <w:rFonts w:ascii="宋体" w:hAnsi="宋体"/>
          <w:szCs w:val="21"/>
        </w:rPr>
      </w:pPr>
      <w:r>
        <w:rPr>
          <w:rFonts w:ascii="宋体" w:hAnsi="宋体"/>
          <w:szCs w:val="21"/>
        </w:rPr>
        <w:t>（二）</w:t>
      </w:r>
      <w:r w:rsidR="00780313">
        <w:rPr>
          <w:rFonts w:ascii="宋体" w:hAnsi="宋体" w:hint="eastAsia"/>
          <w:szCs w:val="21"/>
        </w:rPr>
        <w:t>园林树木的生长发育规律</w:t>
      </w:r>
    </w:p>
    <w:p w:rsidR="00780313" w:rsidRDefault="00780313" w:rsidP="00CC512A">
      <w:pPr>
        <w:ind w:firstLineChars="200" w:firstLine="420"/>
        <w:rPr>
          <w:rFonts w:ascii="宋体" w:hAnsi="宋体"/>
          <w:szCs w:val="21"/>
        </w:rPr>
      </w:pPr>
      <w:r>
        <w:rPr>
          <w:rFonts w:ascii="宋体" w:hAnsi="宋体" w:hint="eastAsia"/>
          <w:szCs w:val="21"/>
        </w:rPr>
        <w:t>1.园林树木的生命周期</w:t>
      </w:r>
    </w:p>
    <w:p w:rsidR="00780313" w:rsidRPr="00780313" w:rsidRDefault="00780313" w:rsidP="00CC512A">
      <w:pPr>
        <w:ind w:firstLineChars="200" w:firstLine="420"/>
        <w:rPr>
          <w:rFonts w:ascii="宋体" w:hAnsi="宋体"/>
          <w:szCs w:val="21"/>
        </w:rPr>
      </w:pPr>
      <w:r>
        <w:rPr>
          <w:rFonts w:ascii="宋体" w:hAnsi="宋体" w:hint="eastAsia"/>
          <w:szCs w:val="21"/>
        </w:rPr>
        <w:t>2.园林树木的年周期</w:t>
      </w:r>
    </w:p>
    <w:p w:rsidR="001949F6" w:rsidRPr="001949F6" w:rsidRDefault="001949F6" w:rsidP="00CC512A">
      <w:pPr>
        <w:ind w:firstLineChars="200" w:firstLine="420"/>
        <w:rPr>
          <w:rFonts w:ascii="宋体" w:hAnsi="宋体"/>
          <w:szCs w:val="21"/>
        </w:rPr>
      </w:pPr>
      <w:r>
        <w:rPr>
          <w:rFonts w:ascii="宋体" w:hAnsi="宋体" w:hint="eastAsia"/>
          <w:szCs w:val="21"/>
        </w:rPr>
        <w:t>（三）</w:t>
      </w:r>
      <w:r w:rsidR="00780313" w:rsidRPr="00CC512A">
        <w:rPr>
          <w:rFonts w:ascii="宋体" w:hAnsi="宋体"/>
          <w:szCs w:val="21"/>
        </w:rPr>
        <w:t>园林植物各器官的生长发育</w:t>
      </w:r>
    </w:p>
    <w:p w:rsidR="001949F6" w:rsidRDefault="00780313" w:rsidP="00CC512A">
      <w:pPr>
        <w:ind w:firstLineChars="200" w:firstLine="420"/>
        <w:rPr>
          <w:rFonts w:ascii="宋体" w:hAnsi="宋体"/>
          <w:szCs w:val="21"/>
        </w:rPr>
      </w:pPr>
      <w:r>
        <w:rPr>
          <w:rFonts w:ascii="宋体" w:hAnsi="宋体" w:hint="eastAsia"/>
          <w:szCs w:val="21"/>
        </w:rPr>
        <w:t>1.根系生长</w:t>
      </w:r>
    </w:p>
    <w:p w:rsidR="00780313" w:rsidRDefault="00780313" w:rsidP="00CC512A">
      <w:pPr>
        <w:ind w:firstLineChars="200" w:firstLine="420"/>
        <w:rPr>
          <w:rFonts w:ascii="宋体" w:hAnsi="宋体"/>
          <w:szCs w:val="21"/>
        </w:rPr>
      </w:pPr>
      <w:r>
        <w:rPr>
          <w:rFonts w:ascii="宋体" w:hAnsi="宋体" w:hint="eastAsia"/>
          <w:szCs w:val="21"/>
        </w:rPr>
        <w:t>2.枝条生长与树木形态建成</w:t>
      </w:r>
    </w:p>
    <w:p w:rsidR="00780313" w:rsidRDefault="00780313" w:rsidP="00CC512A">
      <w:pPr>
        <w:ind w:firstLineChars="200" w:firstLine="420"/>
        <w:rPr>
          <w:rFonts w:ascii="宋体" w:hAnsi="宋体"/>
          <w:szCs w:val="21"/>
        </w:rPr>
      </w:pPr>
      <w:r>
        <w:rPr>
          <w:rFonts w:ascii="宋体" w:hAnsi="宋体" w:hint="eastAsia"/>
          <w:szCs w:val="21"/>
        </w:rPr>
        <w:t>3.叶片生长</w:t>
      </w:r>
      <w:proofErr w:type="gramStart"/>
      <w:r>
        <w:rPr>
          <w:rFonts w:ascii="宋体" w:hAnsi="宋体" w:hint="eastAsia"/>
          <w:szCs w:val="21"/>
        </w:rPr>
        <w:t>与叶幕形成</w:t>
      </w:r>
      <w:proofErr w:type="gramEnd"/>
    </w:p>
    <w:p w:rsidR="00780313" w:rsidRDefault="00780313" w:rsidP="00CC512A">
      <w:pPr>
        <w:ind w:firstLineChars="200" w:firstLine="420"/>
        <w:rPr>
          <w:rFonts w:ascii="宋体" w:hAnsi="宋体"/>
          <w:szCs w:val="21"/>
        </w:rPr>
      </w:pPr>
      <w:r>
        <w:rPr>
          <w:rFonts w:ascii="宋体" w:hAnsi="宋体" w:hint="eastAsia"/>
          <w:szCs w:val="21"/>
        </w:rPr>
        <w:t>4.花芽分化与开花结果</w:t>
      </w:r>
    </w:p>
    <w:p w:rsidR="00780313" w:rsidRPr="00780313" w:rsidRDefault="00780313" w:rsidP="00CC512A">
      <w:pPr>
        <w:ind w:firstLineChars="200" w:firstLine="420"/>
        <w:rPr>
          <w:rFonts w:ascii="宋体" w:hAnsi="宋体"/>
          <w:szCs w:val="21"/>
        </w:rPr>
      </w:pPr>
      <w:r>
        <w:rPr>
          <w:rFonts w:ascii="宋体" w:hAnsi="宋体" w:hint="eastAsia"/>
          <w:szCs w:val="21"/>
        </w:rPr>
        <w:t>5.园林树木生长发育的相关性</w:t>
      </w:r>
    </w:p>
    <w:p w:rsidR="007B5777" w:rsidRDefault="0011304E">
      <w:pPr>
        <w:rPr>
          <w:rFonts w:ascii="宋体" w:hAnsi="宋体"/>
          <w:b/>
          <w:szCs w:val="21"/>
        </w:rPr>
      </w:pPr>
      <w:r>
        <w:rPr>
          <w:rFonts w:ascii="宋体" w:hAnsi="宋体"/>
          <w:b/>
          <w:szCs w:val="21"/>
        </w:rPr>
        <w:t>三、考核知识点</w:t>
      </w:r>
    </w:p>
    <w:p w:rsidR="007B5777" w:rsidRDefault="0011304E">
      <w:pPr>
        <w:rPr>
          <w:rFonts w:ascii="宋体" w:hAnsi="宋体"/>
          <w:szCs w:val="21"/>
        </w:rPr>
      </w:pPr>
      <w:r>
        <w:rPr>
          <w:rFonts w:ascii="宋体" w:hAnsi="宋体"/>
          <w:szCs w:val="21"/>
        </w:rPr>
        <w:t xml:space="preserve">　　（一）</w:t>
      </w:r>
      <w:r w:rsidR="00CC512A" w:rsidRPr="00CC512A">
        <w:rPr>
          <w:rFonts w:ascii="宋体" w:hAnsi="宋体" w:hint="eastAsia"/>
          <w:szCs w:val="21"/>
        </w:rPr>
        <w:t>园林植物生长与发育的概念</w:t>
      </w:r>
    </w:p>
    <w:p w:rsidR="007B5777" w:rsidRDefault="0011304E">
      <w:pPr>
        <w:ind w:firstLine="420"/>
        <w:rPr>
          <w:rFonts w:ascii="宋体" w:hAnsi="宋体"/>
          <w:szCs w:val="21"/>
        </w:rPr>
      </w:pPr>
      <w:r>
        <w:rPr>
          <w:rFonts w:ascii="宋体" w:hAnsi="宋体"/>
          <w:szCs w:val="21"/>
        </w:rPr>
        <w:t>（二）</w:t>
      </w:r>
      <w:r w:rsidR="00CC512A" w:rsidRPr="00CC512A">
        <w:rPr>
          <w:rFonts w:ascii="宋体" w:hAnsi="宋体" w:hint="eastAsia"/>
          <w:szCs w:val="21"/>
        </w:rPr>
        <w:t>园林植物生长与发育基本规律</w:t>
      </w:r>
    </w:p>
    <w:p w:rsidR="007B5777" w:rsidRDefault="0011304E">
      <w:pPr>
        <w:ind w:firstLine="420"/>
        <w:rPr>
          <w:rFonts w:ascii="宋体" w:hAnsi="宋体"/>
          <w:szCs w:val="21"/>
        </w:rPr>
      </w:pPr>
      <w:r>
        <w:rPr>
          <w:rFonts w:ascii="宋体" w:hAnsi="宋体" w:hint="eastAsia"/>
          <w:szCs w:val="21"/>
        </w:rPr>
        <w:t>（三）</w:t>
      </w:r>
      <w:r w:rsidR="00CC512A" w:rsidRPr="00CC512A">
        <w:rPr>
          <w:rFonts w:ascii="宋体" w:hAnsi="宋体" w:hint="eastAsia"/>
          <w:szCs w:val="21"/>
        </w:rPr>
        <w:t>园林植物的生命周期及年周期的变化规律和各器官的生长发育的相关性</w:t>
      </w:r>
    </w:p>
    <w:p w:rsidR="007B5777" w:rsidRDefault="0011304E">
      <w:pPr>
        <w:outlineLvl w:val="0"/>
        <w:rPr>
          <w:rFonts w:ascii="宋体" w:hAnsi="宋体"/>
          <w:b/>
          <w:szCs w:val="21"/>
        </w:rPr>
      </w:pPr>
      <w:r>
        <w:rPr>
          <w:rFonts w:ascii="宋体" w:hAnsi="宋体"/>
          <w:b/>
          <w:szCs w:val="21"/>
        </w:rPr>
        <w:t>四、考核要求</w:t>
      </w:r>
    </w:p>
    <w:p w:rsidR="007B5777" w:rsidRDefault="0011304E" w:rsidP="00CC512A">
      <w:pPr>
        <w:outlineLvl w:val="0"/>
        <w:rPr>
          <w:rFonts w:ascii="宋体" w:hAnsi="宋体"/>
          <w:szCs w:val="21"/>
        </w:rPr>
      </w:pPr>
      <w:r>
        <w:rPr>
          <w:rFonts w:ascii="宋体" w:hAnsi="宋体"/>
          <w:szCs w:val="21"/>
        </w:rPr>
        <w:t xml:space="preserve">　　识记：</w:t>
      </w:r>
      <w:r w:rsidR="00CC512A" w:rsidRPr="00CC512A">
        <w:rPr>
          <w:rFonts w:ascii="宋体" w:hAnsi="宋体" w:hint="eastAsia"/>
          <w:szCs w:val="21"/>
        </w:rPr>
        <w:t>园林植物生长与发育的概念</w:t>
      </w:r>
      <w:r>
        <w:rPr>
          <w:rFonts w:ascii="宋体" w:hAnsi="宋体"/>
          <w:szCs w:val="21"/>
        </w:rPr>
        <w:t xml:space="preserve">　</w:t>
      </w:r>
    </w:p>
    <w:p w:rsidR="007B5777" w:rsidRDefault="00CC512A">
      <w:pPr>
        <w:rPr>
          <w:rFonts w:ascii="宋体" w:hAnsi="宋体"/>
          <w:szCs w:val="21"/>
        </w:rPr>
      </w:pPr>
      <w:r>
        <w:rPr>
          <w:rFonts w:ascii="宋体" w:hAnsi="宋体" w:hint="eastAsia"/>
          <w:szCs w:val="21"/>
        </w:rPr>
        <w:t xml:space="preserve">    </w:t>
      </w:r>
      <w:r w:rsidR="0011304E">
        <w:rPr>
          <w:rFonts w:ascii="宋体" w:hAnsi="宋体" w:hint="eastAsia"/>
          <w:szCs w:val="21"/>
        </w:rPr>
        <w:t>理解</w:t>
      </w:r>
      <w:r w:rsidR="0011304E">
        <w:rPr>
          <w:rFonts w:ascii="宋体" w:hAnsi="宋体"/>
          <w:szCs w:val="21"/>
        </w:rPr>
        <w:t>：</w:t>
      </w:r>
      <w:r w:rsidRPr="00CC512A">
        <w:rPr>
          <w:rFonts w:ascii="宋体" w:hAnsi="宋体" w:hint="eastAsia"/>
          <w:szCs w:val="21"/>
        </w:rPr>
        <w:t>园林植物生长与发育基本规律</w:t>
      </w:r>
      <w:r>
        <w:rPr>
          <w:rFonts w:ascii="宋体" w:hAnsi="宋体" w:hint="eastAsia"/>
          <w:szCs w:val="21"/>
        </w:rPr>
        <w:t>、</w:t>
      </w:r>
      <w:r w:rsidRPr="00CC512A">
        <w:rPr>
          <w:rFonts w:ascii="宋体" w:hAnsi="宋体" w:hint="eastAsia"/>
          <w:szCs w:val="21"/>
        </w:rPr>
        <w:t>园林植物的生命周期及年周期的变化规律和各器官的生长发育的相关性</w:t>
      </w:r>
    </w:p>
    <w:p w:rsidR="007B5777" w:rsidRDefault="007B5777">
      <w:pPr>
        <w:ind w:firstLineChars="250" w:firstLine="525"/>
        <w:rPr>
          <w:rFonts w:ascii="宋体" w:hAnsi="宋体"/>
          <w:szCs w:val="21"/>
        </w:rPr>
      </w:pPr>
    </w:p>
    <w:p w:rsidR="007B5777" w:rsidRDefault="00CC512A" w:rsidP="00CC512A">
      <w:pPr>
        <w:jc w:val="center"/>
        <w:rPr>
          <w:rFonts w:ascii="宋体" w:hAnsi="宋体"/>
          <w:b/>
          <w:szCs w:val="21"/>
        </w:rPr>
      </w:pPr>
      <w:r w:rsidRPr="00CC512A">
        <w:rPr>
          <w:rFonts w:ascii="宋体" w:hAnsi="宋体"/>
          <w:b/>
          <w:szCs w:val="21"/>
        </w:rPr>
        <w:t>第</w:t>
      </w:r>
      <w:r>
        <w:rPr>
          <w:rFonts w:ascii="宋体" w:hAnsi="宋体" w:hint="eastAsia"/>
          <w:b/>
          <w:szCs w:val="21"/>
        </w:rPr>
        <w:t>三</w:t>
      </w:r>
      <w:r w:rsidRPr="00CC512A">
        <w:rPr>
          <w:rFonts w:ascii="宋体" w:hAnsi="宋体"/>
          <w:b/>
          <w:szCs w:val="21"/>
        </w:rPr>
        <w:t>章</w:t>
      </w:r>
      <w:r>
        <w:rPr>
          <w:rFonts w:ascii="宋体" w:hAnsi="宋体" w:hint="eastAsia"/>
          <w:b/>
          <w:szCs w:val="21"/>
        </w:rPr>
        <w:t xml:space="preserve"> </w:t>
      </w:r>
      <w:r w:rsidRPr="00CC512A">
        <w:rPr>
          <w:rFonts w:ascii="宋体" w:hAnsi="宋体"/>
          <w:b/>
          <w:bCs/>
          <w:szCs w:val="21"/>
        </w:rPr>
        <w:t>园林植物生长环境与植物选择</w:t>
      </w:r>
    </w:p>
    <w:p w:rsidR="007B5777" w:rsidRDefault="0011304E">
      <w:pPr>
        <w:outlineLvl w:val="0"/>
        <w:rPr>
          <w:rFonts w:ascii="宋体" w:hAnsi="宋体"/>
          <w:b/>
          <w:szCs w:val="21"/>
        </w:rPr>
      </w:pPr>
      <w:r>
        <w:rPr>
          <w:rFonts w:ascii="宋体" w:hAnsi="宋体"/>
          <w:b/>
          <w:szCs w:val="21"/>
        </w:rPr>
        <w:t>一、学习目的和要求</w:t>
      </w:r>
    </w:p>
    <w:p w:rsidR="007B5777" w:rsidRDefault="0011304E">
      <w:pPr>
        <w:rPr>
          <w:rFonts w:ascii="宋体" w:hAnsi="宋体"/>
          <w:szCs w:val="21"/>
        </w:rPr>
      </w:pPr>
      <w:r>
        <w:rPr>
          <w:rFonts w:ascii="宋体" w:hAnsi="宋体"/>
          <w:szCs w:val="21"/>
        </w:rPr>
        <w:t xml:space="preserve">　　</w:t>
      </w:r>
      <w:r w:rsidR="00CC512A" w:rsidRPr="00CC512A">
        <w:rPr>
          <w:rFonts w:ascii="宋体" w:hAnsi="宋体"/>
          <w:bCs/>
          <w:szCs w:val="21"/>
        </w:rPr>
        <w:t>熟悉环境因子对植物生长发育的影响，特别是城市环境因子对植物的影响。掌握园林绿化适地适树原则及方法，能正确进行园林各用途植物的选择。</w:t>
      </w:r>
    </w:p>
    <w:p w:rsidR="007B5777" w:rsidRDefault="0011304E">
      <w:pPr>
        <w:outlineLvl w:val="0"/>
        <w:rPr>
          <w:rFonts w:ascii="宋体" w:hAnsi="宋体"/>
          <w:b/>
          <w:szCs w:val="21"/>
        </w:rPr>
      </w:pPr>
      <w:r>
        <w:rPr>
          <w:rFonts w:ascii="宋体" w:hAnsi="宋体"/>
          <w:b/>
          <w:szCs w:val="21"/>
        </w:rPr>
        <w:t>二、课程内容</w:t>
      </w:r>
    </w:p>
    <w:p w:rsidR="00CC512A" w:rsidRDefault="0011304E" w:rsidP="003875DB">
      <w:pPr>
        <w:ind w:firstLine="406"/>
        <w:rPr>
          <w:rFonts w:ascii="宋体" w:hAnsi="宋体"/>
          <w:szCs w:val="21"/>
        </w:rPr>
      </w:pPr>
      <w:r>
        <w:rPr>
          <w:rFonts w:ascii="宋体" w:hAnsi="宋体"/>
          <w:szCs w:val="21"/>
        </w:rPr>
        <w:t>（一）</w:t>
      </w:r>
      <w:r w:rsidR="00CC512A" w:rsidRPr="00CC512A">
        <w:rPr>
          <w:rFonts w:ascii="宋体" w:hAnsi="宋体" w:hint="eastAsia"/>
          <w:szCs w:val="21"/>
        </w:rPr>
        <w:t>园林植物生长的环境因子</w:t>
      </w:r>
    </w:p>
    <w:p w:rsidR="003875DB" w:rsidRDefault="003875DB" w:rsidP="003875DB">
      <w:pPr>
        <w:ind w:firstLine="406"/>
        <w:rPr>
          <w:rFonts w:ascii="宋体" w:hAnsi="宋体"/>
          <w:szCs w:val="21"/>
        </w:rPr>
      </w:pPr>
      <w:r>
        <w:rPr>
          <w:rFonts w:ascii="宋体" w:hAnsi="宋体" w:hint="eastAsia"/>
          <w:szCs w:val="21"/>
        </w:rPr>
        <w:t>1.温度</w:t>
      </w:r>
    </w:p>
    <w:p w:rsidR="003875DB" w:rsidRDefault="003875DB" w:rsidP="003875DB">
      <w:pPr>
        <w:ind w:firstLine="406"/>
        <w:rPr>
          <w:rFonts w:ascii="宋体" w:hAnsi="宋体"/>
          <w:szCs w:val="21"/>
        </w:rPr>
      </w:pPr>
      <w:r>
        <w:rPr>
          <w:rFonts w:ascii="宋体" w:hAnsi="宋体" w:hint="eastAsia"/>
          <w:szCs w:val="21"/>
        </w:rPr>
        <w:t>2.光照</w:t>
      </w:r>
    </w:p>
    <w:p w:rsidR="003875DB" w:rsidRDefault="003875DB" w:rsidP="003875DB">
      <w:pPr>
        <w:ind w:firstLine="406"/>
        <w:rPr>
          <w:rFonts w:ascii="宋体" w:hAnsi="宋体"/>
          <w:szCs w:val="21"/>
        </w:rPr>
      </w:pPr>
      <w:r>
        <w:rPr>
          <w:rFonts w:ascii="宋体" w:hAnsi="宋体" w:hint="eastAsia"/>
          <w:szCs w:val="21"/>
        </w:rPr>
        <w:t>3.水分</w:t>
      </w:r>
    </w:p>
    <w:p w:rsidR="003875DB" w:rsidRDefault="003875DB" w:rsidP="003875DB">
      <w:pPr>
        <w:ind w:firstLine="406"/>
        <w:rPr>
          <w:rFonts w:ascii="宋体" w:hAnsi="宋体"/>
          <w:szCs w:val="21"/>
        </w:rPr>
      </w:pPr>
      <w:r>
        <w:rPr>
          <w:rFonts w:ascii="宋体" w:hAnsi="宋体" w:hint="eastAsia"/>
          <w:szCs w:val="21"/>
        </w:rPr>
        <w:t>4.空气</w:t>
      </w:r>
    </w:p>
    <w:p w:rsidR="003875DB" w:rsidRPr="003875DB" w:rsidRDefault="003875DB" w:rsidP="003875DB">
      <w:pPr>
        <w:ind w:firstLine="406"/>
        <w:rPr>
          <w:rFonts w:ascii="宋体" w:hAnsi="宋体"/>
          <w:szCs w:val="21"/>
        </w:rPr>
      </w:pPr>
      <w:r>
        <w:rPr>
          <w:rFonts w:ascii="宋体" w:hAnsi="宋体" w:hint="eastAsia"/>
          <w:szCs w:val="21"/>
        </w:rPr>
        <w:t>5.土壤</w:t>
      </w:r>
    </w:p>
    <w:p w:rsidR="007B5777" w:rsidRDefault="0011304E">
      <w:pPr>
        <w:ind w:firstLine="420"/>
        <w:rPr>
          <w:rFonts w:ascii="宋体" w:hAnsi="宋体"/>
          <w:szCs w:val="21"/>
        </w:rPr>
      </w:pPr>
      <w:r>
        <w:rPr>
          <w:rFonts w:ascii="宋体" w:hAnsi="宋体"/>
          <w:szCs w:val="21"/>
        </w:rPr>
        <w:t>（二）</w:t>
      </w:r>
      <w:r w:rsidR="00CC512A" w:rsidRPr="00CC512A">
        <w:rPr>
          <w:rFonts w:ascii="宋体" w:hAnsi="宋体" w:hint="eastAsia"/>
          <w:szCs w:val="21"/>
        </w:rPr>
        <w:t>城市环境</w:t>
      </w:r>
    </w:p>
    <w:p w:rsidR="007B5777" w:rsidRDefault="0011304E" w:rsidP="00CC512A">
      <w:pPr>
        <w:ind w:firstLine="420"/>
        <w:rPr>
          <w:rFonts w:ascii="宋体" w:hAnsi="宋体"/>
          <w:szCs w:val="21"/>
        </w:rPr>
      </w:pPr>
      <w:r>
        <w:rPr>
          <w:rFonts w:ascii="宋体" w:hAnsi="宋体" w:hint="eastAsia"/>
          <w:szCs w:val="21"/>
        </w:rPr>
        <w:t>（三）</w:t>
      </w:r>
      <w:r w:rsidR="00CC512A" w:rsidRPr="00CC512A">
        <w:rPr>
          <w:rFonts w:ascii="宋体" w:hAnsi="宋体" w:hint="eastAsia"/>
          <w:szCs w:val="21"/>
        </w:rPr>
        <w:t>园林绿化适地适树原则</w:t>
      </w:r>
    </w:p>
    <w:p w:rsidR="003875DB" w:rsidRDefault="003875DB" w:rsidP="00CC512A">
      <w:pPr>
        <w:ind w:firstLine="420"/>
        <w:rPr>
          <w:rFonts w:ascii="宋体" w:hAnsi="宋体"/>
          <w:szCs w:val="21"/>
        </w:rPr>
      </w:pPr>
      <w:r>
        <w:rPr>
          <w:rFonts w:ascii="宋体" w:hAnsi="宋体" w:hint="eastAsia"/>
          <w:szCs w:val="21"/>
        </w:rPr>
        <w:t>1.适地适树</w:t>
      </w:r>
    </w:p>
    <w:p w:rsidR="003875DB" w:rsidRDefault="003875DB" w:rsidP="00CC512A">
      <w:pPr>
        <w:ind w:firstLine="420"/>
        <w:rPr>
          <w:rFonts w:ascii="宋体" w:hAnsi="宋体"/>
          <w:szCs w:val="21"/>
        </w:rPr>
      </w:pPr>
      <w:r>
        <w:rPr>
          <w:rFonts w:ascii="宋体" w:hAnsi="宋体" w:hint="eastAsia"/>
          <w:szCs w:val="21"/>
        </w:rPr>
        <w:t>2.如何实现适地适树</w:t>
      </w:r>
    </w:p>
    <w:p w:rsidR="007B5777" w:rsidRDefault="0011304E">
      <w:pPr>
        <w:ind w:firstLine="420"/>
        <w:rPr>
          <w:rFonts w:ascii="宋体" w:hAnsi="宋体"/>
          <w:szCs w:val="21"/>
        </w:rPr>
      </w:pPr>
      <w:r>
        <w:rPr>
          <w:rFonts w:ascii="宋体" w:hAnsi="宋体" w:hint="eastAsia"/>
          <w:szCs w:val="21"/>
        </w:rPr>
        <w:t>（四）</w:t>
      </w:r>
      <w:r w:rsidR="00CC512A" w:rsidRPr="00CC512A">
        <w:rPr>
          <w:rFonts w:ascii="宋体" w:hAnsi="宋体" w:hint="eastAsia"/>
          <w:szCs w:val="21"/>
        </w:rPr>
        <w:t>园林各用途植物的选择</w:t>
      </w:r>
    </w:p>
    <w:p w:rsidR="007B5777" w:rsidRDefault="0011304E">
      <w:pPr>
        <w:outlineLvl w:val="0"/>
        <w:rPr>
          <w:rFonts w:ascii="宋体" w:hAnsi="宋体"/>
          <w:b/>
          <w:szCs w:val="21"/>
        </w:rPr>
      </w:pPr>
      <w:r>
        <w:rPr>
          <w:rFonts w:ascii="宋体" w:hAnsi="宋体"/>
          <w:b/>
          <w:szCs w:val="21"/>
        </w:rPr>
        <w:t>三、考核知识点</w:t>
      </w:r>
    </w:p>
    <w:p w:rsidR="007B5777" w:rsidRDefault="0011304E">
      <w:pPr>
        <w:ind w:firstLineChars="200" w:firstLine="420"/>
        <w:rPr>
          <w:rFonts w:ascii="宋体" w:hAnsi="宋体"/>
          <w:szCs w:val="21"/>
        </w:rPr>
      </w:pPr>
      <w:r>
        <w:rPr>
          <w:rFonts w:ascii="宋体" w:hAnsi="宋体"/>
          <w:szCs w:val="21"/>
        </w:rPr>
        <w:t>（一）</w:t>
      </w:r>
      <w:r w:rsidR="00CC512A" w:rsidRPr="00CC512A">
        <w:rPr>
          <w:rFonts w:ascii="宋体" w:hAnsi="宋体"/>
          <w:bCs/>
          <w:szCs w:val="21"/>
        </w:rPr>
        <w:t>环境因子对植物生长发育的影响</w:t>
      </w:r>
    </w:p>
    <w:p w:rsidR="007B5777" w:rsidRDefault="0011304E">
      <w:pPr>
        <w:ind w:firstLine="420"/>
        <w:rPr>
          <w:rFonts w:ascii="宋体" w:hAnsi="宋体"/>
          <w:szCs w:val="21"/>
        </w:rPr>
      </w:pPr>
      <w:r>
        <w:rPr>
          <w:rFonts w:ascii="宋体" w:hAnsi="宋体"/>
          <w:szCs w:val="21"/>
        </w:rPr>
        <w:t>（二）</w:t>
      </w:r>
      <w:r w:rsidR="00CC512A" w:rsidRPr="00CC512A">
        <w:rPr>
          <w:rFonts w:ascii="宋体" w:hAnsi="宋体"/>
          <w:bCs/>
          <w:szCs w:val="21"/>
        </w:rPr>
        <w:t>城市环境因子对植物的影响</w:t>
      </w:r>
    </w:p>
    <w:p w:rsidR="007B5777" w:rsidRDefault="0011304E">
      <w:pPr>
        <w:ind w:firstLine="420"/>
        <w:rPr>
          <w:rFonts w:ascii="宋体" w:hAnsi="宋体"/>
          <w:szCs w:val="21"/>
        </w:rPr>
      </w:pPr>
      <w:r>
        <w:rPr>
          <w:rFonts w:ascii="宋体" w:hAnsi="宋体" w:hint="eastAsia"/>
          <w:szCs w:val="21"/>
        </w:rPr>
        <w:t>（三）</w:t>
      </w:r>
      <w:r w:rsidR="00CC512A" w:rsidRPr="00CC512A">
        <w:rPr>
          <w:rFonts w:ascii="宋体" w:hAnsi="宋体"/>
          <w:bCs/>
          <w:szCs w:val="21"/>
        </w:rPr>
        <w:t>园林绿化适地适树原则及方法</w:t>
      </w:r>
    </w:p>
    <w:p w:rsidR="007B5777" w:rsidRDefault="0011304E">
      <w:pPr>
        <w:outlineLvl w:val="0"/>
        <w:rPr>
          <w:rFonts w:ascii="宋体" w:hAnsi="宋体"/>
          <w:b/>
          <w:szCs w:val="21"/>
        </w:rPr>
      </w:pPr>
      <w:r>
        <w:rPr>
          <w:rFonts w:ascii="宋体" w:hAnsi="宋体"/>
          <w:b/>
          <w:szCs w:val="21"/>
        </w:rPr>
        <w:t>四、考核要求</w:t>
      </w:r>
    </w:p>
    <w:p w:rsidR="007B5777" w:rsidRDefault="0011304E">
      <w:pPr>
        <w:ind w:firstLine="420"/>
        <w:rPr>
          <w:rFonts w:ascii="宋体" w:hAnsi="宋体"/>
          <w:szCs w:val="21"/>
        </w:rPr>
      </w:pPr>
      <w:r>
        <w:rPr>
          <w:rFonts w:ascii="宋体" w:hAnsi="宋体" w:hint="eastAsia"/>
          <w:szCs w:val="21"/>
        </w:rPr>
        <w:t>识记：</w:t>
      </w:r>
      <w:r w:rsidR="00CC512A" w:rsidRPr="00CC512A">
        <w:rPr>
          <w:rFonts w:ascii="宋体" w:hAnsi="宋体"/>
          <w:bCs/>
          <w:szCs w:val="21"/>
        </w:rPr>
        <w:t>园林绿化适地适树</w:t>
      </w:r>
      <w:r w:rsidR="00CC512A">
        <w:rPr>
          <w:rFonts w:ascii="宋体" w:hAnsi="宋体" w:hint="eastAsia"/>
          <w:szCs w:val="21"/>
        </w:rPr>
        <w:t>的概念</w:t>
      </w:r>
      <w:r w:rsidR="00CC512A" w:rsidRPr="00CC512A">
        <w:rPr>
          <w:rFonts w:ascii="宋体" w:hAnsi="宋体"/>
          <w:bCs/>
          <w:szCs w:val="21"/>
        </w:rPr>
        <w:t>及方法</w:t>
      </w:r>
    </w:p>
    <w:p w:rsidR="00CC512A" w:rsidRPr="00CC512A" w:rsidRDefault="0011304E" w:rsidP="00CC512A">
      <w:pPr>
        <w:ind w:firstLine="420"/>
        <w:rPr>
          <w:rFonts w:ascii="宋体" w:hAnsi="宋体"/>
          <w:szCs w:val="21"/>
        </w:rPr>
      </w:pPr>
      <w:r>
        <w:rPr>
          <w:rFonts w:ascii="宋体" w:hAnsi="宋体" w:hint="eastAsia"/>
          <w:szCs w:val="21"/>
        </w:rPr>
        <w:t>理解：</w:t>
      </w:r>
      <w:r w:rsidR="00CC512A" w:rsidRPr="00CC512A">
        <w:rPr>
          <w:rFonts w:ascii="宋体" w:hAnsi="宋体"/>
          <w:bCs/>
          <w:szCs w:val="21"/>
        </w:rPr>
        <w:t>环境因子对植物生长发育的影响</w:t>
      </w:r>
      <w:r w:rsidR="00CC512A">
        <w:rPr>
          <w:rFonts w:ascii="宋体" w:hAnsi="宋体" w:hint="eastAsia"/>
          <w:bCs/>
          <w:szCs w:val="21"/>
        </w:rPr>
        <w:t>，</w:t>
      </w:r>
      <w:r w:rsidR="00CC512A" w:rsidRPr="00CC512A">
        <w:rPr>
          <w:rFonts w:ascii="宋体" w:hAnsi="宋体"/>
          <w:bCs/>
          <w:szCs w:val="21"/>
        </w:rPr>
        <w:t>城市环境因子对植物的影响</w:t>
      </w:r>
    </w:p>
    <w:p w:rsidR="007B5777" w:rsidRDefault="007B5777">
      <w:pPr>
        <w:jc w:val="center"/>
        <w:rPr>
          <w:rFonts w:ascii="宋体" w:hAnsi="宋体"/>
          <w:b/>
          <w:szCs w:val="21"/>
        </w:rPr>
      </w:pPr>
    </w:p>
    <w:p w:rsidR="007B5777" w:rsidRDefault="0011304E">
      <w:pPr>
        <w:jc w:val="center"/>
        <w:rPr>
          <w:rFonts w:ascii="宋体" w:hAnsi="宋体"/>
          <w:b/>
          <w:szCs w:val="21"/>
        </w:rPr>
      </w:pPr>
      <w:r>
        <w:rPr>
          <w:rFonts w:ascii="宋体" w:hAnsi="宋体"/>
          <w:b/>
          <w:szCs w:val="21"/>
        </w:rPr>
        <w:t>第</w:t>
      </w:r>
      <w:r w:rsidR="00CC512A">
        <w:rPr>
          <w:rFonts w:ascii="宋体" w:hAnsi="宋体" w:hint="eastAsia"/>
          <w:b/>
          <w:szCs w:val="21"/>
        </w:rPr>
        <w:t>四</w:t>
      </w:r>
      <w:r>
        <w:rPr>
          <w:rFonts w:ascii="宋体" w:hAnsi="宋体"/>
          <w:b/>
          <w:szCs w:val="21"/>
        </w:rPr>
        <w:t>章</w:t>
      </w:r>
      <w:r w:rsidR="00CC512A">
        <w:rPr>
          <w:rFonts w:ascii="宋体" w:hAnsi="宋体" w:hint="eastAsia"/>
          <w:b/>
          <w:szCs w:val="21"/>
        </w:rPr>
        <w:t xml:space="preserve"> </w:t>
      </w:r>
      <w:r w:rsidR="00CC512A" w:rsidRPr="00CC512A">
        <w:rPr>
          <w:rFonts w:ascii="宋体" w:hAnsi="宋体"/>
          <w:b/>
          <w:bCs/>
          <w:szCs w:val="21"/>
        </w:rPr>
        <w:t>园林植物植树工程</w:t>
      </w:r>
    </w:p>
    <w:p w:rsidR="007B5777" w:rsidRDefault="0011304E">
      <w:pPr>
        <w:outlineLvl w:val="0"/>
        <w:rPr>
          <w:rFonts w:ascii="宋体" w:hAnsi="宋体"/>
          <w:b/>
          <w:szCs w:val="21"/>
        </w:rPr>
      </w:pPr>
      <w:r>
        <w:rPr>
          <w:rFonts w:ascii="宋体" w:hAnsi="宋体"/>
          <w:b/>
          <w:szCs w:val="21"/>
        </w:rPr>
        <w:lastRenderedPageBreak/>
        <w:t>一、学习目的和要求</w:t>
      </w:r>
    </w:p>
    <w:p w:rsidR="007B5777" w:rsidRDefault="00CC512A">
      <w:pPr>
        <w:ind w:firstLine="420"/>
        <w:rPr>
          <w:rFonts w:ascii="宋体" w:hAnsi="宋体"/>
          <w:szCs w:val="21"/>
        </w:rPr>
      </w:pPr>
      <w:r w:rsidRPr="00CC512A">
        <w:rPr>
          <w:rFonts w:ascii="宋体" w:hAnsi="宋体" w:hint="eastAsia"/>
          <w:szCs w:val="21"/>
        </w:rPr>
        <w:t>了解园林绿化工程施工的概念及施工原则，掌握树木栽植成活的原理。能进行正确的植树季节选择，掌握园林植树工程施工的主要方法，熟悉大树移植的主要技术措施，了解特殊立地环境的树木栽植技术。</w:t>
      </w:r>
    </w:p>
    <w:p w:rsidR="007B5777" w:rsidRDefault="0011304E">
      <w:pPr>
        <w:outlineLvl w:val="0"/>
        <w:rPr>
          <w:rFonts w:ascii="宋体" w:hAnsi="宋体"/>
          <w:b/>
          <w:szCs w:val="21"/>
        </w:rPr>
      </w:pPr>
      <w:r>
        <w:rPr>
          <w:rFonts w:ascii="宋体" w:hAnsi="宋体"/>
          <w:b/>
          <w:szCs w:val="21"/>
        </w:rPr>
        <w:t>二、课程内容</w:t>
      </w:r>
    </w:p>
    <w:p w:rsidR="00CC512A" w:rsidRPr="00CC512A" w:rsidRDefault="00CC512A" w:rsidP="00CC512A">
      <w:pPr>
        <w:ind w:firstLineChars="200" w:firstLine="420"/>
        <w:rPr>
          <w:rFonts w:ascii="宋体" w:hAnsi="宋体"/>
          <w:szCs w:val="21"/>
        </w:rPr>
      </w:pPr>
      <w:r w:rsidRPr="00CC512A">
        <w:rPr>
          <w:rFonts w:ascii="宋体" w:hAnsi="宋体"/>
          <w:szCs w:val="21"/>
        </w:rPr>
        <w:t>（</w:t>
      </w:r>
      <w:r>
        <w:rPr>
          <w:rFonts w:ascii="宋体" w:hAnsi="宋体" w:hint="eastAsia"/>
          <w:szCs w:val="21"/>
        </w:rPr>
        <w:t>一</w:t>
      </w:r>
      <w:r w:rsidRPr="00CC512A">
        <w:rPr>
          <w:rFonts w:ascii="宋体" w:hAnsi="宋体"/>
          <w:szCs w:val="21"/>
        </w:rPr>
        <w:t>）</w:t>
      </w:r>
      <w:r w:rsidR="00FE3D8C">
        <w:rPr>
          <w:rFonts w:ascii="宋体" w:hAnsi="宋体" w:hint="eastAsia"/>
          <w:bCs/>
          <w:szCs w:val="21"/>
        </w:rPr>
        <w:t>园林树木的栽植成活原理</w:t>
      </w:r>
    </w:p>
    <w:p w:rsidR="00CC512A" w:rsidRDefault="00CC512A" w:rsidP="00CC512A">
      <w:pPr>
        <w:ind w:firstLineChars="200" w:firstLine="420"/>
        <w:rPr>
          <w:rFonts w:ascii="宋体" w:hAnsi="宋体"/>
          <w:bCs/>
          <w:szCs w:val="21"/>
        </w:rPr>
      </w:pPr>
      <w:r w:rsidRPr="00CC512A">
        <w:rPr>
          <w:rFonts w:ascii="宋体" w:hAnsi="宋体"/>
          <w:szCs w:val="21"/>
        </w:rPr>
        <w:t>（</w:t>
      </w:r>
      <w:r>
        <w:rPr>
          <w:rFonts w:ascii="宋体" w:hAnsi="宋体" w:hint="eastAsia"/>
          <w:szCs w:val="21"/>
        </w:rPr>
        <w:t>二</w:t>
      </w:r>
      <w:r w:rsidRPr="00CC512A">
        <w:rPr>
          <w:rFonts w:ascii="宋体" w:hAnsi="宋体"/>
          <w:szCs w:val="21"/>
        </w:rPr>
        <w:t>）</w:t>
      </w:r>
      <w:r w:rsidR="00FE3D8C">
        <w:rPr>
          <w:rFonts w:ascii="宋体" w:hAnsi="宋体" w:hint="eastAsia"/>
          <w:bCs/>
          <w:szCs w:val="21"/>
        </w:rPr>
        <w:t>园林树木的栽植技术</w:t>
      </w:r>
    </w:p>
    <w:p w:rsidR="00FE3D8C" w:rsidRDefault="00FE3D8C" w:rsidP="00CC512A">
      <w:pPr>
        <w:ind w:firstLineChars="200" w:firstLine="420"/>
        <w:rPr>
          <w:rFonts w:ascii="宋体" w:hAnsi="宋体"/>
          <w:bCs/>
          <w:szCs w:val="21"/>
        </w:rPr>
      </w:pPr>
      <w:r>
        <w:rPr>
          <w:rFonts w:ascii="宋体" w:hAnsi="宋体" w:hint="eastAsia"/>
          <w:bCs/>
          <w:szCs w:val="21"/>
        </w:rPr>
        <w:t>1.栽植前的准备</w:t>
      </w:r>
    </w:p>
    <w:p w:rsidR="00FE3D8C" w:rsidRDefault="00FE3D8C" w:rsidP="00CC512A">
      <w:pPr>
        <w:ind w:firstLineChars="200" w:firstLine="420"/>
        <w:rPr>
          <w:rFonts w:ascii="宋体" w:hAnsi="宋体"/>
          <w:bCs/>
          <w:szCs w:val="21"/>
        </w:rPr>
      </w:pPr>
      <w:r>
        <w:rPr>
          <w:rFonts w:ascii="宋体" w:hAnsi="宋体" w:hint="eastAsia"/>
          <w:bCs/>
          <w:szCs w:val="21"/>
        </w:rPr>
        <w:t>2.树木起挖</w:t>
      </w:r>
    </w:p>
    <w:p w:rsidR="00FE3D8C" w:rsidRDefault="00FE3D8C" w:rsidP="00CC512A">
      <w:pPr>
        <w:ind w:firstLineChars="200" w:firstLine="420"/>
        <w:rPr>
          <w:rFonts w:ascii="宋体" w:hAnsi="宋体"/>
          <w:bCs/>
          <w:szCs w:val="21"/>
        </w:rPr>
      </w:pPr>
      <w:r>
        <w:rPr>
          <w:rFonts w:ascii="宋体" w:hAnsi="宋体" w:hint="eastAsia"/>
          <w:bCs/>
          <w:szCs w:val="21"/>
        </w:rPr>
        <w:t>3.树木装卸运输</w:t>
      </w:r>
    </w:p>
    <w:p w:rsidR="00FE3D8C" w:rsidRDefault="00FE3D8C" w:rsidP="00CC512A">
      <w:pPr>
        <w:ind w:firstLineChars="200" w:firstLine="420"/>
        <w:rPr>
          <w:rFonts w:ascii="宋体" w:hAnsi="宋体"/>
          <w:bCs/>
          <w:szCs w:val="21"/>
        </w:rPr>
      </w:pPr>
      <w:r>
        <w:rPr>
          <w:rFonts w:ascii="宋体" w:hAnsi="宋体" w:hint="eastAsia"/>
          <w:bCs/>
          <w:szCs w:val="21"/>
        </w:rPr>
        <w:t>4.定点放线和树穴挖掘</w:t>
      </w:r>
    </w:p>
    <w:p w:rsidR="00FE3D8C" w:rsidRDefault="00FE3D8C" w:rsidP="00CC512A">
      <w:pPr>
        <w:ind w:firstLineChars="200" w:firstLine="420"/>
        <w:rPr>
          <w:rFonts w:ascii="宋体" w:hAnsi="宋体"/>
          <w:bCs/>
          <w:szCs w:val="21"/>
        </w:rPr>
      </w:pPr>
      <w:r>
        <w:rPr>
          <w:rFonts w:ascii="宋体" w:hAnsi="宋体" w:hint="eastAsia"/>
          <w:bCs/>
          <w:szCs w:val="21"/>
        </w:rPr>
        <w:t>5.树木假植和定植</w:t>
      </w:r>
    </w:p>
    <w:p w:rsidR="00FE3D8C" w:rsidRPr="00FE3D8C" w:rsidRDefault="00FE3D8C" w:rsidP="00CC512A">
      <w:pPr>
        <w:ind w:firstLineChars="200" w:firstLine="420"/>
        <w:rPr>
          <w:rFonts w:ascii="宋体" w:hAnsi="宋体"/>
          <w:szCs w:val="21"/>
        </w:rPr>
      </w:pPr>
      <w:r>
        <w:rPr>
          <w:rFonts w:ascii="宋体" w:hAnsi="宋体" w:hint="eastAsia"/>
          <w:bCs/>
          <w:szCs w:val="21"/>
        </w:rPr>
        <w:t>6.成活期养护管理</w:t>
      </w:r>
    </w:p>
    <w:p w:rsidR="00CC512A" w:rsidRDefault="00CC512A" w:rsidP="00CC512A">
      <w:pPr>
        <w:ind w:firstLineChars="200" w:firstLine="420"/>
        <w:rPr>
          <w:rFonts w:ascii="宋体" w:hAnsi="宋体"/>
          <w:bCs/>
          <w:szCs w:val="21"/>
        </w:rPr>
      </w:pPr>
      <w:r w:rsidRPr="00CC512A">
        <w:rPr>
          <w:rFonts w:ascii="宋体" w:hAnsi="宋体"/>
          <w:szCs w:val="21"/>
        </w:rPr>
        <w:t>（</w:t>
      </w:r>
      <w:r w:rsidR="00EA4785">
        <w:rPr>
          <w:rFonts w:ascii="宋体" w:hAnsi="宋体" w:hint="eastAsia"/>
          <w:szCs w:val="21"/>
        </w:rPr>
        <w:t>三</w:t>
      </w:r>
      <w:r w:rsidRPr="00CC512A">
        <w:rPr>
          <w:rFonts w:ascii="宋体" w:hAnsi="宋体"/>
          <w:szCs w:val="21"/>
        </w:rPr>
        <w:t>）</w:t>
      </w:r>
      <w:r w:rsidRPr="00CC512A">
        <w:rPr>
          <w:rFonts w:ascii="宋体" w:hAnsi="宋体"/>
          <w:bCs/>
          <w:szCs w:val="21"/>
        </w:rPr>
        <w:t>大树移植</w:t>
      </w:r>
    </w:p>
    <w:p w:rsidR="00EA4785" w:rsidRDefault="00EA4785" w:rsidP="00CC512A">
      <w:pPr>
        <w:ind w:firstLineChars="200" w:firstLine="420"/>
        <w:rPr>
          <w:rFonts w:ascii="宋体" w:hAnsi="宋体"/>
          <w:bCs/>
          <w:szCs w:val="21"/>
        </w:rPr>
      </w:pPr>
      <w:r>
        <w:rPr>
          <w:rFonts w:ascii="宋体" w:hAnsi="宋体" w:hint="eastAsia"/>
          <w:bCs/>
          <w:szCs w:val="21"/>
        </w:rPr>
        <w:t>1.大树移植的目的和意义</w:t>
      </w:r>
    </w:p>
    <w:p w:rsidR="00EA4785" w:rsidRDefault="00EA4785" w:rsidP="00CC512A">
      <w:pPr>
        <w:ind w:firstLineChars="200" w:firstLine="420"/>
        <w:rPr>
          <w:rFonts w:ascii="宋体" w:hAnsi="宋体"/>
          <w:bCs/>
          <w:szCs w:val="21"/>
        </w:rPr>
      </w:pPr>
      <w:r>
        <w:rPr>
          <w:rFonts w:ascii="宋体" w:hAnsi="宋体" w:hint="eastAsia"/>
          <w:bCs/>
          <w:szCs w:val="21"/>
        </w:rPr>
        <w:t>2.大树移植的特点</w:t>
      </w:r>
    </w:p>
    <w:p w:rsidR="00EA4785" w:rsidRDefault="00EA4785" w:rsidP="00CC512A">
      <w:pPr>
        <w:ind w:firstLineChars="200" w:firstLine="420"/>
        <w:rPr>
          <w:rFonts w:ascii="宋体" w:hAnsi="宋体"/>
          <w:bCs/>
          <w:szCs w:val="21"/>
        </w:rPr>
      </w:pPr>
      <w:r>
        <w:rPr>
          <w:rFonts w:ascii="宋体" w:hAnsi="宋体" w:hint="eastAsia"/>
          <w:bCs/>
          <w:szCs w:val="21"/>
        </w:rPr>
        <w:t>3.大树移植的树种选择原则</w:t>
      </w:r>
    </w:p>
    <w:p w:rsidR="00EA4785" w:rsidRDefault="00EA4785" w:rsidP="00CC512A">
      <w:pPr>
        <w:ind w:firstLineChars="200" w:firstLine="420"/>
        <w:rPr>
          <w:rFonts w:ascii="宋体" w:hAnsi="宋体"/>
          <w:bCs/>
          <w:szCs w:val="21"/>
        </w:rPr>
      </w:pPr>
      <w:r>
        <w:rPr>
          <w:rFonts w:ascii="宋体" w:hAnsi="宋体" w:hint="eastAsia"/>
          <w:bCs/>
          <w:szCs w:val="21"/>
        </w:rPr>
        <w:t>4.大树移植前的准备</w:t>
      </w:r>
    </w:p>
    <w:p w:rsidR="00EA4785" w:rsidRPr="00EA4785" w:rsidRDefault="00EA4785" w:rsidP="00CC512A">
      <w:pPr>
        <w:ind w:firstLineChars="200" w:firstLine="420"/>
        <w:rPr>
          <w:rFonts w:ascii="宋体" w:hAnsi="宋体"/>
          <w:szCs w:val="21"/>
        </w:rPr>
      </w:pPr>
      <w:r>
        <w:rPr>
          <w:rFonts w:ascii="宋体" w:hAnsi="宋体" w:hint="eastAsia"/>
          <w:bCs/>
          <w:szCs w:val="21"/>
        </w:rPr>
        <w:t>5.大树移植技术流程</w:t>
      </w:r>
    </w:p>
    <w:p w:rsidR="00CC512A" w:rsidRDefault="00CC512A" w:rsidP="00CC512A">
      <w:pPr>
        <w:ind w:firstLineChars="200" w:firstLine="420"/>
        <w:rPr>
          <w:rFonts w:ascii="宋体" w:hAnsi="宋体"/>
          <w:bCs/>
          <w:szCs w:val="21"/>
        </w:rPr>
      </w:pPr>
      <w:r w:rsidRPr="00CC512A">
        <w:rPr>
          <w:rFonts w:ascii="宋体" w:hAnsi="宋体"/>
          <w:szCs w:val="21"/>
        </w:rPr>
        <w:t>（</w:t>
      </w:r>
      <w:r w:rsidR="00EA4785">
        <w:rPr>
          <w:rFonts w:ascii="宋体" w:hAnsi="宋体" w:hint="eastAsia"/>
          <w:szCs w:val="21"/>
        </w:rPr>
        <w:t>四</w:t>
      </w:r>
      <w:r w:rsidRPr="00CC512A">
        <w:rPr>
          <w:rFonts w:ascii="宋体" w:hAnsi="宋体"/>
          <w:szCs w:val="21"/>
        </w:rPr>
        <w:t>）</w:t>
      </w:r>
      <w:r w:rsidRPr="00CC512A">
        <w:rPr>
          <w:rFonts w:ascii="宋体" w:hAnsi="宋体"/>
          <w:bCs/>
          <w:szCs w:val="21"/>
        </w:rPr>
        <w:t>特殊立地环境的树木栽植</w:t>
      </w:r>
    </w:p>
    <w:p w:rsidR="00EA4785" w:rsidRDefault="00EA4785" w:rsidP="00CC512A">
      <w:pPr>
        <w:ind w:firstLineChars="200" w:firstLine="420"/>
        <w:rPr>
          <w:rFonts w:ascii="宋体" w:hAnsi="宋体"/>
          <w:szCs w:val="21"/>
        </w:rPr>
      </w:pPr>
      <w:r>
        <w:rPr>
          <w:rFonts w:ascii="宋体" w:hAnsi="宋体" w:hint="eastAsia"/>
          <w:szCs w:val="21"/>
        </w:rPr>
        <w:t>1.铺装地园林树木栽植</w:t>
      </w:r>
    </w:p>
    <w:p w:rsidR="00EA4785" w:rsidRDefault="00EA4785" w:rsidP="00CC512A">
      <w:pPr>
        <w:ind w:firstLineChars="200" w:firstLine="420"/>
        <w:rPr>
          <w:rFonts w:ascii="宋体" w:hAnsi="宋体"/>
          <w:szCs w:val="21"/>
        </w:rPr>
      </w:pPr>
      <w:r>
        <w:rPr>
          <w:rFonts w:ascii="宋体" w:hAnsi="宋体" w:hint="eastAsia"/>
          <w:szCs w:val="21"/>
        </w:rPr>
        <w:t>2.容器园林树木栽植</w:t>
      </w:r>
    </w:p>
    <w:p w:rsidR="00EA4785" w:rsidRPr="00EA4785" w:rsidRDefault="00EA4785" w:rsidP="00CC512A">
      <w:pPr>
        <w:ind w:firstLineChars="200" w:firstLine="420"/>
        <w:rPr>
          <w:rFonts w:ascii="宋体" w:hAnsi="宋体"/>
          <w:szCs w:val="21"/>
        </w:rPr>
      </w:pPr>
      <w:r>
        <w:rPr>
          <w:rFonts w:ascii="宋体" w:hAnsi="宋体" w:hint="eastAsia"/>
          <w:szCs w:val="21"/>
        </w:rPr>
        <w:t>3.盐碱地园林树木栽植</w:t>
      </w:r>
    </w:p>
    <w:p w:rsidR="007B5777" w:rsidRDefault="0011304E">
      <w:pPr>
        <w:rPr>
          <w:rFonts w:ascii="宋体" w:hAnsi="宋体"/>
          <w:b/>
          <w:szCs w:val="21"/>
        </w:rPr>
      </w:pPr>
      <w:r>
        <w:rPr>
          <w:rFonts w:ascii="宋体" w:hAnsi="宋体"/>
          <w:b/>
          <w:szCs w:val="21"/>
        </w:rPr>
        <w:t>三、考核知识点</w:t>
      </w:r>
    </w:p>
    <w:p w:rsidR="007B5777" w:rsidRDefault="0011304E">
      <w:pPr>
        <w:ind w:firstLineChars="200" w:firstLine="420"/>
        <w:rPr>
          <w:rFonts w:ascii="宋体" w:hAnsi="宋体"/>
          <w:szCs w:val="21"/>
        </w:rPr>
      </w:pPr>
      <w:r>
        <w:rPr>
          <w:rFonts w:ascii="宋体" w:hAnsi="宋体" w:hint="eastAsia"/>
          <w:szCs w:val="21"/>
        </w:rPr>
        <w:t>（</w:t>
      </w:r>
      <w:r>
        <w:rPr>
          <w:rFonts w:ascii="宋体" w:hAnsi="宋体"/>
          <w:szCs w:val="21"/>
        </w:rPr>
        <w:t>一</w:t>
      </w:r>
      <w:r>
        <w:rPr>
          <w:rFonts w:ascii="宋体" w:hAnsi="宋体" w:hint="eastAsia"/>
          <w:szCs w:val="21"/>
        </w:rPr>
        <w:t>）</w:t>
      </w:r>
      <w:r w:rsidR="00F10C42" w:rsidRPr="00F10C42">
        <w:rPr>
          <w:rFonts w:ascii="宋体" w:hAnsi="宋体" w:hint="eastAsia"/>
          <w:szCs w:val="21"/>
        </w:rPr>
        <w:t>园林绿化工程施工的概念</w:t>
      </w:r>
    </w:p>
    <w:p w:rsidR="007B5777" w:rsidRDefault="0011304E">
      <w:pPr>
        <w:ind w:firstLine="420"/>
        <w:rPr>
          <w:rFonts w:ascii="宋体" w:hAnsi="宋体"/>
          <w:szCs w:val="21"/>
        </w:rPr>
      </w:pPr>
      <w:r>
        <w:rPr>
          <w:rFonts w:ascii="宋体" w:hAnsi="宋体" w:hint="eastAsia"/>
          <w:szCs w:val="21"/>
        </w:rPr>
        <w:t>（二）</w:t>
      </w:r>
      <w:r w:rsidR="00F10C42" w:rsidRPr="00F10C42">
        <w:rPr>
          <w:rFonts w:ascii="宋体" w:hAnsi="宋体" w:hint="eastAsia"/>
          <w:szCs w:val="21"/>
        </w:rPr>
        <w:t>园林绿化工程施工的原则</w:t>
      </w:r>
    </w:p>
    <w:p w:rsidR="007B5777" w:rsidRDefault="0011304E">
      <w:pPr>
        <w:ind w:firstLine="420"/>
        <w:rPr>
          <w:rFonts w:ascii="宋体" w:hAnsi="宋体"/>
          <w:szCs w:val="21"/>
        </w:rPr>
      </w:pPr>
      <w:r>
        <w:rPr>
          <w:rFonts w:ascii="宋体" w:hAnsi="宋体" w:hint="eastAsia"/>
          <w:szCs w:val="21"/>
        </w:rPr>
        <w:t>（三）</w:t>
      </w:r>
      <w:r w:rsidR="00F10C42" w:rsidRPr="00F10C42">
        <w:rPr>
          <w:rFonts w:ascii="宋体" w:hAnsi="宋体" w:hint="eastAsia"/>
          <w:szCs w:val="21"/>
        </w:rPr>
        <w:t>树木栽植成活的原理</w:t>
      </w:r>
    </w:p>
    <w:p w:rsidR="007B5777" w:rsidRDefault="0011304E">
      <w:pPr>
        <w:ind w:firstLine="420"/>
        <w:rPr>
          <w:rFonts w:ascii="宋体" w:hAnsi="宋体"/>
          <w:szCs w:val="21"/>
        </w:rPr>
      </w:pPr>
      <w:r>
        <w:rPr>
          <w:rFonts w:ascii="宋体" w:hAnsi="宋体" w:hint="eastAsia"/>
          <w:szCs w:val="21"/>
        </w:rPr>
        <w:t>（四）</w:t>
      </w:r>
      <w:r w:rsidR="00F10C42">
        <w:rPr>
          <w:rFonts w:ascii="宋体" w:hAnsi="宋体" w:hint="eastAsia"/>
          <w:szCs w:val="21"/>
        </w:rPr>
        <w:t>园林植树工程施工的主要方法</w:t>
      </w:r>
    </w:p>
    <w:p w:rsidR="007B5777" w:rsidRDefault="0011304E">
      <w:pPr>
        <w:ind w:firstLine="420"/>
        <w:rPr>
          <w:rFonts w:ascii="宋体" w:hAnsi="宋体"/>
          <w:szCs w:val="21"/>
        </w:rPr>
      </w:pPr>
      <w:r>
        <w:rPr>
          <w:rFonts w:ascii="宋体" w:hAnsi="宋体" w:hint="eastAsia"/>
          <w:szCs w:val="21"/>
        </w:rPr>
        <w:t>（五）</w:t>
      </w:r>
      <w:r w:rsidR="00F10C42" w:rsidRPr="00F10C42">
        <w:rPr>
          <w:rFonts w:ascii="宋体" w:hAnsi="宋体" w:hint="eastAsia"/>
          <w:szCs w:val="21"/>
        </w:rPr>
        <w:t>大树移植的主要技术措施</w:t>
      </w:r>
    </w:p>
    <w:p w:rsidR="007B5777" w:rsidRDefault="0011304E">
      <w:pPr>
        <w:ind w:firstLine="420"/>
        <w:rPr>
          <w:rFonts w:ascii="宋体" w:hAnsi="宋体"/>
          <w:szCs w:val="21"/>
        </w:rPr>
      </w:pPr>
      <w:r>
        <w:rPr>
          <w:rFonts w:ascii="宋体" w:hAnsi="宋体" w:hint="eastAsia"/>
          <w:szCs w:val="21"/>
        </w:rPr>
        <w:t xml:space="preserve">（六） </w:t>
      </w:r>
      <w:r w:rsidR="00F10C42" w:rsidRPr="00F10C42">
        <w:rPr>
          <w:rFonts w:ascii="宋体" w:hAnsi="宋体" w:hint="eastAsia"/>
          <w:szCs w:val="21"/>
        </w:rPr>
        <w:t>特殊立地环境的树木栽植技术</w:t>
      </w:r>
    </w:p>
    <w:p w:rsidR="007B5777" w:rsidRDefault="0011304E">
      <w:pPr>
        <w:rPr>
          <w:rFonts w:ascii="宋体" w:hAnsi="宋体"/>
          <w:szCs w:val="21"/>
        </w:rPr>
      </w:pPr>
      <w:r>
        <w:rPr>
          <w:rFonts w:ascii="宋体" w:hAnsi="宋体"/>
          <w:b/>
          <w:szCs w:val="21"/>
        </w:rPr>
        <w:t>四、考核要求</w:t>
      </w:r>
    </w:p>
    <w:p w:rsidR="007B5777" w:rsidRDefault="0011304E">
      <w:pPr>
        <w:ind w:firstLineChars="200" w:firstLine="420"/>
        <w:rPr>
          <w:rFonts w:ascii="宋体" w:hAnsi="宋体"/>
          <w:szCs w:val="21"/>
        </w:rPr>
      </w:pPr>
      <w:r>
        <w:rPr>
          <w:rFonts w:ascii="宋体" w:hAnsi="宋体" w:hint="eastAsia"/>
          <w:szCs w:val="21"/>
        </w:rPr>
        <w:t>识记：</w:t>
      </w:r>
      <w:r w:rsidR="00F10C42" w:rsidRPr="00F10C42">
        <w:rPr>
          <w:rFonts w:ascii="宋体" w:hAnsi="宋体" w:hint="eastAsia"/>
          <w:szCs w:val="21"/>
        </w:rPr>
        <w:t>园林绿化工程施工的概念</w:t>
      </w:r>
      <w:r w:rsidR="00F10C42">
        <w:rPr>
          <w:rFonts w:ascii="宋体" w:hAnsi="宋体" w:hint="eastAsia"/>
          <w:szCs w:val="21"/>
        </w:rPr>
        <w:t>和原则</w:t>
      </w:r>
    </w:p>
    <w:p w:rsidR="00DA3D89" w:rsidRDefault="0011304E" w:rsidP="00F10C42">
      <w:pPr>
        <w:ind w:firstLine="420"/>
        <w:rPr>
          <w:rFonts w:ascii="宋体" w:hAnsi="宋体"/>
          <w:szCs w:val="21"/>
        </w:rPr>
      </w:pPr>
      <w:r>
        <w:rPr>
          <w:rFonts w:ascii="宋体" w:hAnsi="宋体" w:hint="eastAsia"/>
          <w:szCs w:val="21"/>
        </w:rPr>
        <w:t>理解：</w:t>
      </w:r>
      <w:r w:rsidR="00F10C42" w:rsidRPr="00F10C42">
        <w:rPr>
          <w:rFonts w:ascii="宋体" w:hAnsi="宋体" w:hint="eastAsia"/>
          <w:szCs w:val="21"/>
        </w:rPr>
        <w:t>树木栽植成活的原理</w:t>
      </w:r>
    </w:p>
    <w:p w:rsidR="00F10C42" w:rsidRPr="00F10C42" w:rsidRDefault="00DA3D89" w:rsidP="00F10C42">
      <w:pPr>
        <w:ind w:firstLine="420"/>
        <w:rPr>
          <w:rFonts w:ascii="宋体" w:hAnsi="宋体"/>
          <w:szCs w:val="21"/>
        </w:rPr>
      </w:pPr>
      <w:r>
        <w:rPr>
          <w:rFonts w:ascii="宋体" w:hAnsi="宋体" w:hint="eastAsia"/>
          <w:szCs w:val="21"/>
        </w:rPr>
        <w:t>掌握：</w:t>
      </w:r>
      <w:r w:rsidR="00F10C42" w:rsidRPr="00F10C42">
        <w:rPr>
          <w:rFonts w:ascii="宋体" w:hAnsi="宋体" w:hint="eastAsia"/>
          <w:szCs w:val="21"/>
        </w:rPr>
        <w:t>园林植树工程施工的主要方法</w:t>
      </w:r>
      <w:r w:rsidR="00F10C42">
        <w:rPr>
          <w:rFonts w:ascii="宋体" w:hAnsi="宋体" w:hint="eastAsia"/>
          <w:szCs w:val="21"/>
        </w:rPr>
        <w:t>，</w:t>
      </w:r>
      <w:r w:rsidR="00F10C42" w:rsidRPr="00F10C42">
        <w:rPr>
          <w:rFonts w:ascii="宋体" w:hAnsi="宋体" w:hint="eastAsia"/>
          <w:szCs w:val="21"/>
        </w:rPr>
        <w:t>大树移植的主要技术措施</w:t>
      </w:r>
      <w:r w:rsidR="00F10C42">
        <w:rPr>
          <w:rFonts w:ascii="宋体" w:hAnsi="宋体" w:hint="eastAsia"/>
          <w:szCs w:val="21"/>
        </w:rPr>
        <w:t>，</w:t>
      </w:r>
      <w:r w:rsidR="00F10C42" w:rsidRPr="00F10C42">
        <w:rPr>
          <w:rFonts w:ascii="宋体" w:hAnsi="宋体" w:hint="eastAsia"/>
          <w:szCs w:val="21"/>
        </w:rPr>
        <w:t xml:space="preserve"> 特殊立地环境的树木栽植技术</w:t>
      </w:r>
    </w:p>
    <w:p w:rsidR="007B5777" w:rsidRDefault="007B5777">
      <w:pPr>
        <w:ind w:left="420"/>
        <w:rPr>
          <w:rFonts w:ascii="宋体" w:hAnsi="宋体"/>
          <w:szCs w:val="21"/>
        </w:rPr>
      </w:pPr>
    </w:p>
    <w:p w:rsidR="007B5777" w:rsidRDefault="0011304E">
      <w:pPr>
        <w:jc w:val="center"/>
        <w:rPr>
          <w:rFonts w:ascii="宋体" w:hAnsi="宋体"/>
          <w:b/>
          <w:szCs w:val="21"/>
        </w:rPr>
      </w:pPr>
      <w:r>
        <w:rPr>
          <w:rFonts w:ascii="宋体" w:hAnsi="宋体"/>
          <w:b/>
          <w:szCs w:val="21"/>
        </w:rPr>
        <w:t>第</w:t>
      </w:r>
      <w:r w:rsidR="00886C3E">
        <w:rPr>
          <w:rFonts w:ascii="宋体" w:hAnsi="宋体" w:hint="eastAsia"/>
          <w:b/>
          <w:szCs w:val="21"/>
        </w:rPr>
        <w:t>五</w:t>
      </w:r>
      <w:r>
        <w:rPr>
          <w:rFonts w:ascii="宋体" w:hAnsi="宋体"/>
          <w:b/>
          <w:szCs w:val="21"/>
        </w:rPr>
        <w:t>章</w:t>
      </w:r>
      <w:r w:rsidR="00886C3E">
        <w:rPr>
          <w:rFonts w:ascii="宋体" w:hAnsi="宋体" w:hint="eastAsia"/>
          <w:b/>
          <w:szCs w:val="21"/>
        </w:rPr>
        <w:t xml:space="preserve"> </w:t>
      </w:r>
      <w:r w:rsidR="00886C3E" w:rsidRPr="00886C3E">
        <w:rPr>
          <w:rFonts w:ascii="宋体" w:hAnsi="宋体"/>
          <w:b/>
          <w:bCs/>
          <w:szCs w:val="21"/>
        </w:rPr>
        <w:t>园林植物的养护管理</w:t>
      </w:r>
    </w:p>
    <w:p w:rsidR="007B5777" w:rsidRDefault="0011304E">
      <w:pPr>
        <w:outlineLvl w:val="0"/>
        <w:rPr>
          <w:rFonts w:ascii="宋体" w:hAnsi="宋体"/>
          <w:b/>
          <w:szCs w:val="21"/>
        </w:rPr>
      </w:pPr>
      <w:r>
        <w:rPr>
          <w:rFonts w:ascii="宋体" w:hAnsi="宋体"/>
          <w:b/>
          <w:szCs w:val="21"/>
        </w:rPr>
        <w:t>一、学习目的和要求</w:t>
      </w:r>
    </w:p>
    <w:p w:rsidR="007B5777" w:rsidRDefault="0011304E">
      <w:pPr>
        <w:rPr>
          <w:rFonts w:ascii="宋体" w:hAnsi="宋体"/>
          <w:szCs w:val="21"/>
        </w:rPr>
      </w:pPr>
      <w:r>
        <w:rPr>
          <w:rFonts w:ascii="宋体" w:hAnsi="宋体"/>
          <w:szCs w:val="21"/>
        </w:rPr>
        <w:t xml:space="preserve">　　</w:t>
      </w:r>
      <w:r w:rsidR="00886C3E" w:rsidRPr="00886C3E">
        <w:rPr>
          <w:rFonts w:ascii="宋体" w:hAnsi="宋体"/>
          <w:bCs/>
          <w:szCs w:val="21"/>
        </w:rPr>
        <w:t>熟悉绿化养护分级的标准和园林植物一年中养护管理工作阶段的划分及主要工作内容，掌握施肥、灌排水的原则与方法，了解园林土壤类型及改良的技术措施，熟悉各种自然灾害产生的原因和防治方法。掌握古树名木养护与复壮的技术</w:t>
      </w:r>
      <w:r w:rsidR="00886C3E" w:rsidRPr="00886C3E">
        <w:rPr>
          <w:rFonts w:ascii="宋体" w:hAnsi="宋体"/>
          <w:szCs w:val="21"/>
        </w:rPr>
        <w:t>。</w:t>
      </w:r>
    </w:p>
    <w:p w:rsidR="007B5777" w:rsidRDefault="0011304E">
      <w:pPr>
        <w:outlineLvl w:val="0"/>
        <w:rPr>
          <w:rFonts w:ascii="宋体" w:hAnsi="宋体"/>
          <w:b/>
          <w:szCs w:val="21"/>
        </w:rPr>
      </w:pPr>
      <w:r>
        <w:rPr>
          <w:rFonts w:ascii="宋体" w:hAnsi="宋体"/>
          <w:b/>
          <w:szCs w:val="21"/>
        </w:rPr>
        <w:t>二、课程内容</w:t>
      </w:r>
    </w:p>
    <w:p w:rsidR="00886C3E" w:rsidRPr="00886C3E" w:rsidRDefault="0011304E" w:rsidP="00886C3E">
      <w:pPr>
        <w:ind w:firstLine="420"/>
        <w:rPr>
          <w:rFonts w:ascii="宋体" w:hAnsi="宋体"/>
          <w:szCs w:val="21"/>
        </w:rPr>
      </w:pPr>
      <w:r>
        <w:rPr>
          <w:rFonts w:ascii="宋体" w:hAnsi="宋体"/>
          <w:szCs w:val="21"/>
        </w:rPr>
        <w:t>（一）</w:t>
      </w:r>
      <w:r w:rsidR="00886C3E" w:rsidRPr="00886C3E">
        <w:rPr>
          <w:rFonts w:ascii="宋体" w:hAnsi="宋体"/>
          <w:bCs/>
          <w:szCs w:val="21"/>
        </w:rPr>
        <w:t>园林植物养护管理概述</w:t>
      </w:r>
    </w:p>
    <w:p w:rsidR="007B5777" w:rsidRDefault="0011304E">
      <w:pPr>
        <w:ind w:firstLine="420"/>
        <w:rPr>
          <w:rFonts w:ascii="宋体" w:hAnsi="宋体"/>
          <w:bCs/>
          <w:szCs w:val="21"/>
        </w:rPr>
      </w:pPr>
      <w:r>
        <w:rPr>
          <w:rFonts w:ascii="宋体" w:hAnsi="宋体" w:hint="eastAsia"/>
          <w:szCs w:val="21"/>
        </w:rPr>
        <w:t>（二）</w:t>
      </w:r>
      <w:r w:rsidR="00886C3E" w:rsidRPr="00886C3E">
        <w:rPr>
          <w:rFonts w:ascii="宋体" w:hAnsi="宋体"/>
          <w:bCs/>
          <w:szCs w:val="21"/>
        </w:rPr>
        <w:t>园林树木的营养管理</w:t>
      </w:r>
    </w:p>
    <w:p w:rsidR="00FE3D8C" w:rsidRDefault="00FE3D8C">
      <w:pPr>
        <w:ind w:firstLine="420"/>
        <w:rPr>
          <w:rFonts w:ascii="宋体" w:hAnsi="宋体"/>
          <w:bCs/>
          <w:szCs w:val="21"/>
        </w:rPr>
      </w:pPr>
      <w:r>
        <w:rPr>
          <w:rFonts w:ascii="宋体" w:hAnsi="宋体" w:hint="eastAsia"/>
          <w:bCs/>
          <w:szCs w:val="21"/>
        </w:rPr>
        <w:lastRenderedPageBreak/>
        <w:t>1.营养需求特点</w:t>
      </w:r>
    </w:p>
    <w:p w:rsidR="00FE3D8C" w:rsidRDefault="00FE3D8C">
      <w:pPr>
        <w:ind w:firstLine="420"/>
        <w:rPr>
          <w:rFonts w:ascii="宋体" w:hAnsi="宋体"/>
          <w:bCs/>
          <w:szCs w:val="21"/>
        </w:rPr>
      </w:pPr>
      <w:r>
        <w:rPr>
          <w:rFonts w:ascii="宋体" w:hAnsi="宋体" w:hint="eastAsia"/>
          <w:bCs/>
          <w:szCs w:val="21"/>
        </w:rPr>
        <w:t>2.常见营养元素的作用及营养诊断</w:t>
      </w:r>
    </w:p>
    <w:p w:rsidR="00FE3D8C" w:rsidRPr="00FE3D8C" w:rsidRDefault="00FE3D8C">
      <w:pPr>
        <w:ind w:firstLine="420"/>
        <w:rPr>
          <w:rFonts w:ascii="宋体" w:hAnsi="宋体"/>
          <w:szCs w:val="21"/>
        </w:rPr>
      </w:pPr>
      <w:r>
        <w:rPr>
          <w:rFonts w:ascii="宋体" w:hAnsi="宋体" w:hint="eastAsia"/>
          <w:bCs/>
          <w:szCs w:val="21"/>
        </w:rPr>
        <w:t>3.园林树木施肥</w:t>
      </w:r>
    </w:p>
    <w:p w:rsidR="007B5777" w:rsidRDefault="0011304E">
      <w:pPr>
        <w:ind w:firstLine="420"/>
        <w:rPr>
          <w:rFonts w:ascii="宋体" w:hAnsi="宋体"/>
          <w:bCs/>
          <w:szCs w:val="21"/>
        </w:rPr>
      </w:pPr>
      <w:r>
        <w:rPr>
          <w:rFonts w:ascii="宋体" w:hAnsi="宋体" w:hint="eastAsia"/>
          <w:szCs w:val="21"/>
        </w:rPr>
        <w:t>（三）</w:t>
      </w:r>
      <w:r w:rsidR="00886C3E" w:rsidRPr="00886C3E">
        <w:rPr>
          <w:rFonts w:ascii="宋体" w:hAnsi="宋体"/>
          <w:bCs/>
          <w:szCs w:val="21"/>
        </w:rPr>
        <w:t>园林植物的灌排水</w:t>
      </w:r>
    </w:p>
    <w:p w:rsidR="00FE3D8C" w:rsidRDefault="00FE3D8C">
      <w:pPr>
        <w:ind w:firstLine="420"/>
        <w:rPr>
          <w:rFonts w:ascii="宋体" w:hAnsi="宋体"/>
          <w:bCs/>
          <w:szCs w:val="21"/>
        </w:rPr>
      </w:pPr>
      <w:r>
        <w:rPr>
          <w:rFonts w:ascii="宋体" w:hAnsi="宋体" w:hint="eastAsia"/>
          <w:bCs/>
          <w:szCs w:val="21"/>
        </w:rPr>
        <w:t>1.园林树木的水分需求</w:t>
      </w:r>
    </w:p>
    <w:p w:rsidR="00FE3D8C" w:rsidRDefault="00FE3D8C">
      <w:pPr>
        <w:ind w:firstLine="420"/>
        <w:rPr>
          <w:rFonts w:ascii="宋体" w:hAnsi="宋体"/>
          <w:bCs/>
          <w:szCs w:val="21"/>
        </w:rPr>
      </w:pPr>
      <w:r>
        <w:rPr>
          <w:rFonts w:ascii="宋体" w:hAnsi="宋体" w:hint="eastAsia"/>
          <w:bCs/>
          <w:szCs w:val="21"/>
        </w:rPr>
        <w:t>2.园林树木灌溉</w:t>
      </w:r>
    </w:p>
    <w:p w:rsidR="00FE3D8C" w:rsidRPr="00FE3D8C" w:rsidRDefault="00FE3D8C">
      <w:pPr>
        <w:ind w:firstLine="420"/>
        <w:rPr>
          <w:rFonts w:ascii="宋体" w:hAnsi="宋体"/>
          <w:szCs w:val="21"/>
        </w:rPr>
      </w:pPr>
      <w:r>
        <w:rPr>
          <w:rFonts w:ascii="宋体" w:hAnsi="宋体" w:hint="eastAsia"/>
          <w:bCs/>
          <w:szCs w:val="21"/>
        </w:rPr>
        <w:t>3.园林绿地排水</w:t>
      </w:r>
    </w:p>
    <w:p w:rsidR="007B5777" w:rsidRDefault="0011304E">
      <w:pPr>
        <w:ind w:firstLine="420"/>
        <w:rPr>
          <w:rFonts w:ascii="宋体" w:hAnsi="宋体"/>
          <w:bCs/>
          <w:szCs w:val="21"/>
        </w:rPr>
      </w:pPr>
      <w:r>
        <w:rPr>
          <w:rFonts w:ascii="宋体" w:hAnsi="宋体" w:hint="eastAsia"/>
          <w:szCs w:val="21"/>
        </w:rPr>
        <w:t>（四）</w:t>
      </w:r>
      <w:r w:rsidR="00886C3E" w:rsidRPr="00886C3E">
        <w:rPr>
          <w:rFonts w:ascii="宋体" w:hAnsi="宋体"/>
          <w:bCs/>
          <w:szCs w:val="21"/>
        </w:rPr>
        <w:t>园林植物的土壤管理</w:t>
      </w:r>
    </w:p>
    <w:p w:rsidR="00FE3D8C" w:rsidRDefault="00FE3D8C">
      <w:pPr>
        <w:ind w:firstLine="420"/>
        <w:rPr>
          <w:rFonts w:ascii="宋体" w:hAnsi="宋体"/>
          <w:bCs/>
          <w:szCs w:val="21"/>
        </w:rPr>
      </w:pPr>
      <w:r>
        <w:rPr>
          <w:rFonts w:ascii="宋体" w:hAnsi="宋体" w:hint="eastAsia"/>
          <w:bCs/>
          <w:szCs w:val="21"/>
        </w:rPr>
        <w:t>1.土壤需求特点</w:t>
      </w:r>
    </w:p>
    <w:p w:rsidR="00FE3D8C" w:rsidRDefault="00FE3D8C">
      <w:pPr>
        <w:ind w:firstLine="420"/>
        <w:rPr>
          <w:rFonts w:ascii="宋体" w:hAnsi="宋体"/>
          <w:bCs/>
          <w:szCs w:val="21"/>
        </w:rPr>
      </w:pPr>
      <w:r>
        <w:rPr>
          <w:rFonts w:ascii="宋体" w:hAnsi="宋体" w:hint="eastAsia"/>
          <w:bCs/>
          <w:szCs w:val="21"/>
        </w:rPr>
        <w:t>2.常规土壤改良</w:t>
      </w:r>
    </w:p>
    <w:p w:rsidR="00FE3D8C" w:rsidRDefault="00FE3D8C">
      <w:pPr>
        <w:ind w:firstLine="420"/>
        <w:rPr>
          <w:rFonts w:ascii="宋体" w:hAnsi="宋体"/>
          <w:bCs/>
          <w:szCs w:val="21"/>
        </w:rPr>
      </w:pPr>
      <w:r>
        <w:rPr>
          <w:rFonts w:ascii="宋体" w:hAnsi="宋体" w:hint="eastAsia"/>
          <w:bCs/>
          <w:szCs w:val="21"/>
        </w:rPr>
        <w:t>3.土壤疏松剂改良</w:t>
      </w:r>
    </w:p>
    <w:p w:rsidR="00FE3D8C" w:rsidRPr="00FE3D8C" w:rsidRDefault="00FE3D8C">
      <w:pPr>
        <w:ind w:firstLine="420"/>
        <w:rPr>
          <w:rFonts w:ascii="宋体" w:hAnsi="宋体"/>
          <w:szCs w:val="21"/>
        </w:rPr>
      </w:pPr>
      <w:r>
        <w:rPr>
          <w:rFonts w:ascii="宋体" w:hAnsi="宋体" w:hint="eastAsia"/>
          <w:bCs/>
          <w:szCs w:val="21"/>
        </w:rPr>
        <w:t>4.土壤生物改良</w:t>
      </w:r>
    </w:p>
    <w:p w:rsidR="007B5777" w:rsidRDefault="0011304E">
      <w:pPr>
        <w:ind w:firstLine="420"/>
        <w:rPr>
          <w:rFonts w:ascii="宋体" w:hAnsi="宋体"/>
          <w:bCs/>
          <w:szCs w:val="21"/>
        </w:rPr>
      </w:pPr>
      <w:r>
        <w:rPr>
          <w:rFonts w:ascii="宋体" w:hAnsi="宋体" w:hint="eastAsia"/>
          <w:szCs w:val="21"/>
        </w:rPr>
        <w:t>（五）</w:t>
      </w:r>
      <w:r w:rsidR="00886C3E" w:rsidRPr="00886C3E">
        <w:rPr>
          <w:rFonts w:ascii="宋体" w:hAnsi="宋体"/>
          <w:bCs/>
          <w:szCs w:val="21"/>
        </w:rPr>
        <w:t>树木的自然灾害及其防治</w:t>
      </w:r>
    </w:p>
    <w:p w:rsidR="00886C3E" w:rsidRDefault="00886C3E">
      <w:pPr>
        <w:ind w:firstLine="420"/>
        <w:rPr>
          <w:rFonts w:ascii="宋体" w:hAnsi="宋体"/>
          <w:szCs w:val="21"/>
        </w:rPr>
      </w:pPr>
      <w:r>
        <w:rPr>
          <w:rFonts w:ascii="宋体" w:hAnsi="宋体" w:hint="eastAsia"/>
          <w:bCs/>
          <w:szCs w:val="21"/>
        </w:rPr>
        <w:t>（六）</w:t>
      </w:r>
      <w:r w:rsidRPr="00886C3E">
        <w:rPr>
          <w:rFonts w:ascii="宋体" w:hAnsi="宋体"/>
          <w:bCs/>
          <w:szCs w:val="21"/>
        </w:rPr>
        <w:t>古树名木养护与管理</w:t>
      </w:r>
    </w:p>
    <w:p w:rsidR="007B5777" w:rsidRDefault="0011304E">
      <w:pPr>
        <w:outlineLvl w:val="0"/>
        <w:rPr>
          <w:rFonts w:ascii="宋体" w:hAnsi="宋体"/>
          <w:b/>
          <w:szCs w:val="21"/>
        </w:rPr>
      </w:pPr>
      <w:r>
        <w:rPr>
          <w:rFonts w:ascii="宋体" w:hAnsi="宋体"/>
          <w:b/>
          <w:szCs w:val="21"/>
        </w:rPr>
        <w:t>三、考核知识点</w:t>
      </w:r>
    </w:p>
    <w:p w:rsidR="00886C3E" w:rsidRDefault="0011304E" w:rsidP="00886C3E">
      <w:pPr>
        <w:ind w:firstLineChars="200" w:firstLine="420"/>
        <w:rPr>
          <w:rFonts w:ascii="宋体" w:hAnsi="宋体"/>
          <w:szCs w:val="21"/>
        </w:rPr>
      </w:pPr>
      <w:r>
        <w:rPr>
          <w:rFonts w:ascii="宋体" w:hAnsi="宋体"/>
          <w:szCs w:val="21"/>
        </w:rPr>
        <w:t>（一）</w:t>
      </w:r>
      <w:r w:rsidR="00886C3E" w:rsidRPr="00886C3E">
        <w:rPr>
          <w:rFonts w:ascii="宋体" w:hAnsi="宋体"/>
          <w:bCs/>
          <w:szCs w:val="21"/>
        </w:rPr>
        <w:t>园林植物养护管理</w:t>
      </w:r>
      <w:r w:rsidR="00886C3E">
        <w:rPr>
          <w:rFonts w:ascii="宋体" w:hAnsi="宋体"/>
          <w:bCs/>
          <w:szCs w:val="21"/>
        </w:rPr>
        <w:t>概念</w:t>
      </w:r>
    </w:p>
    <w:p w:rsidR="007B5777" w:rsidRDefault="0011304E" w:rsidP="00886C3E">
      <w:pPr>
        <w:ind w:firstLineChars="200" w:firstLine="420"/>
        <w:rPr>
          <w:rFonts w:ascii="宋体" w:hAnsi="宋体"/>
          <w:szCs w:val="21"/>
        </w:rPr>
      </w:pPr>
      <w:r>
        <w:rPr>
          <w:rFonts w:ascii="宋体" w:hAnsi="宋体"/>
          <w:szCs w:val="21"/>
        </w:rPr>
        <w:t>（</w:t>
      </w:r>
      <w:r>
        <w:rPr>
          <w:rFonts w:ascii="宋体" w:hAnsi="宋体" w:hint="eastAsia"/>
          <w:szCs w:val="21"/>
        </w:rPr>
        <w:t>二</w:t>
      </w:r>
      <w:r>
        <w:rPr>
          <w:rFonts w:ascii="宋体" w:hAnsi="宋体"/>
          <w:szCs w:val="21"/>
        </w:rPr>
        <w:t>）</w:t>
      </w:r>
      <w:r w:rsidR="00886C3E" w:rsidRPr="00886C3E">
        <w:rPr>
          <w:rFonts w:ascii="宋体" w:hAnsi="宋体"/>
          <w:bCs/>
          <w:szCs w:val="21"/>
        </w:rPr>
        <w:t>园林树木的营养管理</w:t>
      </w:r>
      <w:r w:rsidR="00886C3E">
        <w:rPr>
          <w:rFonts w:ascii="宋体" w:hAnsi="宋体" w:hint="eastAsia"/>
          <w:bCs/>
          <w:szCs w:val="21"/>
        </w:rPr>
        <w:t>、</w:t>
      </w:r>
      <w:r w:rsidR="00886C3E" w:rsidRPr="00886C3E">
        <w:rPr>
          <w:rFonts w:ascii="宋体" w:hAnsi="宋体"/>
          <w:bCs/>
          <w:szCs w:val="21"/>
        </w:rPr>
        <w:t>园林植物的灌排水</w:t>
      </w:r>
      <w:r w:rsidR="00886C3E">
        <w:rPr>
          <w:rFonts w:ascii="宋体" w:hAnsi="宋体"/>
          <w:bCs/>
          <w:szCs w:val="21"/>
        </w:rPr>
        <w:t>措施</w:t>
      </w:r>
    </w:p>
    <w:p w:rsidR="007B5777" w:rsidRDefault="0011304E">
      <w:pPr>
        <w:ind w:firstLineChars="200" w:firstLine="420"/>
        <w:rPr>
          <w:rFonts w:ascii="宋体" w:hAnsi="宋体"/>
          <w:bCs/>
          <w:szCs w:val="21"/>
        </w:rPr>
      </w:pPr>
      <w:r>
        <w:rPr>
          <w:rFonts w:ascii="宋体" w:hAnsi="宋体" w:hint="eastAsia"/>
          <w:szCs w:val="21"/>
        </w:rPr>
        <w:t>（三）</w:t>
      </w:r>
      <w:r w:rsidR="00886C3E" w:rsidRPr="00886C3E">
        <w:rPr>
          <w:rFonts w:ascii="宋体" w:hAnsi="宋体"/>
          <w:bCs/>
          <w:szCs w:val="21"/>
        </w:rPr>
        <w:t>园林植物的土壤管理</w:t>
      </w:r>
      <w:r w:rsidR="00886C3E">
        <w:rPr>
          <w:rFonts w:ascii="宋体" w:hAnsi="宋体"/>
          <w:bCs/>
          <w:szCs w:val="21"/>
        </w:rPr>
        <w:t>措施</w:t>
      </w:r>
    </w:p>
    <w:p w:rsidR="00886C3E" w:rsidRDefault="00886C3E">
      <w:pPr>
        <w:ind w:firstLineChars="200" w:firstLine="420"/>
        <w:rPr>
          <w:rFonts w:ascii="宋体" w:hAnsi="宋体"/>
          <w:szCs w:val="21"/>
        </w:rPr>
      </w:pPr>
      <w:r>
        <w:rPr>
          <w:rFonts w:ascii="宋体" w:hAnsi="宋体" w:hint="eastAsia"/>
          <w:bCs/>
          <w:szCs w:val="21"/>
        </w:rPr>
        <w:t>（四）</w:t>
      </w:r>
      <w:r w:rsidRPr="00886C3E">
        <w:rPr>
          <w:rFonts w:ascii="宋体" w:hAnsi="宋体"/>
          <w:bCs/>
          <w:szCs w:val="21"/>
        </w:rPr>
        <w:t>树木的自然灾害及其防治</w:t>
      </w:r>
      <w:r>
        <w:rPr>
          <w:rFonts w:ascii="宋体" w:hAnsi="宋体"/>
          <w:bCs/>
          <w:szCs w:val="21"/>
        </w:rPr>
        <w:t>和</w:t>
      </w:r>
      <w:r w:rsidRPr="00886C3E">
        <w:rPr>
          <w:rFonts w:ascii="宋体" w:hAnsi="宋体"/>
          <w:bCs/>
          <w:szCs w:val="21"/>
        </w:rPr>
        <w:t>古树名木养护与管理</w:t>
      </w:r>
      <w:r>
        <w:rPr>
          <w:rFonts w:ascii="宋体" w:hAnsi="宋体"/>
          <w:bCs/>
          <w:szCs w:val="21"/>
        </w:rPr>
        <w:t>措施</w:t>
      </w:r>
    </w:p>
    <w:p w:rsidR="007B5777" w:rsidRDefault="0011304E">
      <w:pPr>
        <w:outlineLvl w:val="0"/>
        <w:rPr>
          <w:rFonts w:ascii="宋体" w:hAnsi="宋体"/>
          <w:b/>
          <w:szCs w:val="21"/>
        </w:rPr>
      </w:pPr>
      <w:r>
        <w:rPr>
          <w:rFonts w:ascii="宋体" w:hAnsi="宋体"/>
          <w:b/>
          <w:szCs w:val="21"/>
        </w:rPr>
        <w:t>四、考核要求</w:t>
      </w:r>
    </w:p>
    <w:p w:rsidR="007B5777" w:rsidRDefault="0011304E">
      <w:pPr>
        <w:ind w:firstLineChars="250" w:firstLine="525"/>
        <w:rPr>
          <w:rFonts w:ascii="宋体" w:hAnsi="宋体"/>
          <w:szCs w:val="21"/>
        </w:rPr>
      </w:pPr>
      <w:r>
        <w:rPr>
          <w:rFonts w:ascii="宋体" w:hAnsi="宋体"/>
          <w:szCs w:val="21"/>
        </w:rPr>
        <w:t>识记：</w:t>
      </w:r>
      <w:r w:rsidR="00886C3E" w:rsidRPr="00886C3E">
        <w:rPr>
          <w:rFonts w:ascii="宋体" w:hAnsi="宋体"/>
          <w:bCs/>
          <w:szCs w:val="21"/>
        </w:rPr>
        <w:t>园林植物养护管理概念</w:t>
      </w:r>
    </w:p>
    <w:p w:rsidR="007B5777" w:rsidRDefault="00886C3E">
      <w:pPr>
        <w:ind w:firstLineChars="250" w:firstLine="525"/>
        <w:rPr>
          <w:rFonts w:ascii="宋体" w:hAnsi="宋体"/>
          <w:szCs w:val="21"/>
        </w:rPr>
      </w:pPr>
      <w:r>
        <w:rPr>
          <w:rFonts w:ascii="宋体" w:hAnsi="宋体" w:hint="eastAsia"/>
          <w:szCs w:val="21"/>
        </w:rPr>
        <w:t>理解</w:t>
      </w:r>
      <w:r w:rsidR="0011304E">
        <w:rPr>
          <w:rFonts w:ascii="宋体" w:hAnsi="宋体"/>
          <w:szCs w:val="21"/>
        </w:rPr>
        <w:t>：</w:t>
      </w:r>
      <w:r w:rsidRPr="00886C3E">
        <w:rPr>
          <w:rFonts w:ascii="宋体" w:hAnsi="宋体"/>
          <w:bCs/>
          <w:szCs w:val="21"/>
        </w:rPr>
        <w:t>园林树木的营养管理、园林植物的灌排水措施</w:t>
      </w:r>
      <w:r>
        <w:rPr>
          <w:rFonts w:ascii="宋体" w:hAnsi="宋体" w:hint="eastAsia"/>
          <w:bCs/>
          <w:szCs w:val="21"/>
        </w:rPr>
        <w:t>；</w:t>
      </w:r>
      <w:r w:rsidRPr="00886C3E">
        <w:rPr>
          <w:rFonts w:ascii="宋体" w:hAnsi="宋体"/>
          <w:bCs/>
          <w:szCs w:val="21"/>
        </w:rPr>
        <w:t>园林植物的土壤管理措施</w:t>
      </w:r>
      <w:r>
        <w:rPr>
          <w:rFonts w:ascii="宋体" w:hAnsi="宋体" w:hint="eastAsia"/>
          <w:bCs/>
          <w:szCs w:val="21"/>
        </w:rPr>
        <w:t>；</w:t>
      </w:r>
      <w:r w:rsidRPr="00886C3E">
        <w:rPr>
          <w:rFonts w:ascii="宋体" w:hAnsi="宋体"/>
          <w:bCs/>
          <w:szCs w:val="21"/>
        </w:rPr>
        <w:t>树木的自然灾害及其防治和古树名木养护与管理措施</w:t>
      </w:r>
      <w:r>
        <w:rPr>
          <w:rFonts w:ascii="宋体" w:hAnsi="宋体" w:hint="eastAsia"/>
          <w:bCs/>
          <w:szCs w:val="21"/>
        </w:rPr>
        <w:t>。</w:t>
      </w:r>
    </w:p>
    <w:p w:rsidR="007B5777" w:rsidRDefault="007B5777">
      <w:pPr>
        <w:rPr>
          <w:rFonts w:ascii="宋体" w:hAnsi="宋体"/>
          <w:szCs w:val="21"/>
        </w:rPr>
      </w:pPr>
    </w:p>
    <w:p w:rsidR="007B5777" w:rsidRDefault="0011304E">
      <w:pPr>
        <w:jc w:val="center"/>
        <w:rPr>
          <w:rFonts w:ascii="宋体" w:hAnsi="宋体"/>
          <w:b/>
          <w:szCs w:val="21"/>
        </w:rPr>
      </w:pPr>
      <w:r>
        <w:rPr>
          <w:rFonts w:ascii="宋体" w:hAnsi="宋体"/>
          <w:b/>
          <w:szCs w:val="21"/>
        </w:rPr>
        <w:t>第</w:t>
      </w:r>
      <w:r w:rsidR="00A64678">
        <w:rPr>
          <w:rFonts w:ascii="宋体" w:hAnsi="宋体" w:hint="eastAsia"/>
          <w:b/>
          <w:szCs w:val="21"/>
        </w:rPr>
        <w:t>六</w:t>
      </w:r>
      <w:r>
        <w:rPr>
          <w:rFonts w:ascii="宋体" w:hAnsi="宋体"/>
          <w:b/>
          <w:szCs w:val="21"/>
        </w:rPr>
        <w:t>章 </w:t>
      </w:r>
      <w:r w:rsidR="00A64678" w:rsidRPr="00A64678">
        <w:rPr>
          <w:rFonts w:ascii="宋体" w:hAnsi="宋体"/>
          <w:b/>
          <w:bCs/>
          <w:szCs w:val="21"/>
        </w:rPr>
        <w:t>园林植物整形修剪</w:t>
      </w:r>
    </w:p>
    <w:p w:rsidR="007B5777" w:rsidRDefault="0011304E">
      <w:pPr>
        <w:outlineLvl w:val="0"/>
        <w:rPr>
          <w:rFonts w:ascii="宋体" w:hAnsi="宋体"/>
          <w:b/>
          <w:szCs w:val="21"/>
        </w:rPr>
      </w:pPr>
      <w:r>
        <w:rPr>
          <w:rFonts w:ascii="宋体" w:hAnsi="宋体"/>
          <w:b/>
          <w:szCs w:val="21"/>
        </w:rPr>
        <w:t>一、学习目的和要求</w:t>
      </w:r>
    </w:p>
    <w:p w:rsidR="007B5777" w:rsidRDefault="00A64678">
      <w:pPr>
        <w:ind w:firstLine="420"/>
        <w:rPr>
          <w:rFonts w:ascii="宋体" w:hAnsi="宋体"/>
          <w:szCs w:val="21"/>
        </w:rPr>
      </w:pPr>
      <w:r w:rsidRPr="00A64678">
        <w:rPr>
          <w:rFonts w:ascii="宋体" w:hAnsi="宋体"/>
          <w:bCs/>
          <w:szCs w:val="21"/>
        </w:rPr>
        <w:t>熟悉整形修剪的基本理论和原则，了解整形修剪技术在调节植物生长、控制花期、植物造型方面的作用，掌握整形修剪的主要方法和各类园林植物的修剪技术</w:t>
      </w:r>
      <w:r w:rsidRPr="00A64678">
        <w:rPr>
          <w:rFonts w:ascii="宋体" w:hAnsi="宋体"/>
          <w:szCs w:val="21"/>
        </w:rPr>
        <w:t>。</w:t>
      </w:r>
    </w:p>
    <w:p w:rsidR="007B5777" w:rsidRDefault="0011304E">
      <w:pPr>
        <w:outlineLvl w:val="0"/>
        <w:rPr>
          <w:rFonts w:ascii="宋体" w:hAnsi="宋体"/>
          <w:b/>
          <w:szCs w:val="21"/>
        </w:rPr>
      </w:pPr>
      <w:r>
        <w:rPr>
          <w:rFonts w:ascii="宋体" w:hAnsi="宋体"/>
          <w:b/>
          <w:szCs w:val="21"/>
        </w:rPr>
        <w:t>二、课程内容</w:t>
      </w:r>
    </w:p>
    <w:p w:rsidR="007B5777" w:rsidRDefault="0011304E" w:rsidP="00FE3D8C">
      <w:pPr>
        <w:ind w:firstLine="406"/>
        <w:rPr>
          <w:rFonts w:ascii="宋体" w:hAnsi="宋体"/>
          <w:bCs/>
          <w:szCs w:val="21"/>
        </w:rPr>
      </w:pPr>
      <w:r>
        <w:rPr>
          <w:rFonts w:ascii="宋体" w:hAnsi="宋体"/>
          <w:szCs w:val="21"/>
        </w:rPr>
        <w:t>（一）</w:t>
      </w:r>
      <w:r w:rsidR="00A64678" w:rsidRPr="00A64678">
        <w:rPr>
          <w:rFonts w:ascii="宋体" w:hAnsi="宋体"/>
          <w:bCs/>
          <w:szCs w:val="21"/>
        </w:rPr>
        <w:t>整形修剪的目的与原则</w:t>
      </w:r>
    </w:p>
    <w:p w:rsidR="00FE3D8C" w:rsidRDefault="00FE3D8C" w:rsidP="00FE3D8C">
      <w:pPr>
        <w:ind w:firstLine="406"/>
        <w:rPr>
          <w:rFonts w:ascii="宋体" w:hAnsi="宋体"/>
          <w:bCs/>
          <w:szCs w:val="21"/>
        </w:rPr>
      </w:pPr>
      <w:r>
        <w:rPr>
          <w:rFonts w:ascii="宋体" w:hAnsi="宋体" w:hint="eastAsia"/>
          <w:bCs/>
          <w:szCs w:val="21"/>
        </w:rPr>
        <w:t>1.整形修剪的意义</w:t>
      </w:r>
    </w:p>
    <w:p w:rsidR="00FE3D8C" w:rsidRDefault="00FE3D8C" w:rsidP="00FE3D8C">
      <w:pPr>
        <w:ind w:firstLine="406"/>
        <w:rPr>
          <w:rFonts w:ascii="宋体" w:hAnsi="宋体"/>
          <w:bCs/>
          <w:szCs w:val="21"/>
        </w:rPr>
      </w:pPr>
      <w:r>
        <w:rPr>
          <w:rFonts w:ascii="宋体" w:hAnsi="宋体" w:hint="eastAsia"/>
          <w:bCs/>
          <w:szCs w:val="21"/>
        </w:rPr>
        <w:t>2.整形修剪的原则</w:t>
      </w:r>
    </w:p>
    <w:p w:rsidR="007B5777" w:rsidRDefault="0011304E">
      <w:pPr>
        <w:ind w:firstLineChars="200" w:firstLine="420"/>
        <w:outlineLvl w:val="0"/>
        <w:rPr>
          <w:rFonts w:ascii="宋体" w:hAnsi="宋体"/>
          <w:bCs/>
          <w:szCs w:val="21"/>
        </w:rPr>
      </w:pPr>
      <w:r>
        <w:rPr>
          <w:rFonts w:ascii="宋体" w:hAnsi="宋体" w:hint="eastAsia"/>
          <w:szCs w:val="21"/>
        </w:rPr>
        <w:t>（二）</w:t>
      </w:r>
      <w:r w:rsidR="00FE3D8C">
        <w:rPr>
          <w:rFonts w:ascii="宋体" w:hAnsi="宋体" w:hint="eastAsia"/>
          <w:bCs/>
          <w:szCs w:val="21"/>
        </w:rPr>
        <w:t>整形修剪的时期与方法</w:t>
      </w:r>
    </w:p>
    <w:p w:rsidR="00FE3D8C" w:rsidRDefault="00FE3D8C">
      <w:pPr>
        <w:ind w:firstLineChars="200" w:firstLine="420"/>
        <w:outlineLvl w:val="0"/>
        <w:rPr>
          <w:rFonts w:ascii="宋体" w:hAnsi="宋体"/>
          <w:bCs/>
          <w:szCs w:val="21"/>
        </w:rPr>
      </w:pPr>
      <w:r>
        <w:rPr>
          <w:rFonts w:ascii="宋体" w:hAnsi="宋体" w:hint="eastAsia"/>
          <w:bCs/>
          <w:szCs w:val="21"/>
        </w:rPr>
        <w:t>1.修剪时期</w:t>
      </w:r>
    </w:p>
    <w:p w:rsidR="00FE3D8C" w:rsidRDefault="00FE3D8C">
      <w:pPr>
        <w:ind w:firstLineChars="200" w:firstLine="420"/>
        <w:outlineLvl w:val="0"/>
        <w:rPr>
          <w:rFonts w:ascii="宋体" w:hAnsi="宋体"/>
          <w:bCs/>
          <w:szCs w:val="21"/>
        </w:rPr>
      </w:pPr>
      <w:r>
        <w:rPr>
          <w:rFonts w:ascii="宋体" w:hAnsi="宋体" w:hint="eastAsia"/>
          <w:bCs/>
          <w:szCs w:val="21"/>
        </w:rPr>
        <w:t>2.整形方式</w:t>
      </w:r>
    </w:p>
    <w:p w:rsidR="00FE3D8C" w:rsidRDefault="00FE3D8C">
      <w:pPr>
        <w:ind w:firstLineChars="200" w:firstLine="420"/>
        <w:outlineLvl w:val="0"/>
        <w:rPr>
          <w:rFonts w:ascii="宋体" w:hAnsi="宋体"/>
          <w:bCs/>
          <w:szCs w:val="21"/>
        </w:rPr>
      </w:pPr>
      <w:r>
        <w:rPr>
          <w:rFonts w:ascii="宋体" w:hAnsi="宋体" w:hint="eastAsia"/>
          <w:bCs/>
          <w:szCs w:val="21"/>
        </w:rPr>
        <w:t>3.修剪手法</w:t>
      </w:r>
    </w:p>
    <w:p w:rsidR="00FE3D8C" w:rsidRDefault="00FE3D8C">
      <w:pPr>
        <w:ind w:firstLineChars="200" w:firstLine="420"/>
        <w:outlineLvl w:val="0"/>
        <w:rPr>
          <w:rFonts w:ascii="宋体" w:hAnsi="宋体"/>
          <w:bCs/>
          <w:szCs w:val="21"/>
        </w:rPr>
      </w:pPr>
      <w:r>
        <w:rPr>
          <w:rFonts w:ascii="宋体" w:hAnsi="宋体" w:hint="eastAsia"/>
          <w:bCs/>
          <w:szCs w:val="21"/>
        </w:rPr>
        <w:t>4.修剪程序</w:t>
      </w:r>
    </w:p>
    <w:p w:rsidR="00FE3D8C" w:rsidRDefault="00FE3D8C">
      <w:pPr>
        <w:ind w:firstLineChars="200" w:firstLine="420"/>
        <w:outlineLvl w:val="0"/>
        <w:rPr>
          <w:rFonts w:ascii="宋体" w:hAnsi="宋体"/>
          <w:bCs/>
          <w:szCs w:val="21"/>
        </w:rPr>
      </w:pPr>
      <w:r>
        <w:rPr>
          <w:rFonts w:ascii="宋体" w:hAnsi="宋体" w:hint="eastAsia"/>
          <w:bCs/>
          <w:szCs w:val="21"/>
        </w:rPr>
        <w:t>5.修剪技术</w:t>
      </w:r>
    </w:p>
    <w:p w:rsidR="00FE3D8C" w:rsidRPr="00FE3D8C" w:rsidRDefault="00FE3D8C">
      <w:pPr>
        <w:ind w:firstLineChars="200" w:firstLine="420"/>
        <w:outlineLvl w:val="0"/>
        <w:rPr>
          <w:rFonts w:ascii="宋体" w:hAnsi="宋体"/>
          <w:szCs w:val="21"/>
        </w:rPr>
      </w:pPr>
      <w:r>
        <w:rPr>
          <w:rFonts w:ascii="宋体" w:hAnsi="宋体" w:hint="eastAsia"/>
          <w:bCs/>
          <w:szCs w:val="21"/>
        </w:rPr>
        <w:t>6.修剪工具和器械</w:t>
      </w:r>
    </w:p>
    <w:p w:rsidR="007B5777" w:rsidRDefault="0011304E">
      <w:pPr>
        <w:ind w:firstLineChars="200" w:firstLine="420"/>
        <w:outlineLvl w:val="0"/>
        <w:rPr>
          <w:rFonts w:ascii="宋体" w:hAnsi="宋体"/>
          <w:bCs/>
          <w:szCs w:val="21"/>
        </w:rPr>
      </w:pPr>
      <w:r>
        <w:rPr>
          <w:rFonts w:ascii="宋体" w:hAnsi="宋体" w:hint="eastAsia"/>
          <w:szCs w:val="21"/>
        </w:rPr>
        <w:t>（三）</w:t>
      </w:r>
      <w:r w:rsidR="00FE3D8C">
        <w:rPr>
          <w:rFonts w:ascii="宋体" w:hAnsi="宋体" w:hint="eastAsia"/>
          <w:bCs/>
          <w:szCs w:val="21"/>
        </w:rPr>
        <w:t>不同类型园林树木的整形修剪</w:t>
      </w:r>
    </w:p>
    <w:p w:rsidR="00FE3D8C" w:rsidRDefault="00FE3D8C">
      <w:pPr>
        <w:ind w:firstLineChars="200" w:firstLine="420"/>
        <w:outlineLvl w:val="0"/>
        <w:rPr>
          <w:rFonts w:ascii="宋体" w:hAnsi="宋体"/>
          <w:bCs/>
          <w:szCs w:val="21"/>
        </w:rPr>
      </w:pPr>
      <w:r>
        <w:rPr>
          <w:rFonts w:ascii="宋体" w:hAnsi="宋体" w:hint="eastAsia"/>
          <w:bCs/>
          <w:szCs w:val="21"/>
        </w:rPr>
        <w:t>1.行道树整形修剪</w:t>
      </w:r>
    </w:p>
    <w:p w:rsidR="00FE3D8C" w:rsidRDefault="00FE3D8C">
      <w:pPr>
        <w:ind w:firstLineChars="200" w:firstLine="420"/>
        <w:outlineLvl w:val="0"/>
        <w:rPr>
          <w:rFonts w:ascii="宋体" w:hAnsi="宋体"/>
          <w:bCs/>
          <w:szCs w:val="21"/>
        </w:rPr>
      </w:pPr>
      <w:r>
        <w:rPr>
          <w:rFonts w:ascii="宋体" w:hAnsi="宋体" w:hint="eastAsia"/>
          <w:bCs/>
          <w:szCs w:val="21"/>
        </w:rPr>
        <w:t>2.花灌木整形修剪</w:t>
      </w:r>
    </w:p>
    <w:p w:rsidR="007B5777" w:rsidRDefault="0011304E">
      <w:pPr>
        <w:outlineLvl w:val="0"/>
        <w:rPr>
          <w:rFonts w:ascii="宋体" w:hAnsi="宋体"/>
          <w:b/>
          <w:szCs w:val="21"/>
        </w:rPr>
      </w:pPr>
      <w:r>
        <w:rPr>
          <w:rFonts w:ascii="宋体" w:hAnsi="宋体"/>
          <w:b/>
          <w:szCs w:val="21"/>
        </w:rPr>
        <w:t>三、考核知识点</w:t>
      </w:r>
    </w:p>
    <w:p w:rsidR="007B5777" w:rsidRDefault="0011304E">
      <w:pPr>
        <w:rPr>
          <w:rFonts w:ascii="宋体" w:hAnsi="宋体"/>
          <w:szCs w:val="21"/>
        </w:rPr>
      </w:pPr>
      <w:r>
        <w:rPr>
          <w:rFonts w:ascii="宋体" w:hAnsi="宋体"/>
          <w:szCs w:val="21"/>
        </w:rPr>
        <w:t xml:space="preserve">　　（一）</w:t>
      </w:r>
      <w:r w:rsidR="00A64678" w:rsidRPr="00A64678">
        <w:rPr>
          <w:rFonts w:ascii="宋体" w:hAnsi="宋体"/>
          <w:bCs/>
          <w:szCs w:val="21"/>
        </w:rPr>
        <w:t>整形修剪的基本理论和原则</w:t>
      </w:r>
    </w:p>
    <w:p w:rsidR="007B5777" w:rsidRDefault="0011304E" w:rsidP="00A64678">
      <w:pPr>
        <w:ind w:firstLine="413"/>
        <w:rPr>
          <w:rFonts w:ascii="宋体" w:hAnsi="宋体"/>
          <w:bCs/>
          <w:szCs w:val="21"/>
        </w:rPr>
      </w:pPr>
      <w:r>
        <w:rPr>
          <w:rFonts w:ascii="宋体" w:hAnsi="宋体"/>
          <w:szCs w:val="21"/>
        </w:rPr>
        <w:lastRenderedPageBreak/>
        <w:t>（二）</w:t>
      </w:r>
      <w:r w:rsidR="00A64678" w:rsidRPr="00A64678">
        <w:rPr>
          <w:rFonts w:ascii="宋体" w:hAnsi="宋体"/>
          <w:bCs/>
          <w:szCs w:val="21"/>
        </w:rPr>
        <w:t>整形修剪技术在调节植物生长、控制花期、植物造型方面的作用</w:t>
      </w:r>
    </w:p>
    <w:p w:rsidR="00A64678" w:rsidRDefault="00A64678" w:rsidP="00A64678">
      <w:pPr>
        <w:ind w:firstLine="413"/>
        <w:rPr>
          <w:rFonts w:ascii="宋体" w:hAnsi="宋体"/>
          <w:bCs/>
          <w:szCs w:val="21"/>
        </w:rPr>
      </w:pPr>
      <w:r>
        <w:rPr>
          <w:rFonts w:ascii="宋体" w:hAnsi="宋体" w:hint="eastAsia"/>
          <w:bCs/>
          <w:szCs w:val="21"/>
        </w:rPr>
        <w:t>（三）</w:t>
      </w:r>
      <w:r w:rsidRPr="00A64678">
        <w:rPr>
          <w:rFonts w:ascii="宋体" w:hAnsi="宋体"/>
          <w:bCs/>
          <w:szCs w:val="21"/>
        </w:rPr>
        <w:t>整形修剪的主要方法</w:t>
      </w:r>
    </w:p>
    <w:p w:rsidR="00A64678" w:rsidRPr="00A64678" w:rsidRDefault="00A64678" w:rsidP="00A64678">
      <w:pPr>
        <w:ind w:firstLine="413"/>
        <w:rPr>
          <w:rFonts w:ascii="宋体" w:hAnsi="宋体"/>
          <w:szCs w:val="21"/>
        </w:rPr>
      </w:pPr>
      <w:r>
        <w:rPr>
          <w:rFonts w:ascii="宋体" w:hAnsi="宋体" w:hint="eastAsia"/>
          <w:bCs/>
          <w:szCs w:val="21"/>
        </w:rPr>
        <w:t>（四）</w:t>
      </w:r>
      <w:r w:rsidRPr="00A64678">
        <w:rPr>
          <w:rFonts w:ascii="宋体" w:hAnsi="宋体"/>
          <w:bCs/>
          <w:szCs w:val="21"/>
        </w:rPr>
        <w:t>各类园林植物的修剪技术</w:t>
      </w:r>
    </w:p>
    <w:p w:rsidR="007B5777" w:rsidRDefault="0011304E">
      <w:pPr>
        <w:outlineLvl w:val="0"/>
        <w:rPr>
          <w:rFonts w:ascii="宋体" w:hAnsi="宋体"/>
          <w:b/>
          <w:szCs w:val="21"/>
        </w:rPr>
      </w:pPr>
      <w:r>
        <w:rPr>
          <w:rFonts w:ascii="宋体" w:hAnsi="宋体"/>
          <w:b/>
          <w:szCs w:val="21"/>
        </w:rPr>
        <w:t>四、考核要求</w:t>
      </w:r>
    </w:p>
    <w:p w:rsidR="007B5777" w:rsidRDefault="0011304E" w:rsidP="00A64678">
      <w:pPr>
        <w:outlineLvl w:val="0"/>
        <w:rPr>
          <w:rFonts w:ascii="宋体" w:hAnsi="宋体"/>
          <w:szCs w:val="21"/>
        </w:rPr>
      </w:pPr>
      <w:r>
        <w:rPr>
          <w:rFonts w:ascii="宋体" w:hAnsi="宋体"/>
          <w:szCs w:val="21"/>
        </w:rPr>
        <w:t xml:space="preserve">　　识记：</w:t>
      </w:r>
      <w:r w:rsidR="00A64678" w:rsidRPr="00A64678">
        <w:rPr>
          <w:rFonts w:ascii="宋体" w:hAnsi="宋体"/>
          <w:bCs/>
          <w:szCs w:val="21"/>
        </w:rPr>
        <w:t>整形修剪的</w:t>
      </w:r>
      <w:r w:rsidR="00A64678">
        <w:rPr>
          <w:rFonts w:ascii="宋体" w:hAnsi="宋体"/>
          <w:bCs/>
          <w:szCs w:val="21"/>
        </w:rPr>
        <w:t>定义</w:t>
      </w:r>
      <w:r w:rsidR="00A64678">
        <w:rPr>
          <w:rFonts w:ascii="宋体" w:hAnsi="宋体" w:hint="eastAsia"/>
          <w:bCs/>
          <w:szCs w:val="21"/>
        </w:rPr>
        <w:t>，</w:t>
      </w:r>
      <w:r w:rsidR="00A64678" w:rsidRPr="00A64678">
        <w:rPr>
          <w:rFonts w:ascii="宋体" w:hAnsi="宋体"/>
          <w:bCs/>
          <w:szCs w:val="21"/>
        </w:rPr>
        <w:t>基本理论和原则</w:t>
      </w:r>
      <w:r>
        <w:rPr>
          <w:rFonts w:ascii="宋体" w:hAnsi="宋体"/>
          <w:szCs w:val="21"/>
        </w:rPr>
        <w:t>。</w:t>
      </w:r>
    </w:p>
    <w:p w:rsidR="00A64678" w:rsidRDefault="0011304E" w:rsidP="00A64678">
      <w:pPr>
        <w:ind w:firstLineChars="200" w:firstLine="420"/>
        <w:rPr>
          <w:rFonts w:ascii="宋体" w:hAnsi="宋体"/>
          <w:bCs/>
          <w:szCs w:val="21"/>
        </w:rPr>
      </w:pPr>
      <w:r>
        <w:rPr>
          <w:rFonts w:ascii="宋体" w:hAnsi="宋体" w:hint="eastAsia"/>
          <w:szCs w:val="21"/>
        </w:rPr>
        <w:t>理解</w:t>
      </w:r>
      <w:r>
        <w:rPr>
          <w:rFonts w:ascii="宋体" w:hAnsi="宋体"/>
          <w:szCs w:val="21"/>
        </w:rPr>
        <w:t>：</w:t>
      </w:r>
      <w:r w:rsidR="00A64678" w:rsidRPr="00A64678">
        <w:rPr>
          <w:rFonts w:ascii="宋体" w:hAnsi="宋体"/>
          <w:bCs/>
          <w:szCs w:val="21"/>
        </w:rPr>
        <w:t>整形修剪技术在调节植物生长、控制花期、植物造型方面的作用</w:t>
      </w:r>
    </w:p>
    <w:p w:rsidR="007B5777" w:rsidRDefault="00A64678" w:rsidP="00A64678">
      <w:pPr>
        <w:ind w:firstLineChars="200" w:firstLine="420"/>
        <w:rPr>
          <w:rFonts w:ascii="宋体" w:hAnsi="宋体"/>
          <w:szCs w:val="21"/>
        </w:rPr>
      </w:pPr>
      <w:r w:rsidRPr="00A64678">
        <w:rPr>
          <w:rFonts w:ascii="宋体" w:hAnsi="宋体"/>
          <w:bCs/>
          <w:szCs w:val="21"/>
        </w:rPr>
        <w:t>掌握</w:t>
      </w:r>
      <w:r>
        <w:rPr>
          <w:rFonts w:ascii="宋体" w:hAnsi="宋体" w:hint="eastAsia"/>
          <w:bCs/>
          <w:szCs w:val="21"/>
        </w:rPr>
        <w:t>：</w:t>
      </w:r>
      <w:r w:rsidRPr="00A64678">
        <w:rPr>
          <w:rFonts w:ascii="宋体" w:hAnsi="宋体"/>
          <w:bCs/>
          <w:szCs w:val="21"/>
        </w:rPr>
        <w:t>整形修剪的主要方法和各类园林植物的修剪技术</w:t>
      </w:r>
      <w:r w:rsidRPr="00A64678">
        <w:rPr>
          <w:rFonts w:ascii="宋体" w:hAnsi="宋体"/>
          <w:szCs w:val="21"/>
        </w:rPr>
        <w:t>。</w:t>
      </w:r>
    </w:p>
    <w:p w:rsidR="007B5777" w:rsidRDefault="007B5777">
      <w:pPr>
        <w:ind w:firstLineChars="250" w:firstLine="525"/>
        <w:rPr>
          <w:rFonts w:ascii="宋体" w:hAnsi="宋体"/>
          <w:szCs w:val="21"/>
        </w:rPr>
      </w:pPr>
    </w:p>
    <w:p w:rsidR="007B5777" w:rsidRDefault="0011304E">
      <w:pPr>
        <w:jc w:val="center"/>
        <w:rPr>
          <w:rFonts w:ascii="宋体" w:hAnsi="宋体"/>
          <w:b/>
          <w:szCs w:val="21"/>
        </w:rPr>
      </w:pPr>
      <w:r>
        <w:rPr>
          <w:rFonts w:ascii="宋体" w:hAnsi="宋体"/>
          <w:b/>
          <w:szCs w:val="21"/>
        </w:rPr>
        <w:t>第</w:t>
      </w:r>
      <w:r w:rsidR="00A64678">
        <w:rPr>
          <w:rFonts w:ascii="宋体" w:hAnsi="宋体" w:hint="eastAsia"/>
          <w:b/>
          <w:szCs w:val="21"/>
        </w:rPr>
        <w:t>七</w:t>
      </w:r>
      <w:r>
        <w:rPr>
          <w:rFonts w:ascii="宋体" w:hAnsi="宋体"/>
          <w:b/>
          <w:szCs w:val="21"/>
        </w:rPr>
        <w:t>章</w:t>
      </w:r>
      <w:r w:rsidR="00A64678">
        <w:rPr>
          <w:rFonts w:ascii="宋体" w:hAnsi="宋体" w:hint="eastAsia"/>
          <w:b/>
          <w:szCs w:val="21"/>
        </w:rPr>
        <w:t xml:space="preserve"> </w:t>
      </w:r>
      <w:r w:rsidR="00A64678" w:rsidRPr="00A64678">
        <w:rPr>
          <w:rFonts w:ascii="宋体" w:hAnsi="宋体" w:hint="eastAsia"/>
          <w:b/>
          <w:szCs w:val="21"/>
        </w:rPr>
        <w:t>绿篱</w:t>
      </w:r>
    </w:p>
    <w:p w:rsidR="007B5777" w:rsidRDefault="0011304E">
      <w:pPr>
        <w:outlineLvl w:val="0"/>
        <w:rPr>
          <w:rFonts w:ascii="宋体" w:hAnsi="宋体"/>
          <w:b/>
          <w:szCs w:val="21"/>
        </w:rPr>
      </w:pPr>
      <w:r>
        <w:rPr>
          <w:rFonts w:ascii="宋体" w:hAnsi="宋体"/>
          <w:b/>
          <w:szCs w:val="21"/>
        </w:rPr>
        <w:t>一、学习目的和要求</w:t>
      </w:r>
    </w:p>
    <w:p w:rsidR="007B5777" w:rsidRDefault="00A64678">
      <w:pPr>
        <w:ind w:firstLine="420"/>
        <w:rPr>
          <w:rFonts w:ascii="宋体" w:hAnsi="宋体"/>
          <w:szCs w:val="21"/>
        </w:rPr>
      </w:pPr>
      <w:r w:rsidRPr="00A64678">
        <w:rPr>
          <w:rFonts w:ascii="宋体" w:hAnsi="宋体"/>
          <w:bCs/>
          <w:szCs w:val="21"/>
        </w:rPr>
        <w:t>了解绿篱在园林中的作用及类型，能进行正确的绿篱树种的选择，掌握绿篱的种植及维护技术</w:t>
      </w:r>
      <w:r w:rsidRPr="00A64678">
        <w:rPr>
          <w:rFonts w:ascii="宋体" w:hAnsi="宋体"/>
          <w:szCs w:val="21"/>
        </w:rPr>
        <w:t>。</w:t>
      </w:r>
    </w:p>
    <w:p w:rsidR="007B5777" w:rsidRDefault="0011304E">
      <w:pPr>
        <w:outlineLvl w:val="0"/>
        <w:rPr>
          <w:rFonts w:ascii="宋体" w:hAnsi="宋体"/>
          <w:b/>
          <w:szCs w:val="21"/>
        </w:rPr>
      </w:pPr>
      <w:r>
        <w:rPr>
          <w:rFonts w:ascii="宋体" w:hAnsi="宋体"/>
          <w:b/>
          <w:szCs w:val="21"/>
        </w:rPr>
        <w:t>二、课程内容</w:t>
      </w:r>
    </w:p>
    <w:p w:rsidR="00A64678" w:rsidRPr="00A64678" w:rsidRDefault="00A64678" w:rsidP="00A64678">
      <w:pPr>
        <w:ind w:firstLineChars="200" w:firstLine="420"/>
        <w:rPr>
          <w:rFonts w:ascii="宋体" w:hAnsi="宋体"/>
          <w:szCs w:val="21"/>
        </w:rPr>
      </w:pPr>
      <w:r w:rsidRPr="00A64678">
        <w:rPr>
          <w:rFonts w:ascii="宋体" w:hAnsi="宋体"/>
          <w:szCs w:val="21"/>
        </w:rPr>
        <w:t>（</w:t>
      </w:r>
      <w:r>
        <w:rPr>
          <w:rFonts w:ascii="宋体" w:hAnsi="宋体" w:hint="eastAsia"/>
          <w:szCs w:val="21"/>
        </w:rPr>
        <w:t>一</w:t>
      </w:r>
      <w:r w:rsidRPr="00A64678">
        <w:rPr>
          <w:rFonts w:ascii="宋体" w:hAnsi="宋体"/>
          <w:szCs w:val="21"/>
        </w:rPr>
        <w:t>）</w:t>
      </w:r>
      <w:r w:rsidRPr="00A64678">
        <w:rPr>
          <w:rFonts w:ascii="宋体" w:hAnsi="宋体"/>
          <w:bCs/>
          <w:szCs w:val="21"/>
        </w:rPr>
        <w:t>绿篱在园林中的作用</w:t>
      </w:r>
    </w:p>
    <w:p w:rsidR="00A64678" w:rsidRPr="00A64678" w:rsidRDefault="00A64678" w:rsidP="00A64678">
      <w:pPr>
        <w:ind w:firstLineChars="200" w:firstLine="420"/>
        <w:rPr>
          <w:rFonts w:ascii="宋体" w:hAnsi="宋体"/>
          <w:szCs w:val="21"/>
        </w:rPr>
      </w:pPr>
      <w:r w:rsidRPr="00A64678">
        <w:rPr>
          <w:rFonts w:ascii="宋体" w:hAnsi="宋体"/>
          <w:szCs w:val="21"/>
        </w:rPr>
        <w:t>（</w:t>
      </w:r>
      <w:r>
        <w:rPr>
          <w:rFonts w:ascii="宋体" w:hAnsi="宋体" w:hint="eastAsia"/>
          <w:szCs w:val="21"/>
        </w:rPr>
        <w:t>二</w:t>
      </w:r>
      <w:r w:rsidRPr="00A64678">
        <w:rPr>
          <w:rFonts w:ascii="宋体" w:hAnsi="宋体"/>
          <w:szCs w:val="21"/>
        </w:rPr>
        <w:t>）</w:t>
      </w:r>
      <w:r w:rsidRPr="00A64678">
        <w:rPr>
          <w:rFonts w:ascii="宋体" w:hAnsi="宋体"/>
          <w:bCs/>
          <w:szCs w:val="21"/>
        </w:rPr>
        <w:t>绿篱的类型和适宜树种</w:t>
      </w:r>
    </w:p>
    <w:p w:rsidR="00A64678" w:rsidRPr="00A64678" w:rsidRDefault="00A64678" w:rsidP="00A64678">
      <w:pPr>
        <w:ind w:firstLineChars="200" w:firstLine="420"/>
        <w:rPr>
          <w:rFonts w:ascii="宋体" w:hAnsi="宋体"/>
          <w:szCs w:val="21"/>
        </w:rPr>
      </w:pPr>
      <w:r w:rsidRPr="00A64678">
        <w:rPr>
          <w:rFonts w:ascii="宋体" w:hAnsi="宋体"/>
          <w:szCs w:val="21"/>
        </w:rPr>
        <w:t>（</w:t>
      </w:r>
      <w:r>
        <w:rPr>
          <w:rFonts w:ascii="宋体" w:hAnsi="宋体" w:hint="eastAsia"/>
          <w:szCs w:val="21"/>
        </w:rPr>
        <w:t>三</w:t>
      </w:r>
      <w:r w:rsidRPr="00A64678">
        <w:rPr>
          <w:rFonts w:ascii="宋体" w:hAnsi="宋体"/>
          <w:szCs w:val="21"/>
        </w:rPr>
        <w:t>）</w:t>
      </w:r>
      <w:r w:rsidRPr="00A64678">
        <w:rPr>
          <w:rFonts w:ascii="宋体" w:hAnsi="宋体"/>
          <w:bCs/>
          <w:szCs w:val="21"/>
        </w:rPr>
        <w:t>绿篱的种植</w:t>
      </w:r>
    </w:p>
    <w:p w:rsidR="00A64678" w:rsidRDefault="00A64678" w:rsidP="00A64678">
      <w:pPr>
        <w:ind w:firstLineChars="200" w:firstLine="420"/>
        <w:rPr>
          <w:rFonts w:ascii="宋体" w:hAnsi="宋体"/>
          <w:bCs/>
          <w:szCs w:val="21"/>
        </w:rPr>
      </w:pPr>
      <w:r w:rsidRPr="00A64678">
        <w:rPr>
          <w:rFonts w:ascii="宋体" w:hAnsi="宋体"/>
          <w:szCs w:val="21"/>
        </w:rPr>
        <w:t>（</w:t>
      </w:r>
      <w:r>
        <w:rPr>
          <w:rFonts w:ascii="宋体" w:hAnsi="宋体" w:hint="eastAsia"/>
          <w:szCs w:val="21"/>
        </w:rPr>
        <w:t>四</w:t>
      </w:r>
      <w:r w:rsidRPr="00A64678">
        <w:rPr>
          <w:rFonts w:ascii="宋体" w:hAnsi="宋体"/>
          <w:szCs w:val="21"/>
        </w:rPr>
        <w:t>）</w:t>
      </w:r>
      <w:r w:rsidRPr="00A64678">
        <w:rPr>
          <w:rFonts w:ascii="宋体" w:hAnsi="宋体"/>
          <w:bCs/>
          <w:szCs w:val="21"/>
        </w:rPr>
        <w:t>绿篱的维护</w:t>
      </w:r>
    </w:p>
    <w:p w:rsidR="007B5777" w:rsidRDefault="0011304E" w:rsidP="00A64678">
      <w:pPr>
        <w:rPr>
          <w:rFonts w:ascii="宋体" w:hAnsi="宋体"/>
          <w:b/>
          <w:szCs w:val="21"/>
        </w:rPr>
      </w:pPr>
      <w:r>
        <w:rPr>
          <w:rFonts w:ascii="宋体" w:hAnsi="宋体"/>
          <w:b/>
          <w:szCs w:val="21"/>
        </w:rPr>
        <w:t>三、考核知识点</w:t>
      </w:r>
    </w:p>
    <w:p w:rsidR="007B5777" w:rsidRDefault="0011304E">
      <w:pPr>
        <w:rPr>
          <w:rFonts w:ascii="宋体" w:hAnsi="宋体"/>
          <w:szCs w:val="21"/>
        </w:rPr>
      </w:pPr>
      <w:r>
        <w:rPr>
          <w:rFonts w:ascii="宋体" w:hAnsi="宋体"/>
          <w:szCs w:val="21"/>
        </w:rPr>
        <w:t xml:space="preserve">　　</w:t>
      </w:r>
      <w:r>
        <w:rPr>
          <w:rFonts w:ascii="宋体" w:hAnsi="宋体" w:hint="eastAsia"/>
          <w:szCs w:val="21"/>
        </w:rPr>
        <w:t>（</w:t>
      </w:r>
      <w:r>
        <w:rPr>
          <w:rFonts w:ascii="宋体" w:hAnsi="宋体"/>
          <w:szCs w:val="21"/>
        </w:rPr>
        <w:t>一</w:t>
      </w:r>
      <w:r>
        <w:rPr>
          <w:rFonts w:ascii="宋体" w:hAnsi="宋体" w:hint="eastAsia"/>
          <w:szCs w:val="21"/>
        </w:rPr>
        <w:t>）</w:t>
      </w:r>
      <w:r w:rsidR="00A64678" w:rsidRPr="00A64678">
        <w:rPr>
          <w:rFonts w:ascii="宋体" w:hAnsi="宋体"/>
          <w:bCs/>
          <w:szCs w:val="21"/>
        </w:rPr>
        <w:t>绿篱</w:t>
      </w:r>
      <w:r w:rsidR="00A64678">
        <w:rPr>
          <w:rFonts w:ascii="宋体" w:hAnsi="宋体"/>
          <w:bCs/>
          <w:szCs w:val="21"/>
        </w:rPr>
        <w:t>的</w:t>
      </w:r>
      <w:r w:rsidR="00107391">
        <w:rPr>
          <w:rFonts w:ascii="宋体" w:hAnsi="宋体"/>
          <w:bCs/>
          <w:szCs w:val="21"/>
        </w:rPr>
        <w:t>定义和</w:t>
      </w:r>
      <w:r w:rsidR="00A64678" w:rsidRPr="00A64678">
        <w:rPr>
          <w:rFonts w:ascii="宋体" w:hAnsi="宋体"/>
          <w:bCs/>
          <w:szCs w:val="21"/>
        </w:rPr>
        <w:t>类型</w:t>
      </w:r>
    </w:p>
    <w:p w:rsidR="007B5777" w:rsidRDefault="0011304E">
      <w:pPr>
        <w:rPr>
          <w:rFonts w:ascii="宋体" w:hAnsi="宋体"/>
          <w:szCs w:val="21"/>
        </w:rPr>
      </w:pPr>
      <w:r>
        <w:rPr>
          <w:rFonts w:ascii="宋体" w:hAnsi="宋体"/>
          <w:szCs w:val="21"/>
        </w:rPr>
        <w:t xml:space="preserve">　　</w:t>
      </w:r>
      <w:r>
        <w:rPr>
          <w:rFonts w:ascii="宋体" w:hAnsi="宋体" w:hint="eastAsia"/>
          <w:szCs w:val="21"/>
        </w:rPr>
        <w:t>（二）</w:t>
      </w:r>
      <w:r w:rsidR="00107391" w:rsidRPr="00107391">
        <w:rPr>
          <w:rFonts w:ascii="宋体" w:hAnsi="宋体"/>
          <w:bCs/>
          <w:szCs w:val="21"/>
        </w:rPr>
        <w:t>绿篱</w:t>
      </w:r>
      <w:r w:rsidR="00107391" w:rsidRPr="00A64678">
        <w:rPr>
          <w:rFonts w:ascii="宋体" w:hAnsi="宋体"/>
          <w:bCs/>
          <w:szCs w:val="21"/>
        </w:rPr>
        <w:t>在园林中的作用</w:t>
      </w:r>
    </w:p>
    <w:p w:rsidR="007B5777" w:rsidRDefault="0011304E">
      <w:pPr>
        <w:rPr>
          <w:rFonts w:ascii="宋体" w:hAnsi="宋体"/>
          <w:szCs w:val="21"/>
        </w:rPr>
      </w:pPr>
      <w:r>
        <w:rPr>
          <w:rFonts w:ascii="宋体" w:hAnsi="宋体"/>
          <w:szCs w:val="21"/>
        </w:rPr>
        <w:t xml:space="preserve">　　</w:t>
      </w:r>
      <w:r>
        <w:rPr>
          <w:rFonts w:ascii="宋体" w:hAnsi="宋体" w:hint="eastAsia"/>
          <w:szCs w:val="21"/>
        </w:rPr>
        <w:t>（三）</w:t>
      </w:r>
      <w:r w:rsidR="00107391" w:rsidRPr="00107391">
        <w:rPr>
          <w:rFonts w:ascii="宋体" w:hAnsi="宋体"/>
          <w:bCs/>
          <w:szCs w:val="21"/>
        </w:rPr>
        <w:t>绿篱的种植及维护技术</w:t>
      </w:r>
    </w:p>
    <w:p w:rsidR="007B5777" w:rsidRDefault="0011304E">
      <w:pPr>
        <w:jc w:val="left"/>
        <w:outlineLvl w:val="0"/>
        <w:rPr>
          <w:rFonts w:ascii="宋体" w:hAnsi="宋体"/>
          <w:b/>
          <w:szCs w:val="21"/>
        </w:rPr>
      </w:pPr>
      <w:r>
        <w:rPr>
          <w:rFonts w:ascii="宋体" w:hAnsi="宋体"/>
          <w:b/>
          <w:szCs w:val="21"/>
        </w:rPr>
        <w:t>四、考核要求</w:t>
      </w:r>
    </w:p>
    <w:p w:rsidR="007B5777" w:rsidRDefault="0011304E">
      <w:pPr>
        <w:ind w:firstLineChars="200" w:firstLine="420"/>
        <w:jc w:val="left"/>
        <w:rPr>
          <w:rFonts w:ascii="宋体" w:hAnsi="宋体"/>
          <w:szCs w:val="21"/>
        </w:rPr>
      </w:pPr>
      <w:r>
        <w:rPr>
          <w:rFonts w:ascii="宋体" w:hAnsi="宋体"/>
          <w:szCs w:val="21"/>
        </w:rPr>
        <w:t>识记：</w:t>
      </w:r>
      <w:r w:rsidR="00107391" w:rsidRPr="00107391">
        <w:rPr>
          <w:rFonts w:ascii="宋体" w:hAnsi="宋体"/>
          <w:bCs/>
          <w:szCs w:val="21"/>
        </w:rPr>
        <w:t>绿篱的定义和类型</w:t>
      </w:r>
    </w:p>
    <w:p w:rsidR="00107391" w:rsidRPr="00107391" w:rsidRDefault="00107391" w:rsidP="00107391">
      <w:pPr>
        <w:ind w:firstLineChars="200" w:firstLine="420"/>
        <w:jc w:val="left"/>
        <w:rPr>
          <w:rFonts w:ascii="宋体" w:hAnsi="宋体"/>
          <w:szCs w:val="21"/>
        </w:rPr>
      </w:pPr>
      <w:r>
        <w:rPr>
          <w:rFonts w:ascii="宋体" w:hAnsi="宋体"/>
          <w:szCs w:val="21"/>
        </w:rPr>
        <w:t>掌握</w:t>
      </w:r>
      <w:r>
        <w:rPr>
          <w:rFonts w:ascii="宋体" w:hAnsi="宋体" w:hint="eastAsia"/>
          <w:szCs w:val="21"/>
        </w:rPr>
        <w:t>：</w:t>
      </w:r>
      <w:r w:rsidRPr="00107391">
        <w:rPr>
          <w:rFonts w:ascii="宋体" w:hAnsi="宋体"/>
          <w:bCs/>
          <w:szCs w:val="21"/>
        </w:rPr>
        <w:t>绿篱在园林中的作用</w:t>
      </w:r>
      <w:r>
        <w:rPr>
          <w:rFonts w:ascii="宋体" w:hAnsi="宋体" w:hint="eastAsia"/>
          <w:bCs/>
          <w:szCs w:val="21"/>
        </w:rPr>
        <w:t>，</w:t>
      </w:r>
      <w:r w:rsidRPr="00107391">
        <w:rPr>
          <w:rFonts w:ascii="宋体" w:hAnsi="宋体"/>
          <w:bCs/>
          <w:szCs w:val="21"/>
        </w:rPr>
        <w:t>绿篱的种植及维护技术</w:t>
      </w:r>
    </w:p>
    <w:p w:rsidR="007B5777" w:rsidRDefault="007B5777">
      <w:pPr>
        <w:jc w:val="center"/>
        <w:rPr>
          <w:rFonts w:ascii="宋体" w:hAnsi="宋体"/>
          <w:b/>
          <w:szCs w:val="21"/>
        </w:rPr>
      </w:pPr>
    </w:p>
    <w:p w:rsidR="007B5777" w:rsidRDefault="0011304E">
      <w:pPr>
        <w:jc w:val="center"/>
        <w:rPr>
          <w:rFonts w:ascii="宋体" w:hAnsi="宋体"/>
          <w:b/>
          <w:szCs w:val="21"/>
        </w:rPr>
      </w:pPr>
      <w:r>
        <w:rPr>
          <w:rFonts w:ascii="宋体" w:hAnsi="宋体"/>
          <w:b/>
          <w:szCs w:val="21"/>
        </w:rPr>
        <w:t>第</w:t>
      </w:r>
      <w:r w:rsidR="00107391">
        <w:rPr>
          <w:rFonts w:ascii="宋体" w:hAnsi="宋体" w:hint="eastAsia"/>
          <w:b/>
          <w:szCs w:val="21"/>
        </w:rPr>
        <w:t>八</w:t>
      </w:r>
      <w:r>
        <w:rPr>
          <w:rFonts w:ascii="宋体" w:hAnsi="宋体"/>
          <w:b/>
          <w:szCs w:val="21"/>
        </w:rPr>
        <w:t>章</w:t>
      </w:r>
      <w:r w:rsidR="00107391">
        <w:rPr>
          <w:rFonts w:ascii="宋体" w:hAnsi="宋体" w:hint="eastAsia"/>
          <w:b/>
          <w:szCs w:val="21"/>
        </w:rPr>
        <w:t xml:space="preserve"> </w:t>
      </w:r>
      <w:r w:rsidR="00107391" w:rsidRPr="00107391">
        <w:rPr>
          <w:rFonts w:ascii="宋体" w:hAnsi="宋体"/>
          <w:b/>
          <w:bCs/>
          <w:szCs w:val="21"/>
        </w:rPr>
        <w:t>城市立体绿化</w:t>
      </w:r>
    </w:p>
    <w:p w:rsidR="007B5777" w:rsidRDefault="0011304E">
      <w:pPr>
        <w:outlineLvl w:val="0"/>
        <w:rPr>
          <w:rFonts w:ascii="宋体" w:hAnsi="宋体"/>
          <w:b/>
          <w:szCs w:val="21"/>
        </w:rPr>
      </w:pPr>
      <w:r>
        <w:rPr>
          <w:rFonts w:ascii="宋体" w:hAnsi="宋体"/>
          <w:b/>
          <w:szCs w:val="21"/>
        </w:rPr>
        <w:t>一、学习目的和要求</w:t>
      </w:r>
    </w:p>
    <w:p w:rsidR="007B5777" w:rsidRPr="00107391" w:rsidRDefault="00107391">
      <w:pPr>
        <w:ind w:firstLine="420"/>
        <w:rPr>
          <w:rFonts w:ascii="宋体" w:hAnsi="宋体"/>
          <w:szCs w:val="21"/>
        </w:rPr>
      </w:pPr>
      <w:r w:rsidRPr="00107391">
        <w:rPr>
          <w:rFonts w:ascii="宋体" w:hAnsi="宋体"/>
          <w:bCs/>
          <w:szCs w:val="21"/>
        </w:rPr>
        <w:t>了解城市立体绿化的概念、意义及历史与现状，掌握屋顶花园及垂直绿化的施工与养护技术</w:t>
      </w:r>
      <w:r w:rsidRPr="00107391">
        <w:rPr>
          <w:rFonts w:ascii="宋体" w:hAnsi="宋体"/>
          <w:szCs w:val="21"/>
        </w:rPr>
        <w:t>。</w:t>
      </w:r>
    </w:p>
    <w:p w:rsidR="007B5777" w:rsidRDefault="0011304E">
      <w:pPr>
        <w:outlineLvl w:val="0"/>
        <w:rPr>
          <w:rFonts w:ascii="宋体" w:hAnsi="宋体"/>
          <w:b/>
          <w:szCs w:val="21"/>
        </w:rPr>
      </w:pPr>
      <w:r>
        <w:rPr>
          <w:rFonts w:ascii="宋体" w:hAnsi="宋体"/>
          <w:b/>
          <w:szCs w:val="21"/>
        </w:rPr>
        <w:t>二、课程内容</w:t>
      </w:r>
    </w:p>
    <w:p w:rsidR="007B5777" w:rsidRDefault="0011304E" w:rsidP="00107391">
      <w:pPr>
        <w:ind w:left="420"/>
        <w:rPr>
          <w:rFonts w:ascii="宋体" w:hAnsi="宋体"/>
          <w:szCs w:val="21"/>
        </w:rPr>
      </w:pPr>
      <w:r>
        <w:rPr>
          <w:rFonts w:ascii="宋体" w:hAnsi="宋体" w:hint="eastAsia"/>
          <w:szCs w:val="21"/>
        </w:rPr>
        <w:t>（一）</w:t>
      </w:r>
      <w:r w:rsidR="00107391" w:rsidRPr="00107391">
        <w:rPr>
          <w:rFonts w:ascii="宋体" w:hAnsi="宋体"/>
          <w:bCs/>
          <w:szCs w:val="21"/>
        </w:rPr>
        <w:t>概述</w:t>
      </w:r>
    </w:p>
    <w:p w:rsidR="007B5777" w:rsidRDefault="0011304E">
      <w:pPr>
        <w:ind w:left="420"/>
        <w:rPr>
          <w:rFonts w:ascii="宋体" w:hAnsi="宋体"/>
          <w:bCs/>
          <w:szCs w:val="21"/>
        </w:rPr>
      </w:pPr>
      <w:r>
        <w:rPr>
          <w:rFonts w:ascii="宋体" w:hAnsi="宋体" w:hint="eastAsia"/>
          <w:szCs w:val="21"/>
        </w:rPr>
        <w:t>（二）</w:t>
      </w:r>
      <w:r w:rsidR="00107391" w:rsidRPr="00107391">
        <w:rPr>
          <w:rFonts w:ascii="宋体" w:hAnsi="宋体"/>
          <w:bCs/>
          <w:szCs w:val="21"/>
        </w:rPr>
        <w:t>屋顶绿化（花园）</w:t>
      </w:r>
    </w:p>
    <w:p w:rsidR="00B8746A" w:rsidRDefault="00B8746A">
      <w:pPr>
        <w:ind w:left="420"/>
        <w:rPr>
          <w:rFonts w:ascii="宋体" w:hAnsi="宋体"/>
          <w:bCs/>
          <w:szCs w:val="21"/>
        </w:rPr>
      </w:pPr>
      <w:r>
        <w:rPr>
          <w:rFonts w:ascii="宋体" w:hAnsi="宋体" w:hint="eastAsia"/>
          <w:bCs/>
          <w:szCs w:val="21"/>
        </w:rPr>
        <w:t>1.屋顶绿化的生态景观效应</w:t>
      </w:r>
    </w:p>
    <w:p w:rsidR="00B8746A" w:rsidRDefault="00B8746A">
      <w:pPr>
        <w:ind w:left="420"/>
        <w:rPr>
          <w:rFonts w:ascii="宋体" w:hAnsi="宋体"/>
          <w:bCs/>
          <w:szCs w:val="21"/>
        </w:rPr>
      </w:pPr>
      <w:r>
        <w:rPr>
          <w:rFonts w:ascii="宋体" w:hAnsi="宋体" w:hint="eastAsia"/>
          <w:bCs/>
          <w:szCs w:val="21"/>
        </w:rPr>
        <w:t>2.屋顶绿化的环境特点</w:t>
      </w:r>
    </w:p>
    <w:p w:rsidR="00B8746A" w:rsidRDefault="00B8746A">
      <w:pPr>
        <w:ind w:left="420"/>
        <w:rPr>
          <w:rFonts w:ascii="宋体" w:hAnsi="宋体"/>
          <w:bCs/>
          <w:szCs w:val="21"/>
        </w:rPr>
      </w:pPr>
      <w:r>
        <w:rPr>
          <w:rFonts w:ascii="宋体" w:hAnsi="宋体" w:hint="eastAsia"/>
          <w:bCs/>
          <w:szCs w:val="21"/>
        </w:rPr>
        <w:t>3.屋顶绿化的建造模式与构造要求</w:t>
      </w:r>
    </w:p>
    <w:p w:rsidR="00B8746A" w:rsidRDefault="00B8746A">
      <w:pPr>
        <w:ind w:left="420"/>
        <w:rPr>
          <w:rFonts w:ascii="宋体" w:hAnsi="宋体"/>
          <w:bCs/>
          <w:szCs w:val="21"/>
        </w:rPr>
      </w:pPr>
      <w:r>
        <w:rPr>
          <w:rFonts w:ascii="宋体" w:hAnsi="宋体" w:hint="eastAsia"/>
          <w:bCs/>
          <w:szCs w:val="21"/>
        </w:rPr>
        <w:t>4.屋顶园林树木的栽植与养护</w:t>
      </w:r>
    </w:p>
    <w:p w:rsidR="00B8746A" w:rsidRPr="00B8746A" w:rsidRDefault="00B8746A">
      <w:pPr>
        <w:ind w:left="420"/>
        <w:rPr>
          <w:rFonts w:ascii="宋体" w:hAnsi="宋体"/>
          <w:szCs w:val="21"/>
        </w:rPr>
      </w:pPr>
      <w:r>
        <w:rPr>
          <w:rFonts w:ascii="宋体" w:hAnsi="宋体" w:hint="eastAsia"/>
          <w:bCs/>
          <w:szCs w:val="21"/>
        </w:rPr>
        <w:t>5.屋顶绿化栽植实例</w:t>
      </w:r>
    </w:p>
    <w:p w:rsidR="007B5777" w:rsidRDefault="0011304E">
      <w:pPr>
        <w:ind w:left="420"/>
        <w:rPr>
          <w:rFonts w:ascii="宋体" w:hAnsi="宋体"/>
          <w:bCs/>
          <w:szCs w:val="21"/>
        </w:rPr>
      </w:pPr>
      <w:r>
        <w:rPr>
          <w:rFonts w:ascii="宋体" w:hAnsi="宋体" w:hint="eastAsia"/>
          <w:szCs w:val="21"/>
        </w:rPr>
        <w:t>（三）</w:t>
      </w:r>
      <w:r w:rsidR="00107391" w:rsidRPr="00107391">
        <w:rPr>
          <w:rFonts w:ascii="宋体" w:hAnsi="宋体"/>
          <w:bCs/>
          <w:szCs w:val="21"/>
        </w:rPr>
        <w:t>垂直绿化</w:t>
      </w:r>
    </w:p>
    <w:p w:rsidR="00B8746A" w:rsidRDefault="00B8746A">
      <w:pPr>
        <w:ind w:left="420"/>
        <w:rPr>
          <w:rFonts w:ascii="宋体" w:hAnsi="宋体"/>
          <w:bCs/>
          <w:szCs w:val="21"/>
        </w:rPr>
      </w:pPr>
      <w:r>
        <w:rPr>
          <w:rFonts w:ascii="宋体" w:hAnsi="宋体" w:hint="eastAsia"/>
          <w:bCs/>
          <w:szCs w:val="21"/>
        </w:rPr>
        <w:t>1.垂直绿化类型</w:t>
      </w:r>
    </w:p>
    <w:p w:rsidR="00B8746A" w:rsidRDefault="00B8746A">
      <w:pPr>
        <w:ind w:left="420"/>
        <w:rPr>
          <w:rFonts w:ascii="宋体" w:hAnsi="宋体"/>
          <w:bCs/>
          <w:szCs w:val="21"/>
        </w:rPr>
      </w:pPr>
      <w:r>
        <w:rPr>
          <w:rFonts w:ascii="宋体" w:hAnsi="宋体" w:hint="eastAsia"/>
          <w:bCs/>
          <w:szCs w:val="21"/>
        </w:rPr>
        <w:t>2.垂直绿化树木的生态习性与繁殖特性</w:t>
      </w:r>
    </w:p>
    <w:p w:rsidR="00B8746A" w:rsidRDefault="00B8746A">
      <w:pPr>
        <w:ind w:left="420"/>
        <w:rPr>
          <w:rFonts w:ascii="宋体" w:hAnsi="宋体"/>
          <w:bCs/>
          <w:szCs w:val="21"/>
        </w:rPr>
      </w:pPr>
      <w:r>
        <w:rPr>
          <w:rFonts w:ascii="宋体" w:hAnsi="宋体" w:hint="eastAsia"/>
          <w:bCs/>
          <w:szCs w:val="21"/>
        </w:rPr>
        <w:t>3.垂直绿化树木的应用原则</w:t>
      </w:r>
    </w:p>
    <w:p w:rsidR="00B8746A" w:rsidRPr="00B8746A" w:rsidRDefault="00B8746A">
      <w:pPr>
        <w:ind w:left="420"/>
        <w:rPr>
          <w:rFonts w:ascii="宋体" w:hAnsi="宋体"/>
          <w:szCs w:val="21"/>
        </w:rPr>
      </w:pPr>
      <w:r>
        <w:rPr>
          <w:rFonts w:ascii="宋体" w:hAnsi="宋体" w:hint="eastAsia"/>
          <w:bCs/>
          <w:szCs w:val="21"/>
        </w:rPr>
        <w:t>4.垂直绿化树木的栽植养护</w:t>
      </w:r>
    </w:p>
    <w:p w:rsidR="007B5777" w:rsidRDefault="0011304E">
      <w:pPr>
        <w:rPr>
          <w:rFonts w:ascii="宋体" w:hAnsi="宋体"/>
          <w:b/>
          <w:szCs w:val="21"/>
        </w:rPr>
      </w:pPr>
      <w:r>
        <w:rPr>
          <w:rFonts w:ascii="宋体" w:hAnsi="宋体"/>
          <w:b/>
          <w:szCs w:val="21"/>
        </w:rPr>
        <w:t>三、考核知识点</w:t>
      </w:r>
    </w:p>
    <w:p w:rsidR="007B5777" w:rsidRDefault="0011304E">
      <w:pPr>
        <w:rPr>
          <w:rFonts w:ascii="宋体" w:hAnsi="宋体"/>
          <w:szCs w:val="21"/>
        </w:rPr>
      </w:pPr>
      <w:r>
        <w:rPr>
          <w:rFonts w:ascii="宋体" w:hAnsi="宋体"/>
          <w:szCs w:val="21"/>
        </w:rPr>
        <w:t xml:space="preserve">　　</w:t>
      </w:r>
      <w:r>
        <w:rPr>
          <w:rFonts w:ascii="宋体" w:hAnsi="宋体" w:hint="eastAsia"/>
          <w:szCs w:val="21"/>
        </w:rPr>
        <w:t>（</w:t>
      </w:r>
      <w:r>
        <w:rPr>
          <w:rFonts w:ascii="宋体" w:hAnsi="宋体"/>
          <w:szCs w:val="21"/>
        </w:rPr>
        <w:t>一</w:t>
      </w:r>
      <w:r>
        <w:rPr>
          <w:rFonts w:ascii="宋体" w:hAnsi="宋体" w:hint="eastAsia"/>
          <w:szCs w:val="21"/>
        </w:rPr>
        <w:t>）</w:t>
      </w:r>
      <w:r w:rsidR="00107391" w:rsidRPr="00107391">
        <w:rPr>
          <w:rFonts w:ascii="宋体" w:hAnsi="宋体"/>
          <w:bCs/>
          <w:szCs w:val="21"/>
        </w:rPr>
        <w:t>城市立体绿化的概念</w:t>
      </w:r>
    </w:p>
    <w:p w:rsidR="007B5777" w:rsidRDefault="0011304E">
      <w:pPr>
        <w:ind w:firstLineChars="200" w:firstLine="420"/>
        <w:rPr>
          <w:rFonts w:ascii="宋体" w:hAnsi="宋体"/>
          <w:bCs/>
          <w:szCs w:val="21"/>
        </w:rPr>
      </w:pPr>
      <w:r>
        <w:rPr>
          <w:rFonts w:ascii="宋体" w:hAnsi="宋体" w:hint="eastAsia"/>
          <w:szCs w:val="21"/>
        </w:rPr>
        <w:lastRenderedPageBreak/>
        <w:t>（二）</w:t>
      </w:r>
      <w:r w:rsidR="00107391" w:rsidRPr="00107391">
        <w:rPr>
          <w:rFonts w:ascii="宋体" w:hAnsi="宋体"/>
          <w:bCs/>
          <w:szCs w:val="21"/>
        </w:rPr>
        <w:t>城市立体绿化意义及</w:t>
      </w:r>
      <w:r w:rsidR="00107391">
        <w:rPr>
          <w:rFonts w:ascii="宋体" w:hAnsi="宋体"/>
          <w:bCs/>
          <w:szCs w:val="21"/>
        </w:rPr>
        <w:t>发展</w:t>
      </w:r>
      <w:r w:rsidR="00107391" w:rsidRPr="00107391">
        <w:rPr>
          <w:rFonts w:ascii="宋体" w:hAnsi="宋体"/>
          <w:bCs/>
          <w:szCs w:val="21"/>
        </w:rPr>
        <w:t>历史</w:t>
      </w:r>
    </w:p>
    <w:p w:rsidR="00107391" w:rsidRDefault="00107391">
      <w:pPr>
        <w:ind w:firstLineChars="200" w:firstLine="420"/>
        <w:rPr>
          <w:rFonts w:ascii="宋体" w:hAnsi="宋体"/>
          <w:szCs w:val="21"/>
        </w:rPr>
      </w:pPr>
      <w:r>
        <w:rPr>
          <w:rFonts w:ascii="宋体" w:hAnsi="宋体" w:hint="eastAsia"/>
          <w:bCs/>
          <w:szCs w:val="21"/>
        </w:rPr>
        <w:t>（三）</w:t>
      </w:r>
      <w:r w:rsidRPr="00107391">
        <w:rPr>
          <w:rFonts w:ascii="宋体" w:hAnsi="宋体"/>
          <w:bCs/>
          <w:szCs w:val="21"/>
        </w:rPr>
        <w:t>屋顶花园及垂直绿化的施工与养护技术</w:t>
      </w:r>
    </w:p>
    <w:p w:rsidR="007B5777" w:rsidRDefault="0011304E">
      <w:pPr>
        <w:jc w:val="left"/>
        <w:outlineLvl w:val="0"/>
        <w:rPr>
          <w:rFonts w:ascii="宋体" w:hAnsi="宋体"/>
          <w:b/>
          <w:szCs w:val="21"/>
        </w:rPr>
      </w:pPr>
      <w:r>
        <w:rPr>
          <w:rFonts w:ascii="宋体" w:hAnsi="宋体"/>
          <w:b/>
          <w:szCs w:val="21"/>
        </w:rPr>
        <w:t>四、考核要求</w:t>
      </w:r>
    </w:p>
    <w:p w:rsidR="007B5777" w:rsidRDefault="0011304E">
      <w:pPr>
        <w:ind w:left="420"/>
        <w:rPr>
          <w:rFonts w:ascii="宋体" w:hAnsi="宋体"/>
          <w:szCs w:val="21"/>
        </w:rPr>
      </w:pPr>
      <w:r>
        <w:rPr>
          <w:rFonts w:ascii="宋体" w:hAnsi="宋体" w:hint="eastAsia"/>
          <w:szCs w:val="21"/>
        </w:rPr>
        <w:t>识记：</w:t>
      </w:r>
      <w:r w:rsidR="00107391" w:rsidRPr="00107391">
        <w:rPr>
          <w:rFonts w:ascii="宋体" w:hAnsi="宋体"/>
          <w:bCs/>
          <w:szCs w:val="21"/>
        </w:rPr>
        <w:t>城市立体绿化的概念</w:t>
      </w:r>
      <w:r w:rsidR="00107391">
        <w:rPr>
          <w:rFonts w:ascii="宋体" w:hAnsi="宋体" w:hint="eastAsia"/>
          <w:bCs/>
          <w:szCs w:val="21"/>
        </w:rPr>
        <w:t>，</w:t>
      </w:r>
      <w:r w:rsidR="00107391" w:rsidRPr="00107391">
        <w:rPr>
          <w:rFonts w:ascii="宋体" w:hAnsi="宋体"/>
          <w:bCs/>
          <w:szCs w:val="21"/>
        </w:rPr>
        <w:t>意义及发展历史</w:t>
      </w:r>
    </w:p>
    <w:p w:rsidR="007B5777" w:rsidRDefault="00107391">
      <w:pPr>
        <w:ind w:left="420"/>
        <w:rPr>
          <w:rFonts w:ascii="宋体" w:hAnsi="宋体"/>
          <w:szCs w:val="21"/>
        </w:rPr>
      </w:pPr>
      <w:r>
        <w:rPr>
          <w:rFonts w:ascii="宋体" w:hAnsi="宋体" w:hint="eastAsia"/>
          <w:szCs w:val="21"/>
        </w:rPr>
        <w:t>掌握</w:t>
      </w:r>
      <w:r w:rsidR="0011304E">
        <w:rPr>
          <w:rFonts w:ascii="宋体" w:hAnsi="宋体" w:hint="eastAsia"/>
          <w:szCs w:val="21"/>
        </w:rPr>
        <w:t>：</w:t>
      </w:r>
      <w:r w:rsidRPr="00107391">
        <w:rPr>
          <w:rFonts w:ascii="宋体" w:hAnsi="宋体"/>
          <w:bCs/>
          <w:szCs w:val="21"/>
        </w:rPr>
        <w:t>屋顶花园及垂直绿化的施工与养护技术</w:t>
      </w:r>
    </w:p>
    <w:p w:rsidR="007B5777" w:rsidRDefault="007B5777">
      <w:pPr>
        <w:rPr>
          <w:rFonts w:ascii="宋体" w:hAnsi="宋体"/>
          <w:szCs w:val="21"/>
        </w:rPr>
      </w:pPr>
    </w:p>
    <w:p w:rsidR="007B5777" w:rsidRDefault="0011304E">
      <w:pPr>
        <w:jc w:val="center"/>
        <w:rPr>
          <w:rFonts w:ascii="宋体" w:hAnsi="宋体"/>
          <w:b/>
          <w:bCs/>
          <w:szCs w:val="21"/>
        </w:rPr>
      </w:pPr>
      <w:r>
        <w:rPr>
          <w:rFonts w:ascii="宋体" w:hAnsi="宋体" w:hint="eastAsia"/>
          <w:b/>
          <w:szCs w:val="21"/>
        </w:rPr>
        <w:t>Ⅲ</w:t>
      </w:r>
      <w:r>
        <w:rPr>
          <w:rFonts w:ascii="宋体" w:hAnsi="宋体"/>
          <w:b/>
          <w:szCs w:val="21"/>
        </w:rPr>
        <w:t>、题型举例</w:t>
      </w:r>
      <w:r>
        <w:rPr>
          <w:rFonts w:ascii="宋体" w:hAnsi="宋体" w:hint="eastAsia"/>
          <w:b/>
          <w:szCs w:val="21"/>
        </w:rPr>
        <w:t>（</w:t>
      </w:r>
      <w:r>
        <w:rPr>
          <w:rStyle w:val="style51"/>
          <w:rFonts w:ascii="宋体" w:hAnsi="宋体" w:hint="eastAsia"/>
          <w:b/>
          <w:bCs/>
          <w:sz w:val="21"/>
          <w:szCs w:val="21"/>
        </w:rPr>
        <w:t>考试大纲中题型举例仅作参考</w:t>
      </w:r>
      <w:r>
        <w:rPr>
          <w:rFonts w:ascii="宋体" w:hAnsi="宋体" w:hint="eastAsia"/>
          <w:b/>
          <w:bCs/>
          <w:szCs w:val="21"/>
        </w:rPr>
        <w:t>，实际命题时不受此限）</w:t>
      </w:r>
    </w:p>
    <w:p w:rsidR="007B5777" w:rsidRDefault="0011304E">
      <w:pPr>
        <w:ind w:firstLineChars="50" w:firstLine="105"/>
        <w:rPr>
          <w:rFonts w:ascii="宋体" w:hAnsi="宋体"/>
          <w:szCs w:val="21"/>
        </w:rPr>
      </w:pPr>
      <w:r>
        <w:rPr>
          <w:rFonts w:ascii="宋体" w:hAnsi="宋体" w:hint="eastAsia"/>
          <w:szCs w:val="21"/>
        </w:rPr>
        <w:t>(</w:t>
      </w:r>
      <w:proofErr w:type="gramStart"/>
      <w:r>
        <w:rPr>
          <w:rFonts w:ascii="宋体" w:hAnsi="宋体" w:hint="eastAsia"/>
          <w:szCs w:val="21"/>
        </w:rPr>
        <w:t>一</w:t>
      </w:r>
      <w:proofErr w:type="gramEnd"/>
      <w:r>
        <w:rPr>
          <w:rFonts w:ascii="宋体" w:hAnsi="宋体" w:hint="eastAsia"/>
          <w:szCs w:val="21"/>
        </w:rPr>
        <w:t>)</w:t>
      </w:r>
      <w:r w:rsidR="006C6C5B" w:rsidRPr="006C6C5B">
        <w:rPr>
          <w:rFonts w:hint="eastAsia"/>
          <w:b/>
          <w:bCs/>
          <w:sz w:val="24"/>
        </w:rPr>
        <w:t xml:space="preserve"> </w:t>
      </w:r>
      <w:r w:rsidR="006C6C5B" w:rsidRPr="006C6C5B">
        <w:rPr>
          <w:rFonts w:ascii="宋体" w:hAnsi="宋体" w:hint="eastAsia"/>
          <w:b/>
          <w:bCs/>
          <w:szCs w:val="21"/>
        </w:rPr>
        <w:t>名词解释（每小题4分，共20分）</w:t>
      </w:r>
    </w:p>
    <w:p w:rsidR="007B5777" w:rsidRDefault="006C6C5B">
      <w:pPr>
        <w:rPr>
          <w:rFonts w:ascii="宋体" w:hAnsi="宋体"/>
          <w:szCs w:val="21"/>
        </w:rPr>
      </w:pPr>
      <w:r w:rsidRPr="006C6C5B">
        <w:rPr>
          <w:rFonts w:ascii="宋体" w:hAnsi="宋体" w:hint="eastAsia"/>
          <w:szCs w:val="21"/>
        </w:rPr>
        <w:t>1. 园林树木生命周期</w:t>
      </w:r>
    </w:p>
    <w:p w:rsidR="007B5777" w:rsidRDefault="0011304E">
      <w:pPr>
        <w:outlineLvl w:val="0"/>
        <w:rPr>
          <w:rFonts w:ascii="宋体" w:hAnsi="宋体"/>
          <w:szCs w:val="21"/>
        </w:rPr>
      </w:pPr>
      <w:r>
        <w:rPr>
          <w:rFonts w:ascii="宋体" w:hAnsi="宋体" w:hint="eastAsia"/>
          <w:szCs w:val="21"/>
        </w:rPr>
        <w:t>（二）</w:t>
      </w:r>
      <w:r w:rsidR="006C6C5B" w:rsidRPr="006C6C5B">
        <w:rPr>
          <w:rFonts w:ascii="宋体" w:hAnsi="宋体" w:hint="eastAsia"/>
          <w:b/>
          <w:bCs/>
          <w:szCs w:val="21"/>
        </w:rPr>
        <w:t>填空题(每空1分，共20分)</w:t>
      </w:r>
    </w:p>
    <w:p w:rsidR="007B5777" w:rsidRDefault="006C6C5B">
      <w:pPr>
        <w:rPr>
          <w:rFonts w:ascii="宋体" w:hAnsi="宋体"/>
          <w:szCs w:val="21"/>
        </w:rPr>
      </w:pPr>
      <w:r w:rsidRPr="006C6C5B">
        <w:rPr>
          <w:rFonts w:ascii="宋体" w:hAnsi="宋体" w:hint="eastAsia"/>
          <w:szCs w:val="21"/>
        </w:rPr>
        <w:t>1. 落叶树木年周期分为</w:t>
      </w:r>
      <w:r w:rsidRPr="006C6C5B">
        <w:rPr>
          <w:rFonts w:ascii="宋体" w:hAnsi="宋体" w:hint="eastAsia"/>
          <w:szCs w:val="21"/>
          <w:u w:val="single"/>
        </w:rPr>
        <w:t xml:space="preserve">         </w:t>
      </w:r>
      <w:r w:rsidRPr="006C6C5B">
        <w:rPr>
          <w:rFonts w:ascii="宋体" w:hAnsi="宋体" w:hint="eastAsia"/>
          <w:szCs w:val="21"/>
        </w:rPr>
        <w:t>，</w:t>
      </w:r>
      <w:r w:rsidRPr="006C6C5B">
        <w:rPr>
          <w:rFonts w:ascii="宋体" w:hAnsi="宋体" w:hint="eastAsia"/>
          <w:szCs w:val="21"/>
          <w:u w:val="single"/>
        </w:rPr>
        <w:t xml:space="preserve">            </w:t>
      </w:r>
      <w:r w:rsidRPr="006C6C5B">
        <w:rPr>
          <w:rFonts w:ascii="宋体" w:hAnsi="宋体" w:hint="eastAsia"/>
          <w:szCs w:val="21"/>
        </w:rPr>
        <w:t>，</w:t>
      </w:r>
      <w:r w:rsidRPr="006C6C5B">
        <w:rPr>
          <w:rFonts w:ascii="宋体" w:hAnsi="宋体" w:hint="eastAsia"/>
          <w:szCs w:val="21"/>
          <w:u w:val="single"/>
        </w:rPr>
        <w:t xml:space="preserve">           </w:t>
      </w:r>
      <w:r w:rsidRPr="006C6C5B">
        <w:rPr>
          <w:rFonts w:ascii="宋体" w:hAnsi="宋体" w:hint="eastAsia"/>
          <w:szCs w:val="21"/>
        </w:rPr>
        <w:t>，</w:t>
      </w:r>
      <w:r w:rsidRPr="006C6C5B">
        <w:rPr>
          <w:rFonts w:ascii="宋体" w:hAnsi="宋体" w:hint="eastAsia"/>
          <w:szCs w:val="21"/>
          <w:u w:val="single"/>
        </w:rPr>
        <w:t xml:space="preserve">              </w:t>
      </w:r>
      <w:r w:rsidRPr="006C6C5B">
        <w:rPr>
          <w:rFonts w:ascii="宋体" w:hAnsi="宋体" w:hint="eastAsia"/>
          <w:szCs w:val="21"/>
        </w:rPr>
        <w:t>四个时期。</w:t>
      </w:r>
    </w:p>
    <w:p w:rsidR="007B5777" w:rsidRDefault="0011304E">
      <w:pPr>
        <w:rPr>
          <w:rFonts w:ascii="宋体" w:hAnsi="宋体"/>
          <w:szCs w:val="21"/>
        </w:rPr>
      </w:pPr>
      <w:r>
        <w:rPr>
          <w:rFonts w:ascii="宋体" w:hAnsi="宋体" w:hint="eastAsia"/>
          <w:szCs w:val="21"/>
        </w:rPr>
        <w:t>（三）</w:t>
      </w:r>
      <w:r w:rsidR="006C6C5B" w:rsidRPr="006C6C5B">
        <w:rPr>
          <w:rFonts w:ascii="宋体" w:hAnsi="宋体" w:hint="eastAsia"/>
          <w:b/>
          <w:bCs/>
          <w:szCs w:val="21"/>
        </w:rPr>
        <w:t>简答题（每小题5分，共30分）</w:t>
      </w:r>
    </w:p>
    <w:p w:rsidR="007B5777" w:rsidRDefault="006C6C5B">
      <w:pPr>
        <w:adjustRightInd w:val="0"/>
        <w:snapToGrid w:val="0"/>
        <w:ind w:left="420" w:hangingChars="200" w:hanging="420"/>
        <w:rPr>
          <w:rFonts w:ascii="宋体" w:hAnsi="宋体"/>
          <w:szCs w:val="21"/>
        </w:rPr>
      </w:pPr>
      <w:r w:rsidRPr="006C6C5B">
        <w:rPr>
          <w:rFonts w:ascii="宋体" w:hAnsi="宋体" w:hint="eastAsia"/>
          <w:szCs w:val="21"/>
        </w:rPr>
        <w:t>1. 简述园林树木地上部分与地下部分的相关性。</w:t>
      </w:r>
    </w:p>
    <w:p w:rsidR="007B5777" w:rsidRDefault="0011304E">
      <w:pPr>
        <w:outlineLvl w:val="0"/>
        <w:rPr>
          <w:rFonts w:ascii="宋体" w:hAnsi="宋体"/>
          <w:szCs w:val="21"/>
        </w:rPr>
      </w:pPr>
      <w:r>
        <w:rPr>
          <w:rFonts w:ascii="宋体" w:hAnsi="宋体" w:hint="eastAsia"/>
          <w:szCs w:val="21"/>
        </w:rPr>
        <w:t>（四）</w:t>
      </w:r>
      <w:r w:rsidR="006C6C5B" w:rsidRPr="006C6C5B">
        <w:rPr>
          <w:rFonts w:ascii="宋体" w:hAnsi="宋体" w:hint="eastAsia"/>
          <w:b/>
          <w:bCs/>
          <w:szCs w:val="21"/>
        </w:rPr>
        <w:t>论述题（每小题15分，共30分）</w:t>
      </w:r>
    </w:p>
    <w:p w:rsidR="007B5777" w:rsidRDefault="006C6C5B">
      <w:pPr>
        <w:rPr>
          <w:rFonts w:ascii="宋体" w:hAnsi="宋体"/>
          <w:szCs w:val="21"/>
        </w:rPr>
      </w:pPr>
      <w:r w:rsidRPr="006C6C5B">
        <w:rPr>
          <w:rFonts w:ascii="宋体" w:hAnsi="宋体" w:hint="eastAsia"/>
          <w:szCs w:val="21"/>
        </w:rPr>
        <w:t>1. 试述盐碱立地环境中进行树木栽培的关键技术措施。</w:t>
      </w:r>
    </w:p>
    <w:p w:rsidR="007B5777" w:rsidRDefault="007B5777" w:rsidP="006C6C5B">
      <w:pPr>
        <w:ind w:firstLineChars="200" w:firstLine="452"/>
        <w:rPr>
          <w:rFonts w:ascii="宋体" w:hAnsi="宋体" w:cs="Arial"/>
          <w:color w:val="000000"/>
          <w:spacing w:val="8"/>
          <w:szCs w:val="21"/>
        </w:rPr>
      </w:pPr>
    </w:p>
    <w:p w:rsidR="007B5777" w:rsidRDefault="007B5777">
      <w:pPr>
        <w:rPr>
          <w:rFonts w:ascii="宋体" w:hAnsi="宋体" w:cs="Arial"/>
          <w:szCs w:val="21"/>
        </w:rPr>
      </w:pPr>
    </w:p>
    <w:p w:rsidR="007B5777" w:rsidRDefault="0011304E">
      <w:pPr>
        <w:jc w:val="center"/>
        <w:rPr>
          <w:rFonts w:ascii="宋体" w:hAnsi="宋体"/>
          <w:b/>
          <w:szCs w:val="21"/>
        </w:rPr>
      </w:pPr>
      <w:r>
        <w:rPr>
          <w:rFonts w:ascii="宋体" w:hAnsi="宋体" w:hint="eastAsia"/>
          <w:b/>
          <w:szCs w:val="21"/>
        </w:rPr>
        <w:t>Ⅳ、</w:t>
      </w:r>
      <w:r>
        <w:rPr>
          <w:rFonts w:ascii="宋体" w:hAnsi="宋体"/>
          <w:b/>
          <w:szCs w:val="21"/>
        </w:rPr>
        <w:t>有关说明与实施要求</w:t>
      </w:r>
    </w:p>
    <w:p w:rsidR="007B5777" w:rsidRDefault="0011304E">
      <w:pPr>
        <w:ind w:firstLine="420"/>
        <w:rPr>
          <w:rFonts w:ascii="宋体" w:hAnsi="宋体"/>
          <w:szCs w:val="21"/>
        </w:rPr>
      </w:pPr>
      <w:r>
        <w:rPr>
          <w:rFonts w:ascii="宋体" w:hAnsi="宋体"/>
          <w:szCs w:val="21"/>
        </w:rPr>
        <w:t>为了使本大纲的规定在个人自学、社会助学及考试命题中得到贯彻和落实，现对有关问题</w:t>
      </w:r>
      <w:proofErr w:type="gramStart"/>
      <w:r>
        <w:rPr>
          <w:rFonts w:ascii="宋体" w:hAnsi="宋体"/>
          <w:szCs w:val="21"/>
        </w:rPr>
        <w:t>作出</w:t>
      </w:r>
      <w:proofErr w:type="gramEnd"/>
      <w:r>
        <w:rPr>
          <w:rFonts w:ascii="宋体" w:hAnsi="宋体"/>
          <w:szCs w:val="21"/>
        </w:rPr>
        <w:t>说明，并提出具体实施要求。</w:t>
      </w:r>
    </w:p>
    <w:p w:rsidR="007B5777" w:rsidRDefault="007B5777">
      <w:pPr>
        <w:ind w:firstLine="420"/>
        <w:rPr>
          <w:rFonts w:ascii="宋体" w:hAnsi="宋体"/>
          <w:szCs w:val="21"/>
        </w:rPr>
      </w:pPr>
    </w:p>
    <w:p w:rsidR="007B5777" w:rsidRDefault="0011304E">
      <w:pPr>
        <w:outlineLvl w:val="0"/>
        <w:rPr>
          <w:rFonts w:ascii="宋体" w:hAnsi="宋体"/>
          <w:b/>
          <w:szCs w:val="21"/>
        </w:rPr>
      </w:pPr>
      <w:r>
        <w:rPr>
          <w:rFonts w:ascii="宋体" w:hAnsi="宋体"/>
          <w:szCs w:val="21"/>
        </w:rPr>
        <w:t xml:space="preserve">　　</w:t>
      </w:r>
      <w:r>
        <w:rPr>
          <w:rFonts w:ascii="宋体" w:hAnsi="宋体"/>
          <w:b/>
          <w:szCs w:val="21"/>
        </w:rPr>
        <w:t>一、关于考核目标的说明</w:t>
      </w:r>
    </w:p>
    <w:p w:rsidR="007B5777" w:rsidRDefault="0011304E">
      <w:pPr>
        <w:rPr>
          <w:rFonts w:ascii="宋体" w:hAnsi="宋体"/>
          <w:szCs w:val="21"/>
        </w:rPr>
      </w:pPr>
      <w:r>
        <w:rPr>
          <w:rFonts w:ascii="宋体" w:hAnsi="宋体"/>
          <w:szCs w:val="21"/>
        </w:rPr>
        <w:t xml:space="preserve">　　为使考核内容具体化和考核要求标准化，本大纲在列出课程内容的基础上，对各章规定了考核目标，包括考核知识点和考核要求。明确考核目标，能够使自学应考者进一步明确考核内容和要求，更有目的地系统学习教材；使社会助学者能够更全面、更有针对性地分层进行辅导；使考试命题能够更加明确命题范围，更加准确地安排试题的知识能力层次和难易度。</w:t>
      </w:r>
    </w:p>
    <w:p w:rsidR="007B5777" w:rsidRDefault="0011304E">
      <w:pPr>
        <w:rPr>
          <w:rFonts w:ascii="宋体" w:hAnsi="宋体"/>
          <w:szCs w:val="21"/>
        </w:rPr>
      </w:pPr>
      <w:r>
        <w:rPr>
          <w:rFonts w:ascii="宋体" w:hAnsi="宋体"/>
          <w:szCs w:val="21"/>
        </w:rPr>
        <w:t xml:space="preserve">　　本大纲的考核目标，按识记、</w:t>
      </w:r>
      <w:r>
        <w:rPr>
          <w:rFonts w:ascii="宋体" w:hAnsi="宋体" w:hint="eastAsia"/>
          <w:szCs w:val="21"/>
        </w:rPr>
        <w:t>理解</w:t>
      </w:r>
      <w:r>
        <w:rPr>
          <w:rFonts w:ascii="宋体" w:hAnsi="宋体"/>
          <w:szCs w:val="21"/>
        </w:rPr>
        <w:t>和</w:t>
      </w:r>
      <w:r w:rsidR="006C6C5B">
        <w:rPr>
          <w:rFonts w:ascii="宋体" w:hAnsi="宋体"/>
          <w:szCs w:val="21"/>
        </w:rPr>
        <w:t>掌握</w:t>
      </w:r>
      <w:r w:rsidR="006C6C5B">
        <w:rPr>
          <w:rFonts w:ascii="宋体" w:hAnsi="宋体" w:hint="eastAsia"/>
          <w:szCs w:val="21"/>
        </w:rPr>
        <w:t>三</w:t>
      </w:r>
      <w:r>
        <w:rPr>
          <w:rFonts w:ascii="宋体" w:hAnsi="宋体"/>
          <w:szCs w:val="21"/>
        </w:rPr>
        <w:t>个层次规定所应达到的能力层次要求。</w:t>
      </w:r>
      <w:proofErr w:type="gramStart"/>
      <w:r>
        <w:rPr>
          <w:rFonts w:ascii="宋体" w:hAnsi="宋体"/>
          <w:szCs w:val="21"/>
        </w:rPr>
        <w:t>各能力</w:t>
      </w:r>
      <w:proofErr w:type="gramEnd"/>
      <w:r>
        <w:rPr>
          <w:rFonts w:ascii="宋体" w:hAnsi="宋体"/>
          <w:szCs w:val="21"/>
        </w:rPr>
        <w:t>层次的涵义</w:t>
      </w:r>
      <w:r>
        <w:rPr>
          <w:rFonts w:ascii="宋体" w:hAnsi="宋体" w:hint="eastAsia"/>
          <w:szCs w:val="21"/>
        </w:rPr>
        <w:t>标准如下</w:t>
      </w:r>
      <w:r>
        <w:rPr>
          <w:rFonts w:ascii="宋体" w:hAnsi="宋体"/>
          <w:szCs w:val="21"/>
        </w:rPr>
        <w:t>：</w:t>
      </w:r>
    </w:p>
    <w:p w:rsidR="007B5777" w:rsidRDefault="0011304E">
      <w:pPr>
        <w:rPr>
          <w:rFonts w:ascii="宋体" w:hAnsi="宋体"/>
          <w:szCs w:val="21"/>
        </w:rPr>
      </w:pPr>
      <w:r>
        <w:rPr>
          <w:rFonts w:ascii="宋体" w:hAnsi="宋体"/>
          <w:szCs w:val="21"/>
        </w:rPr>
        <w:t xml:space="preserve">　　识记：</w:t>
      </w:r>
      <w:r>
        <w:rPr>
          <w:rFonts w:ascii="宋体" w:hAnsi="宋体" w:hint="eastAsia"/>
          <w:szCs w:val="21"/>
        </w:rPr>
        <w:t>指对学过的材料的记忆和识别，是这些知识在头脑中的再现，是最低的学习水平</w:t>
      </w:r>
      <w:r>
        <w:rPr>
          <w:rFonts w:ascii="宋体" w:hAnsi="宋体"/>
          <w:szCs w:val="21"/>
        </w:rPr>
        <w:t>。</w:t>
      </w:r>
      <w:r>
        <w:rPr>
          <w:rFonts w:ascii="宋体" w:hAnsi="宋体" w:hint="eastAsia"/>
          <w:szCs w:val="21"/>
        </w:rPr>
        <w:t>其记忆范围可以是考试大纲和指定教材中规定的概念、具体的事实、基本原理、原则、基本结论等。</w:t>
      </w:r>
    </w:p>
    <w:p w:rsidR="007B5777" w:rsidRDefault="0011304E">
      <w:pPr>
        <w:rPr>
          <w:rFonts w:ascii="宋体" w:hAnsi="宋体"/>
          <w:szCs w:val="21"/>
        </w:rPr>
      </w:pPr>
      <w:r>
        <w:rPr>
          <w:rFonts w:ascii="宋体" w:hAnsi="宋体"/>
          <w:szCs w:val="21"/>
        </w:rPr>
        <w:t xml:space="preserve">　　</w:t>
      </w:r>
      <w:r>
        <w:rPr>
          <w:rFonts w:ascii="宋体" w:hAnsi="宋体" w:hint="eastAsia"/>
          <w:szCs w:val="21"/>
        </w:rPr>
        <w:t>理解</w:t>
      </w:r>
      <w:r>
        <w:rPr>
          <w:rFonts w:ascii="宋体" w:hAnsi="宋体"/>
          <w:szCs w:val="21"/>
        </w:rPr>
        <w:t>：</w:t>
      </w:r>
      <w:proofErr w:type="gramStart"/>
      <w:r>
        <w:rPr>
          <w:rFonts w:ascii="宋体" w:hAnsi="宋体" w:hint="eastAsia"/>
          <w:szCs w:val="21"/>
        </w:rPr>
        <w:t>指初步</w:t>
      </w:r>
      <w:proofErr w:type="gramEnd"/>
      <w:r w:rsidR="006C6C5B">
        <w:rPr>
          <w:rFonts w:ascii="宋体" w:hAnsi="宋体" w:hint="eastAsia"/>
          <w:szCs w:val="21"/>
        </w:rPr>
        <w:t>了解</w:t>
      </w:r>
      <w:r>
        <w:rPr>
          <w:rFonts w:ascii="宋体" w:hAnsi="宋体" w:hint="eastAsia"/>
          <w:szCs w:val="21"/>
        </w:rPr>
        <w:t>材料的由来，能抓住有关概念、原理、原则、结论等的主要特征；正确理解概念、原理等之间的区别和联系；鉴别不同情况</w:t>
      </w:r>
      <w:proofErr w:type="gramStart"/>
      <w:r>
        <w:rPr>
          <w:rFonts w:ascii="宋体" w:hAnsi="宋体" w:hint="eastAsia"/>
          <w:szCs w:val="21"/>
        </w:rPr>
        <w:t>下概念</w:t>
      </w:r>
      <w:proofErr w:type="gramEnd"/>
      <w:r>
        <w:rPr>
          <w:rFonts w:ascii="宋体" w:hAnsi="宋体" w:hint="eastAsia"/>
          <w:szCs w:val="21"/>
        </w:rPr>
        <w:t>原理等的不同表述方法，或能用另一种表达方式解释有关概念和原理等。</w:t>
      </w:r>
    </w:p>
    <w:p w:rsidR="007B5777" w:rsidRDefault="006C6C5B">
      <w:pPr>
        <w:ind w:firstLine="420"/>
        <w:rPr>
          <w:rFonts w:ascii="宋体" w:hAnsi="宋体"/>
          <w:szCs w:val="21"/>
        </w:rPr>
      </w:pPr>
      <w:r>
        <w:rPr>
          <w:rFonts w:ascii="宋体" w:hAnsi="宋体" w:hint="eastAsia"/>
          <w:szCs w:val="21"/>
        </w:rPr>
        <w:t>掌握</w:t>
      </w:r>
      <w:r w:rsidR="0011304E">
        <w:rPr>
          <w:rFonts w:ascii="宋体" w:hAnsi="宋体"/>
          <w:szCs w:val="21"/>
        </w:rPr>
        <w:t>：</w:t>
      </w:r>
      <w:r w:rsidR="0011304E">
        <w:rPr>
          <w:rFonts w:ascii="宋体" w:hAnsi="宋体" w:hint="eastAsia"/>
          <w:szCs w:val="21"/>
        </w:rPr>
        <w:t>指能用学习过的知识分析解决问题，包括对考试大纲内容的全面掌握，对知识间联系的深刻理解，对理论有深入的论述或能用理论分析和解决实际问题等，可表现为用某一具体原理说明一个实际问题，或用一个实际问题论证</w:t>
      </w:r>
      <w:proofErr w:type="gramStart"/>
      <w:r w:rsidR="0011304E">
        <w:rPr>
          <w:rFonts w:ascii="宋体" w:hAnsi="宋体" w:hint="eastAsia"/>
          <w:szCs w:val="21"/>
        </w:rPr>
        <w:t>一</w:t>
      </w:r>
      <w:proofErr w:type="gramEnd"/>
      <w:r w:rsidR="0011304E">
        <w:rPr>
          <w:rFonts w:ascii="宋体" w:hAnsi="宋体" w:hint="eastAsia"/>
          <w:szCs w:val="21"/>
        </w:rPr>
        <w:t>具体的原理、原则，或应用所学知识达到融会贯通的水平。</w:t>
      </w:r>
    </w:p>
    <w:p w:rsidR="007B5777" w:rsidRDefault="007B5777">
      <w:pPr>
        <w:ind w:firstLine="420"/>
        <w:rPr>
          <w:rFonts w:ascii="宋体" w:hAnsi="宋体"/>
          <w:szCs w:val="21"/>
        </w:rPr>
      </w:pPr>
    </w:p>
    <w:p w:rsidR="007B5777" w:rsidRDefault="0011304E">
      <w:pPr>
        <w:outlineLvl w:val="0"/>
        <w:rPr>
          <w:rFonts w:ascii="宋体" w:hAnsi="宋体"/>
          <w:b/>
          <w:szCs w:val="21"/>
        </w:rPr>
      </w:pPr>
      <w:r>
        <w:rPr>
          <w:rFonts w:ascii="宋体" w:hAnsi="宋体"/>
          <w:szCs w:val="21"/>
        </w:rPr>
        <w:t xml:space="preserve">　　</w:t>
      </w:r>
      <w:r>
        <w:rPr>
          <w:rFonts w:ascii="宋体" w:hAnsi="宋体"/>
          <w:b/>
          <w:szCs w:val="21"/>
        </w:rPr>
        <w:t>二、自学方法指导</w:t>
      </w:r>
    </w:p>
    <w:p w:rsidR="007B5777" w:rsidRDefault="0011304E">
      <w:pPr>
        <w:rPr>
          <w:rFonts w:ascii="宋体" w:hAnsi="宋体"/>
          <w:szCs w:val="21"/>
        </w:rPr>
      </w:pPr>
      <w:r>
        <w:rPr>
          <w:rFonts w:ascii="宋体" w:hAnsi="宋体"/>
          <w:szCs w:val="21"/>
        </w:rPr>
        <w:t xml:space="preserve">　　1.认真阅读与钻研大纲与教材。自学应考者应根据本大纲规定的课程内容和考核目标，认真学习《</w:t>
      </w:r>
      <w:r w:rsidR="00A95D0F">
        <w:rPr>
          <w:rFonts w:ascii="宋体" w:hAnsi="宋体" w:hint="eastAsia"/>
          <w:szCs w:val="21"/>
        </w:rPr>
        <w:t>园林</w:t>
      </w:r>
      <w:r w:rsidR="00A95D0F">
        <w:rPr>
          <w:rFonts w:ascii="宋体" w:hAnsi="宋体"/>
          <w:szCs w:val="21"/>
        </w:rPr>
        <w:t>树木栽培与管理</w:t>
      </w:r>
      <w:r>
        <w:rPr>
          <w:rFonts w:ascii="宋体" w:hAnsi="宋体"/>
          <w:szCs w:val="21"/>
        </w:rPr>
        <w:t>》教材，全面系统地掌握教材所阐述的基本原理、基本概念和基本知识。本课程系统性强，实践性强，涉及内容较多，知识范围较广泛，各章分别阐明</w:t>
      </w:r>
      <w:r>
        <w:rPr>
          <w:rFonts w:ascii="宋体" w:hAnsi="宋体"/>
          <w:szCs w:val="21"/>
        </w:rPr>
        <w:lastRenderedPageBreak/>
        <w:t>不同的问题，又有密切的内在联系。自学应考者应深入学习各章的内容，掌握基本原理</w:t>
      </w:r>
      <w:r>
        <w:rPr>
          <w:rFonts w:ascii="宋体" w:hAnsi="宋体" w:hint="eastAsia"/>
          <w:szCs w:val="21"/>
        </w:rPr>
        <w:t>，</w:t>
      </w:r>
      <w:r>
        <w:rPr>
          <w:rFonts w:ascii="宋体" w:hAnsi="宋体"/>
          <w:szCs w:val="21"/>
        </w:rPr>
        <w:t>理解基本概念和基本知识的内涵。</w:t>
      </w:r>
    </w:p>
    <w:p w:rsidR="007B5777" w:rsidRDefault="0011304E">
      <w:pPr>
        <w:rPr>
          <w:rFonts w:ascii="宋体" w:hAnsi="宋体"/>
          <w:szCs w:val="21"/>
        </w:rPr>
      </w:pPr>
      <w:r>
        <w:rPr>
          <w:rFonts w:ascii="宋体" w:hAnsi="宋体"/>
          <w:szCs w:val="21"/>
        </w:rPr>
        <w:t xml:space="preserve">　　2.系统学习和重点深入相结合。自学应考者应在全面系统学习教材的基础上，对重点章节进行深入的学习，掌握对学习园林树木</w:t>
      </w:r>
      <w:r w:rsidR="00D81806">
        <w:rPr>
          <w:rFonts w:ascii="宋体" w:hAnsi="宋体"/>
          <w:szCs w:val="21"/>
        </w:rPr>
        <w:t>栽培与管理</w:t>
      </w:r>
      <w:r>
        <w:rPr>
          <w:rFonts w:ascii="宋体" w:hAnsi="宋体"/>
          <w:szCs w:val="21"/>
        </w:rPr>
        <w:t>具有关键意义的重要知识和概念，以便更好地把握本课程的全部内容。</w:t>
      </w:r>
    </w:p>
    <w:p w:rsidR="007B5777" w:rsidRDefault="0011304E">
      <w:pPr>
        <w:rPr>
          <w:rFonts w:ascii="宋体" w:hAnsi="宋体"/>
          <w:szCs w:val="21"/>
        </w:rPr>
      </w:pPr>
      <w:r>
        <w:rPr>
          <w:rFonts w:ascii="宋体" w:hAnsi="宋体"/>
          <w:szCs w:val="21"/>
        </w:rPr>
        <w:t xml:space="preserve">　　3.</w:t>
      </w:r>
      <w:r w:rsidR="00A95D0F">
        <w:rPr>
          <w:rFonts w:ascii="宋体" w:hAnsi="宋体"/>
          <w:szCs w:val="21"/>
        </w:rPr>
        <w:t>重视理论联系实际。本课程</w:t>
      </w:r>
      <w:r>
        <w:rPr>
          <w:rFonts w:ascii="宋体" w:hAnsi="宋体"/>
          <w:szCs w:val="21"/>
        </w:rPr>
        <w:t>作为一门实践性较强的应用学</w:t>
      </w:r>
      <w:r>
        <w:rPr>
          <w:rFonts w:ascii="宋体" w:hAnsi="宋体" w:hint="eastAsia"/>
          <w:szCs w:val="21"/>
        </w:rPr>
        <w:t>科</w:t>
      </w:r>
      <w:r>
        <w:rPr>
          <w:rFonts w:ascii="宋体" w:hAnsi="宋体"/>
          <w:szCs w:val="21"/>
        </w:rPr>
        <w:t>，在学习时应把课程内容学习同实际应用结合起来，</w:t>
      </w:r>
      <w:r w:rsidR="00A95D0F">
        <w:rPr>
          <w:rFonts w:ascii="宋体" w:hAnsi="宋体" w:hint="eastAsia"/>
          <w:szCs w:val="21"/>
        </w:rPr>
        <w:t>例如</w:t>
      </w:r>
      <w:r w:rsidR="00A95D0F">
        <w:rPr>
          <w:rFonts w:ascii="宋体" w:hAnsi="宋体"/>
          <w:szCs w:val="21"/>
        </w:rPr>
        <w:t>新型栽培技术的应用</w:t>
      </w:r>
      <w:r w:rsidR="00A95D0F">
        <w:rPr>
          <w:rFonts w:ascii="宋体" w:hAnsi="宋体" w:hint="eastAsia"/>
          <w:szCs w:val="21"/>
        </w:rPr>
        <w:t>，</w:t>
      </w:r>
      <w:r w:rsidR="00A95D0F">
        <w:rPr>
          <w:rFonts w:ascii="宋体" w:hAnsi="宋体"/>
          <w:szCs w:val="21"/>
        </w:rPr>
        <w:t>园林植物整形修剪技术和机械的应用</w:t>
      </w:r>
      <w:r w:rsidR="00A95D0F">
        <w:rPr>
          <w:rFonts w:ascii="宋体" w:hAnsi="宋体" w:hint="eastAsia"/>
          <w:szCs w:val="21"/>
        </w:rPr>
        <w:t>，</w:t>
      </w:r>
      <w:r>
        <w:rPr>
          <w:rFonts w:ascii="宋体" w:hAnsi="宋体"/>
          <w:szCs w:val="21"/>
        </w:rPr>
        <w:t>来深入研究、加深理解，提高分析问题、解决问题的能力。</w:t>
      </w:r>
    </w:p>
    <w:p w:rsidR="007B5777" w:rsidRDefault="0011304E">
      <w:pPr>
        <w:ind w:firstLine="420"/>
        <w:rPr>
          <w:rFonts w:ascii="宋体" w:hAnsi="宋体"/>
          <w:szCs w:val="21"/>
        </w:rPr>
      </w:pPr>
      <w:r>
        <w:rPr>
          <w:rFonts w:ascii="宋体" w:hAnsi="宋体"/>
          <w:szCs w:val="21"/>
        </w:rPr>
        <w:t>4.保证必要的学习时间。自学者应根据本课程的特点和自身的实际情况，合理安排自学时间。</w:t>
      </w:r>
    </w:p>
    <w:p w:rsidR="007B5777" w:rsidRDefault="007B5777">
      <w:pPr>
        <w:ind w:firstLine="420"/>
        <w:rPr>
          <w:rFonts w:ascii="宋体" w:hAnsi="宋体"/>
          <w:szCs w:val="21"/>
        </w:rPr>
      </w:pPr>
    </w:p>
    <w:p w:rsidR="007B5777" w:rsidRDefault="0011304E">
      <w:pPr>
        <w:outlineLvl w:val="0"/>
        <w:rPr>
          <w:rFonts w:ascii="宋体" w:hAnsi="宋体"/>
          <w:b/>
          <w:szCs w:val="21"/>
        </w:rPr>
      </w:pPr>
      <w:r>
        <w:rPr>
          <w:rFonts w:ascii="宋体" w:hAnsi="宋体"/>
          <w:szCs w:val="21"/>
        </w:rPr>
        <w:t xml:space="preserve">　</w:t>
      </w:r>
      <w:r>
        <w:rPr>
          <w:rFonts w:ascii="宋体" w:hAnsi="宋体"/>
          <w:b/>
          <w:szCs w:val="21"/>
        </w:rPr>
        <w:t xml:space="preserve">　三、对社会助学者的要求</w:t>
      </w:r>
    </w:p>
    <w:p w:rsidR="007B5777" w:rsidRDefault="0011304E">
      <w:pPr>
        <w:rPr>
          <w:rFonts w:ascii="宋体" w:hAnsi="宋体"/>
          <w:szCs w:val="21"/>
        </w:rPr>
      </w:pPr>
      <w:r>
        <w:rPr>
          <w:rFonts w:ascii="宋体" w:hAnsi="宋体"/>
          <w:szCs w:val="21"/>
        </w:rPr>
        <w:t xml:space="preserve">　　1.社会助学者应明确本课程的性质与设置要求，根据本大纲规定的课程内容和考核目标，把握指定教材的基本内容，对自学应考者进行切实有效的辅导，引导他们掌握正确的学习方法，防止自学中的各种偏向，体现社会助学的正确导向。</w:t>
      </w:r>
    </w:p>
    <w:p w:rsidR="007B5777" w:rsidRDefault="0011304E">
      <w:pPr>
        <w:rPr>
          <w:rFonts w:ascii="宋体" w:hAnsi="宋体"/>
          <w:szCs w:val="21"/>
        </w:rPr>
      </w:pPr>
      <w:r>
        <w:rPr>
          <w:rFonts w:ascii="宋体" w:hAnsi="宋体"/>
          <w:szCs w:val="21"/>
        </w:rPr>
        <w:t xml:space="preserve">　　2.要正确处理基本原理、基本概念和基本知识同应用能力的关系，努力引导自学应考者将基础理论知识转化为认识、分析和解决实际问题的能力。</w:t>
      </w:r>
    </w:p>
    <w:p w:rsidR="007B5777" w:rsidRDefault="0011304E">
      <w:pPr>
        <w:ind w:firstLine="420"/>
        <w:rPr>
          <w:rFonts w:ascii="宋体" w:hAnsi="宋体"/>
          <w:szCs w:val="21"/>
        </w:rPr>
      </w:pPr>
      <w:r>
        <w:rPr>
          <w:rFonts w:ascii="宋体" w:hAnsi="宋体"/>
          <w:szCs w:val="21"/>
        </w:rPr>
        <w:t>3.要正确处理重点和一般的关系。本课程的理论性与实践性均较强，内容广泛；自学考试命题的题型多样、覆盖面广。社会助学者应根据这门课程和考试命题的特点，指导自学应考者全面系统地学习教材，掌握全部课程内容和考核目标。在全面辅导的基础上，突出重点章节和重点问题，把重点辅导和兼顾一般有机地结合起来。</w:t>
      </w:r>
    </w:p>
    <w:p w:rsidR="007B5777" w:rsidRDefault="007B5777">
      <w:pPr>
        <w:ind w:firstLine="420"/>
        <w:rPr>
          <w:rFonts w:ascii="宋体" w:hAnsi="宋体"/>
          <w:szCs w:val="21"/>
        </w:rPr>
      </w:pPr>
    </w:p>
    <w:p w:rsidR="007B5777" w:rsidRDefault="0011304E">
      <w:pPr>
        <w:outlineLvl w:val="0"/>
        <w:rPr>
          <w:rFonts w:ascii="宋体" w:hAnsi="宋体"/>
          <w:b/>
          <w:szCs w:val="21"/>
        </w:rPr>
      </w:pPr>
      <w:r>
        <w:rPr>
          <w:rFonts w:ascii="宋体" w:hAnsi="宋体"/>
          <w:szCs w:val="21"/>
        </w:rPr>
        <w:t xml:space="preserve">　　</w:t>
      </w:r>
      <w:r>
        <w:rPr>
          <w:rFonts w:ascii="宋体" w:hAnsi="宋体"/>
          <w:b/>
          <w:szCs w:val="21"/>
        </w:rPr>
        <w:t>四、关于命题考试的若干要求</w:t>
      </w:r>
    </w:p>
    <w:p w:rsidR="007B5777" w:rsidRDefault="0011304E">
      <w:pPr>
        <w:rPr>
          <w:rFonts w:ascii="宋体" w:hAnsi="宋体"/>
          <w:szCs w:val="21"/>
        </w:rPr>
      </w:pPr>
      <w:r>
        <w:rPr>
          <w:rFonts w:ascii="宋体" w:hAnsi="宋体"/>
          <w:szCs w:val="21"/>
        </w:rPr>
        <w:t xml:space="preserve">　　1.本课程的命题考试，应根据本大纲规定的课程内容和考核目标，来确定考试范围和考核要求，不要任意扩大或缩小考试范围，提高或降低考核要求。考试命题要覆盖本大纲的</w:t>
      </w:r>
      <w:r w:rsidR="00A95D0F">
        <w:rPr>
          <w:rFonts w:ascii="宋体" w:hAnsi="宋体" w:hint="eastAsia"/>
          <w:szCs w:val="21"/>
        </w:rPr>
        <w:t>八个</w:t>
      </w:r>
      <w:r w:rsidR="00A95D0F">
        <w:rPr>
          <w:rFonts w:ascii="宋体" w:hAnsi="宋体"/>
          <w:szCs w:val="21"/>
        </w:rPr>
        <w:t>章节的</w:t>
      </w:r>
      <w:r>
        <w:rPr>
          <w:rFonts w:ascii="宋体" w:hAnsi="宋体"/>
          <w:szCs w:val="21"/>
        </w:rPr>
        <w:t>内容</w:t>
      </w:r>
      <w:r w:rsidR="00A95D0F">
        <w:rPr>
          <w:rFonts w:ascii="宋体" w:hAnsi="宋体"/>
          <w:szCs w:val="21"/>
        </w:rPr>
        <w:t>和考核知识点</w:t>
      </w:r>
      <w:r>
        <w:rPr>
          <w:rFonts w:ascii="宋体" w:hAnsi="宋体"/>
          <w:szCs w:val="21"/>
        </w:rPr>
        <w:t>，并适当突出重点章节，体现本课程的基本内容。</w:t>
      </w:r>
    </w:p>
    <w:p w:rsidR="007B5777" w:rsidRDefault="0011304E">
      <w:pPr>
        <w:rPr>
          <w:rFonts w:ascii="宋体" w:hAnsi="宋体"/>
          <w:szCs w:val="21"/>
        </w:rPr>
      </w:pPr>
      <w:r>
        <w:rPr>
          <w:rFonts w:ascii="宋体" w:hAnsi="宋体"/>
          <w:szCs w:val="21"/>
        </w:rPr>
        <w:t xml:space="preserve">　　2.试卷对能力层次的要求</w:t>
      </w:r>
      <w:proofErr w:type="gramStart"/>
      <w:r>
        <w:rPr>
          <w:rFonts w:ascii="宋体" w:hAnsi="宋体"/>
          <w:szCs w:val="21"/>
        </w:rPr>
        <w:t>应结构</w:t>
      </w:r>
      <w:proofErr w:type="gramEnd"/>
      <w:r>
        <w:rPr>
          <w:rFonts w:ascii="宋体" w:hAnsi="宋体"/>
          <w:szCs w:val="21"/>
        </w:rPr>
        <w:t>合理。对不同能力层次要求的分数比例，一般为：识记</w:t>
      </w:r>
      <w:r>
        <w:rPr>
          <w:rFonts w:ascii="宋体" w:hAnsi="宋体" w:hint="eastAsia"/>
          <w:szCs w:val="21"/>
        </w:rPr>
        <w:t>25</w:t>
      </w:r>
      <w:r>
        <w:rPr>
          <w:rFonts w:ascii="宋体" w:hAnsi="宋体"/>
          <w:szCs w:val="21"/>
        </w:rPr>
        <w:t>％，</w:t>
      </w:r>
      <w:r w:rsidR="00E52D19">
        <w:rPr>
          <w:rFonts w:ascii="宋体" w:hAnsi="宋体" w:hint="eastAsia"/>
          <w:szCs w:val="21"/>
        </w:rPr>
        <w:t>理解</w:t>
      </w:r>
      <w:r>
        <w:rPr>
          <w:rFonts w:ascii="宋体" w:hAnsi="宋体" w:hint="eastAsia"/>
          <w:szCs w:val="21"/>
        </w:rPr>
        <w:t>45</w:t>
      </w:r>
      <w:r>
        <w:rPr>
          <w:rFonts w:ascii="宋体" w:hAnsi="宋体"/>
          <w:szCs w:val="21"/>
        </w:rPr>
        <w:t>％，</w:t>
      </w:r>
      <w:r w:rsidR="00E52D19">
        <w:rPr>
          <w:rFonts w:ascii="宋体" w:hAnsi="宋体" w:hint="eastAsia"/>
          <w:szCs w:val="21"/>
        </w:rPr>
        <w:t>掌握</w:t>
      </w:r>
      <w:r>
        <w:rPr>
          <w:rFonts w:ascii="宋体" w:hAnsi="宋体" w:hint="eastAsia"/>
          <w:szCs w:val="21"/>
        </w:rPr>
        <w:t>30</w:t>
      </w:r>
      <w:r>
        <w:rPr>
          <w:rFonts w:ascii="宋体" w:hAnsi="宋体"/>
          <w:szCs w:val="21"/>
        </w:rPr>
        <w:t>％。</w:t>
      </w:r>
    </w:p>
    <w:p w:rsidR="007B5777" w:rsidRDefault="0011304E">
      <w:pPr>
        <w:rPr>
          <w:rFonts w:ascii="宋体" w:hAnsi="宋体"/>
          <w:szCs w:val="21"/>
        </w:rPr>
      </w:pPr>
      <w:r>
        <w:rPr>
          <w:rFonts w:ascii="宋体" w:hAnsi="宋体"/>
          <w:szCs w:val="21"/>
        </w:rPr>
        <w:t xml:space="preserve">　　3.要合理安排试卷的难度结构。试题的难度分为易、较易、较难、难四等。每份试卷中，四种难易度试题的分数比例——般以2：3：3：2为宜。试题的难易度与能力层次不同，在各个能力层次中，都可有难易度不同的试题。</w:t>
      </w:r>
    </w:p>
    <w:p w:rsidR="007B5777" w:rsidRDefault="0011304E">
      <w:pPr>
        <w:rPr>
          <w:rFonts w:ascii="宋体" w:hAnsi="宋体"/>
          <w:szCs w:val="21"/>
        </w:rPr>
      </w:pPr>
      <w:r>
        <w:rPr>
          <w:rFonts w:ascii="宋体" w:hAnsi="宋体"/>
          <w:szCs w:val="21"/>
        </w:rPr>
        <w:t xml:space="preserve">　　4.本课程考试试卷的题型，一般有：名词解释、填空题、简答题</w:t>
      </w:r>
      <w:r w:rsidR="00E52D19">
        <w:rPr>
          <w:rFonts w:ascii="宋体" w:hAnsi="宋体" w:hint="eastAsia"/>
          <w:szCs w:val="21"/>
        </w:rPr>
        <w:t>和</w:t>
      </w:r>
      <w:r>
        <w:rPr>
          <w:rFonts w:ascii="宋体" w:hAnsi="宋体"/>
          <w:szCs w:val="21"/>
        </w:rPr>
        <w:t>论述题等，各种题型的具体样式可参见本大纲附录。</w:t>
      </w:r>
    </w:p>
    <w:p w:rsidR="007B5777" w:rsidRDefault="0011304E">
      <w:pPr>
        <w:ind w:firstLine="420"/>
        <w:rPr>
          <w:rFonts w:ascii="宋体" w:hAnsi="宋体"/>
          <w:szCs w:val="21"/>
        </w:rPr>
      </w:pPr>
      <w:r>
        <w:rPr>
          <w:rFonts w:ascii="宋体" w:hAnsi="宋体"/>
          <w:szCs w:val="21"/>
        </w:rPr>
        <w:t>5.本课程考试时间为1</w:t>
      </w:r>
      <w:r w:rsidR="00E52D19">
        <w:rPr>
          <w:rFonts w:ascii="宋体" w:hAnsi="宋体" w:hint="eastAsia"/>
          <w:szCs w:val="21"/>
        </w:rPr>
        <w:t>2</w:t>
      </w:r>
      <w:r>
        <w:rPr>
          <w:rFonts w:ascii="宋体" w:hAnsi="宋体"/>
          <w:szCs w:val="21"/>
        </w:rPr>
        <w:t>0分钟，试题量应以中等水平的自学应考者在规定时间</w:t>
      </w:r>
      <w:proofErr w:type="gramStart"/>
      <w:r>
        <w:rPr>
          <w:rFonts w:ascii="宋体" w:hAnsi="宋体"/>
          <w:szCs w:val="21"/>
        </w:rPr>
        <w:t>内答完全</w:t>
      </w:r>
      <w:proofErr w:type="gramEnd"/>
      <w:r>
        <w:rPr>
          <w:rFonts w:ascii="宋体" w:hAnsi="宋体"/>
          <w:szCs w:val="21"/>
        </w:rPr>
        <w:t>部试题为度。</w:t>
      </w:r>
    </w:p>
    <w:sectPr w:rsidR="007B5777" w:rsidSect="007B5777">
      <w:footerReference w:type="even" r:id="rId8"/>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1FC" w:rsidRDefault="00FF21FC">
      <w:r>
        <w:separator/>
      </w:r>
    </w:p>
  </w:endnote>
  <w:endnote w:type="continuationSeparator" w:id="0">
    <w:p w:rsidR="00FF21FC" w:rsidRDefault="00FF2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777" w:rsidRDefault="00F87CB7">
    <w:pPr>
      <w:pStyle w:val="a7"/>
      <w:framePr w:wrap="around" w:vAnchor="text" w:hAnchor="margin" w:xAlign="right" w:y="1"/>
      <w:rPr>
        <w:rStyle w:val="a3"/>
      </w:rPr>
    </w:pPr>
    <w:r>
      <w:fldChar w:fldCharType="begin"/>
    </w:r>
    <w:r w:rsidR="0011304E">
      <w:rPr>
        <w:rStyle w:val="a3"/>
      </w:rPr>
      <w:instrText xml:space="preserve">PAGE  </w:instrText>
    </w:r>
    <w:r>
      <w:fldChar w:fldCharType="end"/>
    </w:r>
  </w:p>
  <w:p w:rsidR="007B5777" w:rsidRDefault="007B577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777" w:rsidRDefault="00F87CB7">
    <w:pPr>
      <w:pStyle w:val="a7"/>
      <w:framePr w:wrap="around" w:vAnchor="text" w:hAnchor="margin" w:xAlign="right" w:y="1"/>
      <w:rPr>
        <w:rStyle w:val="a3"/>
      </w:rPr>
    </w:pPr>
    <w:r>
      <w:fldChar w:fldCharType="begin"/>
    </w:r>
    <w:r w:rsidR="0011304E">
      <w:rPr>
        <w:rStyle w:val="a3"/>
      </w:rPr>
      <w:instrText xml:space="preserve">PAGE  </w:instrText>
    </w:r>
    <w:r>
      <w:fldChar w:fldCharType="separate"/>
    </w:r>
    <w:r w:rsidR="001A4B38">
      <w:rPr>
        <w:rStyle w:val="a3"/>
        <w:noProof/>
      </w:rPr>
      <w:t>1</w:t>
    </w:r>
    <w:r>
      <w:fldChar w:fldCharType="end"/>
    </w:r>
  </w:p>
  <w:p w:rsidR="007B5777" w:rsidRDefault="007B5777">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1FC" w:rsidRDefault="00FF21FC">
      <w:r>
        <w:separator/>
      </w:r>
    </w:p>
  </w:footnote>
  <w:footnote w:type="continuationSeparator" w:id="0">
    <w:p w:rsidR="00FF21FC" w:rsidRDefault="00FF21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3A61CF"/>
    <w:multiLevelType w:val="singleLevel"/>
    <w:tmpl w:val="803A61CF"/>
    <w:lvl w:ilvl="0">
      <w:start w:val="1"/>
      <w:numFmt w:val="decimal"/>
      <w:suff w:val="space"/>
      <w:lvlText w:val="（%1）"/>
      <w:lvlJc w:val="left"/>
    </w:lvl>
  </w:abstractNum>
  <w:abstractNum w:abstractNumId="1">
    <w:nsid w:val="AA8FE2EF"/>
    <w:multiLevelType w:val="singleLevel"/>
    <w:tmpl w:val="AA8FE2EF"/>
    <w:lvl w:ilvl="0">
      <w:start w:val="1"/>
      <w:numFmt w:val="chineseCounting"/>
      <w:suff w:val="space"/>
      <w:lvlText w:val="（%1）"/>
      <w:lvlJc w:val="left"/>
      <w:rPr>
        <w:rFonts w:hint="eastAsia"/>
      </w:rPr>
    </w:lvl>
  </w:abstractNum>
  <w:abstractNum w:abstractNumId="2">
    <w:nsid w:val="B31ED32C"/>
    <w:multiLevelType w:val="singleLevel"/>
    <w:tmpl w:val="B31ED32C"/>
    <w:lvl w:ilvl="0">
      <w:start w:val="1"/>
      <w:numFmt w:val="decimal"/>
      <w:suff w:val="space"/>
      <w:lvlText w:val="（%1）"/>
      <w:lvlJc w:val="left"/>
    </w:lvl>
  </w:abstractNum>
  <w:abstractNum w:abstractNumId="3">
    <w:nsid w:val="F32F1380"/>
    <w:multiLevelType w:val="singleLevel"/>
    <w:tmpl w:val="F32F1380"/>
    <w:lvl w:ilvl="0">
      <w:start w:val="2"/>
      <w:numFmt w:val="chineseCounting"/>
      <w:suff w:val="space"/>
      <w:lvlText w:val="第%1章"/>
      <w:lvlJc w:val="left"/>
      <w:rPr>
        <w:rFonts w:hint="eastAsia"/>
      </w:rPr>
    </w:lvl>
  </w:abstractNum>
  <w:abstractNum w:abstractNumId="4">
    <w:nsid w:val="26DBB36E"/>
    <w:multiLevelType w:val="singleLevel"/>
    <w:tmpl w:val="26DBB36E"/>
    <w:lvl w:ilvl="0">
      <w:start w:val="2"/>
      <w:numFmt w:val="chineseCounting"/>
      <w:suff w:val="nothing"/>
      <w:lvlText w:val="（%1）"/>
      <w:lvlJc w:val="left"/>
      <w:rPr>
        <w:rFonts w:hint="eastAsia"/>
      </w:rPr>
    </w:lvl>
  </w:abstractNum>
  <w:abstractNum w:abstractNumId="5">
    <w:nsid w:val="3602C0A3"/>
    <w:multiLevelType w:val="singleLevel"/>
    <w:tmpl w:val="3602C0A3"/>
    <w:lvl w:ilvl="0">
      <w:start w:val="5"/>
      <w:numFmt w:val="chineseCounting"/>
      <w:suff w:val="nothing"/>
      <w:lvlText w:val="（%1）"/>
      <w:lvlJc w:val="left"/>
      <w:rPr>
        <w:rFonts w:hint="eastAsia"/>
      </w:rPr>
    </w:lvl>
  </w:abstractNum>
  <w:abstractNum w:abstractNumId="6">
    <w:nsid w:val="510E5D04"/>
    <w:multiLevelType w:val="singleLevel"/>
    <w:tmpl w:val="510E5D04"/>
    <w:lvl w:ilvl="0">
      <w:start w:val="1"/>
      <w:numFmt w:val="decimal"/>
      <w:suff w:val="space"/>
      <w:lvlText w:val="（%1）"/>
      <w:lvlJc w:val="left"/>
    </w:lvl>
  </w:abstractNum>
  <w:num w:numId="1">
    <w:abstractNumId w:val="3"/>
  </w:num>
  <w:num w:numId="2">
    <w:abstractNumId w:val="4"/>
  </w:num>
  <w:num w:numId="3">
    <w:abstractNumId w:val="5"/>
  </w:num>
  <w:num w:numId="4">
    <w:abstractNumId w:val="1"/>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06FE8"/>
    <w:rsid w:val="00010282"/>
    <w:rsid w:val="000128C7"/>
    <w:rsid w:val="000221F4"/>
    <w:rsid w:val="00043F27"/>
    <w:rsid w:val="0006298E"/>
    <w:rsid w:val="00067516"/>
    <w:rsid w:val="00081A5D"/>
    <w:rsid w:val="000A2689"/>
    <w:rsid w:val="000D7248"/>
    <w:rsid w:val="00107391"/>
    <w:rsid w:val="0011304E"/>
    <w:rsid w:val="0013206A"/>
    <w:rsid w:val="00133AAC"/>
    <w:rsid w:val="00166BFB"/>
    <w:rsid w:val="0017695D"/>
    <w:rsid w:val="001878C4"/>
    <w:rsid w:val="001949F6"/>
    <w:rsid w:val="00196999"/>
    <w:rsid w:val="001A0572"/>
    <w:rsid w:val="001A09F1"/>
    <w:rsid w:val="001A4B38"/>
    <w:rsid w:val="001A4E6A"/>
    <w:rsid w:val="001A562A"/>
    <w:rsid w:val="001B5BCB"/>
    <w:rsid w:val="001C424D"/>
    <w:rsid w:val="001D1268"/>
    <w:rsid w:val="001E6514"/>
    <w:rsid w:val="00205931"/>
    <w:rsid w:val="0022394F"/>
    <w:rsid w:val="002650A0"/>
    <w:rsid w:val="00282B99"/>
    <w:rsid w:val="00290BFF"/>
    <w:rsid w:val="002B5914"/>
    <w:rsid w:val="002B67D4"/>
    <w:rsid w:val="002D4F93"/>
    <w:rsid w:val="002E1768"/>
    <w:rsid w:val="003144B2"/>
    <w:rsid w:val="00330A81"/>
    <w:rsid w:val="0034209C"/>
    <w:rsid w:val="003421FC"/>
    <w:rsid w:val="00356E24"/>
    <w:rsid w:val="00376E6D"/>
    <w:rsid w:val="00381F14"/>
    <w:rsid w:val="003875DB"/>
    <w:rsid w:val="003D4C17"/>
    <w:rsid w:val="003E23D8"/>
    <w:rsid w:val="003E74B5"/>
    <w:rsid w:val="0041208C"/>
    <w:rsid w:val="00420E28"/>
    <w:rsid w:val="00432CC1"/>
    <w:rsid w:val="00432F0B"/>
    <w:rsid w:val="004415F9"/>
    <w:rsid w:val="0048077B"/>
    <w:rsid w:val="004B16BD"/>
    <w:rsid w:val="004C42F2"/>
    <w:rsid w:val="004E4665"/>
    <w:rsid w:val="004E48CC"/>
    <w:rsid w:val="004F4719"/>
    <w:rsid w:val="004F5B5E"/>
    <w:rsid w:val="00535039"/>
    <w:rsid w:val="00566DF3"/>
    <w:rsid w:val="00593042"/>
    <w:rsid w:val="005B3D84"/>
    <w:rsid w:val="005B740F"/>
    <w:rsid w:val="00636576"/>
    <w:rsid w:val="0064278C"/>
    <w:rsid w:val="00644BE2"/>
    <w:rsid w:val="00662602"/>
    <w:rsid w:val="00685E3D"/>
    <w:rsid w:val="00694D9E"/>
    <w:rsid w:val="006962AF"/>
    <w:rsid w:val="006A196F"/>
    <w:rsid w:val="006A547F"/>
    <w:rsid w:val="006A697C"/>
    <w:rsid w:val="006C6C5B"/>
    <w:rsid w:val="006D7BB7"/>
    <w:rsid w:val="00701664"/>
    <w:rsid w:val="00731C63"/>
    <w:rsid w:val="00732D95"/>
    <w:rsid w:val="00736EDA"/>
    <w:rsid w:val="007501E0"/>
    <w:rsid w:val="00753477"/>
    <w:rsid w:val="00761D11"/>
    <w:rsid w:val="00780313"/>
    <w:rsid w:val="00785630"/>
    <w:rsid w:val="0079369A"/>
    <w:rsid w:val="007B5777"/>
    <w:rsid w:val="008250BF"/>
    <w:rsid w:val="00825E27"/>
    <w:rsid w:val="00830132"/>
    <w:rsid w:val="008424F3"/>
    <w:rsid w:val="00845E38"/>
    <w:rsid w:val="00846BDC"/>
    <w:rsid w:val="008614F2"/>
    <w:rsid w:val="00864EA0"/>
    <w:rsid w:val="00866D58"/>
    <w:rsid w:val="00886C3E"/>
    <w:rsid w:val="00891D32"/>
    <w:rsid w:val="008974ED"/>
    <w:rsid w:val="008A0D48"/>
    <w:rsid w:val="008C6F20"/>
    <w:rsid w:val="008D1725"/>
    <w:rsid w:val="008F2F44"/>
    <w:rsid w:val="00917772"/>
    <w:rsid w:val="009208F9"/>
    <w:rsid w:val="00922479"/>
    <w:rsid w:val="0092390E"/>
    <w:rsid w:val="009363C8"/>
    <w:rsid w:val="00950622"/>
    <w:rsid w:val="0095163A"/>
    <w:rsid w:val="00965FD0"/>
    <w:rsid w:val="009870BB"/>
    <w:rsid w:val="00992F61"/>
    <w:rsid w:val="009959C1"/>
    <w:rsid w:val="00996EF1"/>
    <w:rsid w:val="009B681C"/>
    <w:rsid w:val="009D16BA"/>
    <w:rsid w:val="009D6F4A"/>
    <w:rsid w:val="009E3DE5"/>
    <w:rsid w:val="009F1EBD"/>
    <w:rsid w:val="00A03105"/>
    <w:rsid w:val="00A03425"/>
    <w:rsid w:val="00A64678"/>
    <w:rsid w:val="00A77203"/>
    <w:rsid w:val="00A84B65"/>
    <w:rsid w:val="00A95D0F"/>
    <w:rsid w:val="00AB2E5F"/>
    <w:rsid w:val="00AC2155"/>
    <w:rsid w:val="00AC5AC3"/>
    <w:rsid w:val="00AD311C"/>
    <w:rsid w:val="00AE6B29"/>
    <w:rsid w:val="00B07600"/>
    <w:rsid w:val="00B51C8B"/>
    <w:rsid w:val="00B710E1"/>
    <w:rsid w:val="00B852A0"/>
    <w:rsid w:val="00B8746A"/>
    <w:rsid w:val="00B91448"/>
    <w:rsid w:val="00BB16EB"/>
    <w:rsid w:val="00BD2D0C"/>
    <w:rsid w:val="00BF2840"/>
    <w:rsid w:val="00C01C6E"/>
    <w:rsid w:val="00C3361F"/>
    <w:rsid w:val="00C46D9E"/>
    <w:rsid w:val="00C72AE7"/>
    <w:rsid w:val="00C7302C"/>
    <w:rsid w:val="00C80C1F"/>
    <w:rsid w:val="00C83866"/>
    <w:rsid w:val="00C903E8"/>
    <w:rsid w:val="00CA552D"/>
    <w:rsid w:val="00CB2B10"/>
    <w:rsid w:val="00CC2977"/>
    <w:rsid w:val="00CC467C"/>
    <w:rsid w:val="00CC512A"/>
    <w:rsid w:val="00D178A8"/>
    <w:rsid w:val="00D81806"/>
    <w:rsid w:val="00DA3D89"/>
    <w:rsid w:val="00DA65C2"/>
    <w:rsid w:val="00DC4A56"/>
    <w:rsid w:val="00DC6419"/>
    <w:rsid w:val="00E0299B"/>
    <w:rsid w:val="00E06FE8"/>
    <w:rsid w:val="00E243DE"/>
    <w:rsid w:val="00E52D19"/>
    <w:rsid w:val="00E552C8"/>
    <w:rsid w:val="00E60225"/>
    <w:rsid w:val="00EA33CF"/>
    <w:rsid w:val="00EA4785"/>
    <w:rsid w:val="00EA7388"/>
    <w:rsid w:val="00EB24B7"/>
    <w:rsid w:val="00EC7FE7"/>
    <w:rsid w:val="00EE3EA6"/>
    <w:rsid w:val="00EF143E"/>
    <w:rsid w:val="00F10C42"/>
    <w:rsid w:val="00F3398E"/>
    <w:rsid w:val="00F3543E"/>
    <w:rsid w:val="00F449DE"/>
    <w:rsid w:val="00F6614C"/>
    <w:rsid w:val="00F74D0C"/>
    <w:rsid w:val="00F869AD"/>
    <w:rsid w:val="00F87CB7"/>
    <w:rsid w:val="00F92818"/>
    <w:rsid w:val="00FB5B76"/>
    <w:rsid w:val="00FB71E4"/>
    <w:rsid w:val="00FC0174"/>
    <w:rsid w:val="00FE3D8C"/>
    <w:rsid w:val="00FE6F55"/>
    <w:rsid w:val="00FF21FC"/>
    <w:rsid w:val="00FF35F8"/>
    <w:rsid w:val="0A834E9C"/>
    <w:rsid w:val="174576A6"/>
    <w:rsid w:val="35DE1783"/>
    <w:rsid w:val="3D8B2702"/>
    <w:rsid w:val="41952D94"/>
    <w:rsid w:val="48891B04"/>
    <w:rsid w:val="48BF0B72"/>
    <w:rsid w:val="53D232DE"/>
    <w:rsid w:val="5DC724B3"/>
    <w:rsid w:val="68EB4259"/>
    <w:rsid w:val="6BB82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B5777"/>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51">
    <w:name w:val="style51"/>
    <w:basedOn w:val="a0"/>
    <w:rsid w:val="007B5777"/>
    <w:rPr>
      <w:sz w:val="20"/>
      <w:szCs w:val="20"/>
    </w:rPr>
  </w:style>
  <w:style w:type="character" w:styleId="a3">
    <w:name w:val="page number"/>
    <w:basedOn w:val="a0"/>
    <w:rsid w:val="007B5777"/>
  </w:style>
  <w:style w:type="character" w:styleId="a4">
    <w:name w:val="Strong"/>
    <w:basedOn w:val="a0"/>
    <w:qFormat/>
    <w:rsid w:val="007B5777"/>
    <w:rPr>
      <w:b/>
      <w:bCs/>
    </w:rPr>
  </w:style>
  <w:style w:type="paragraph" w:styleId="a5">
    <w:name w:val="Document Map"/>
    <w:basedOn w:val="a"/>
    <w:semiHidden/>
    <w:rsid w:val="007B5777"/>
    <w:pPr>
      <w:shd w:val="clear" w:color="auto" w:fill="000080"/>
    </w:pPr>
  </w:style>
  <w:style w:type="paragraph" w:styleId="a6">
    <w:name w:val="Normal (Web)"/>
    <w:basedOn w:val="a"/>
    <w:rsid w:val="007B5777"/>
    <w:pPr>
      <w:widowControl/>
      <w:spacing w:before="120" w:after="100" w:afterAutospacing="1"/>
      <w:jc w:val="left"/>
    </w:pPr>
    <w:rPr>
      <w:rFonts w:ascii="宋体" w:hAnsi="宋体" w:cs="宋体"/>
      <w:kern w:val="0"/>
      <w:sz w:val="24"/>
    </w:rPr>
  </w:style>
  <w:style w:type="paragraph" w:styleId="a7">
    <w:name w:val="footer"/>
    <w:basedOn w:val="a"/>
    <w:rsid w:val="007B5777"/>
    <w:pPr>
      <w:tabs>
        <w:tab w:val="center" w:pos="4153"/>
        <w:tab w:val="right" w:pos="8306"/>
      </w:tabs>
      <w:snapToGrid w:val="0"/>
      <w:jc w:val="left"/>
    </w:pPr>
    <w:rPr>
      <w:sz w:val="18"/>
      <w:szCs w:val="18"/>
    </w:rPr>
  </w:style>
  <w:style w:type="paragraph" w:styleId="a8">
    <w:name w:val="header"/>
    <w:basedOn w:val="a"/>
    <w:link w:val="Char"/>
    <w:rsid w:val="001D12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rsid w:val="001D1268"/>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64815">
      <w:bodyDiv w:val="1"/>
      <w:marLeft w:val="0"/>
      <w:marRight w:val="0"/>
      <w:marTop w:val="0"/>
      <w:marBottom w:val="0"/>
      <w:divBdr>
        <w:top w:val="none" w:sz="0" w:space="0" w:color="auto"/>
        <w:left w:val="none" w:sz="0" w:space="0" w:color="auto"/>
        <w:bottom w:val="none" w:sz="0" w:space="0" w:color="auto"/>
        <w:right w:val="none" w:sz="0" w:space="0" w:color="auto"/>
      </w:divBdr>
    </w:div>
    <w:div w:id="302933481">
      <w:bodyDiv w:val="1"/>
      <w:marLeft w:val="0"/>
      <w:marRight w:val="0"/>
      <w:marTop w:val="0"/>
      <w:marBottom w:val="0"/>
      <w:divBdr>
        <w:top w:val="none" w:sz="0" w:space="0" w:color="auto"/>
        <w:left w:val="none" w:sz="0" w:space="0" w:color="auto"/>
        <w:bottom w:val="none" w:sz="0" w:space="0" w:color="auto"/>
        <w:right w:val="none" w:sz="0" w:space="0" w:color="auto"/>
      </w:divBdr>
    </w:div>
    <w:div w:id="1199515399">
      <w:bodyDiv w:val="1"/>
      <w:marLeft w:val="0"/>
      <w:marRight w:val="0"/>
      <w:marTop w:val="0"/>
      <w:marBottom w:val="0"/>
      <w:divBdr>
        <w:top w:val="none" w:sz="0" w:space="0" w:color="auto"/>
        <w:left w:val="none" w:sz="0" w:space="0" w:color="auto"/>
        <w:bottom w:val="none" w:sz="0" w:space="0" w:color="auto"/>
        <w:right w:val="none" w:sz="0" w:space="0" w:color="auto"/>
      </w:divBdr>
    </w:div>
    <w:div w:id="1643075886">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7</Pages>
  <Words>802</Words>
  <Characters>4573</Characters>
  <Application>Microsoft Office Word</Application>
  <DocSecurity>0</DocSecurity>
  <Lines>38</Lines>
  <Paragraphs>10</Paragraphs>
  <ScaleCrop>false</ScaleCrop>
  <Company>微软中国</Company>
  <LinksUpToDate>false</LinksUpToDate>
  <CharactersWithSpaces>5365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河北省07年下半年园林树木学自学考试大纲</dc:title>
  <dc:creator>微软用户</dc:creator>
  <cp:lastModifiedBy>wangzj</cp:lastModifiedBy>
  <cp:revision>17</cp:revision>
  <dcterms:created xsi:type="dcterms:W3CDTF">2021-09-05T02:50:00Z</dcterms:created>
  <dcterms:modified xsi:type="dcterms:W3CDTF">2021-11-03T07:13:00Z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