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微软雅黑" w:hAnsi="微软雅黑" w:eastAsia="微软雅黑" w:cs="微软雅黑"/>
          <w:b/>
          <w:bCs/>
          <w:sz w:val="32"/>
          <w:szCs w:val="40"/>
          <w:lang w:val="en-US" w:eastAsia="zh-CN"/>
        </w:rPr>
      </w:pPr>
    </w:p>
    <w:p>
      <w:pPr>
        <w:jc w:val="center"/>
        <w:rPr>
          <w:rFonts w:hint="eastAsia" w:ascii="微软雅黑" w:hAnsi="微软雅黑" w:eastAsia="微软雅黑" w:cs="微软雅黑"/>
          <w:b/>
          <w:bCs/>
          <w:sz w:val="32"/>
          <w:szCs w:val="40"/>
          <w:lang w:val="en-US" w:eastAsia="zh-CN"/>
        </w:rPr>
      </w:pPr>
    </w:p>
    <w:p>
      <w:pPr>
        <w:jc w:val="center"/>
        <w:rPr>
          <w:rFonts w:hint="eastAsia" w:ascii="微软雅黑" w:hAnsi="微软雅黑" w:eastAsia="微软雅黑" w:cs="微软雅黑"/>
          <w:b/>
          <w:bCs/>
          <w:sz w:val="32"/>
          <w:szCs w:val="40"/>
          <w:lang w:val="en-US" w:eastAsia="zh-CN"/>
        </w:rPr>
      </w:pPr>
    </w:p>
    <w:p>
      <w:pPr>
        <w:jc w:val="center"/>
        <w:rPr>
          <w:rFonts w:hint="eastAsia" w:ascii="微软雅黑" w:hAnsi="微软雅黑" w:eastAsia="微软雅黑" w:cs="微软雅黑"/>
          <w:b/>
          <w:bCs/>
          <w:sz w:val="32"/>
          <w:szCs w:val="40"/>
          <w:lang w:val="en-US" w:eastAsia="zh-CN"/>
        </w:rPr>
      </w:pPr>
    </w:p>
    <w:p>
      <w:pPr>
        <w:jc w:val="center"/>
        <w:rPr>
          <w:rFonts w:hint="eastAsia" w:ascii="微软雅黑" w:hAnsi="微软雅黑" w:eastAsia="微软雅黑" w:cs="微软雅黑"/>
          <w:b/>
          <w:bCs/>
          <w:sz w:val="32"/>
          <w:szCs w:val="40"/>
          <w:lang w:val="en-US" w:eastAsia="zh-CN"/>
        </w:rPr>
      </w:pPr>
      <w:bookmarkStart w:id="0" w:name="_GoBack"/>
      <w:bookmarkEnd w:id="0"/>
    </w:p>
    <w:p>
      <w:pPr>
        <w:jc w:val="center"/>
        <w:rPr>
          <w:rFonts w:hint="eastAsia" w:ascii="微软雅黑" w:hAnsi="微软雅黑" w:eastAsia="微软雅黑" w:cs="微软雅黑"/>
          <w:b/>
          <w:bCs/>
          <w:sz w:val="32"/>
          <w:szCs w:val="40"/>
        </w:rPr>
      </w:pPr>
      <w:r>
        <w:rPr>
          <w:rFonts w:hint="eastAsia" w:ascii="微软雅黑" w:hAnsi="微软雅黑" w:eastAsia="微软雅黑" w:cs="微软雅黑"/>
          <w:b/>
          <w:bCs/>
          <w:sz w:val="32"/>
          <w:szCs w:val="40"/>
          <w:lang w:val="en-US" w:eastAsia="zh-CN"/>
        </w:rPr>
        <w:t>上海市高等教育自学考试</w:t>
      </w:r>
    </w:p>
    <w:p>
      <w:pPr>
        <w:jc w:val="center"/>
        <w:rPr>
          <w:rFonts w:hint="eastAsia" w:ascii="微软雅黑" w:hAnsi="微软雅黑" w:eastAsia="微软雅黑" w:cs="微软雅黑"/>
          <w:b/>
          <w:bCs/>
          <w:sz w:val="32"/>
          <w:szCs w:val="40"/>
        </w:rPr>
      </w:pPr>
      <w:r>
        <w:rPr>
          <w:rFonts w:hint="eastAsia" w:ascii="微软雅黑" w:hAnsi="微软雅黑" w:eastAsia="微软雅黑" w:cs="微软雅黑"/>
          <w:b/>
          <w:bCs/>
          <w:sz w:val="32"/>
          <w:szCs w:val="40"/>
          <w:lang w:val="en-US" w:eastAsia="zh-CN"/>
        </w:rPr>
        <w:t>连锁经营管理专业（专科）（</w:t>
      </w:r>
      <w:r>
        <w:rPr>
          <w:rFonts w:hint="eastAsia" w:ascii="微软雅黑" w:hAnsi="微软雅黑" w:eastAsia="微软雅黑" w:cs="微软雅黑"/>
          <w:b/>
          <w:bCs/>
          <w:sz w:val="32"/>
          <w:szCs w:val="40"/>
          <w:lang w:val="en-US" w:eastAsia="zh-CN"/>
        </w:rPr>
        <w:t>630604</w:t>
      </w:r>
      <w:r>
        <w:rPr>
          <w:rFonts w:hint="eastAsia" w:ascii="微软雅黑" w:hAnsi="微软雅黑" w:eastAsia="微软雅黑" w:cs="微软雅黑"/>
          <w:b/>
          <w:bCs/>
          <w:sz w:val="32"/>
          <w:szCs w:val="40"/>
          <w:lang w:val="en-US" w:eastAsia="zh-CN"/>
        </w:rPr>
        <w:t>）</w:t>
      </w:r>
    </w:p>
    <w:p>
      <w:pPr>
        <w:jc w:val="center"/>
        <w:rPr>
          <w:rFonts w:hint="eastAsia" w:ascii="微软雅黑" w:hAnsi="微软雅黑" w:eastAsia="微软雅黑" w:cs="微软雅黑"/>
          <w:b/>
          <w:bCs/>
          <w:sz w:val="32"/>
          <w:szCs w:val="40"/>
        </w:rPr>
      </w:pPr>
      <w:r>
        <w:rPr>
          <w:rFonts w:hint="eastAsia" w:ascii="微软雅黑" w:hAnsi="微软雅黑" w:eastAsia="微软雅黑" w:cs="微软雅黑"/>
          <w:b/>
          <w:bCs/>
          <w:sz w:val="32"/>
          <w:szCs w:val="40"/>
          <w:lang w:val="en-US" w:eastAsia="zh-CN"/>
        </w:rPr>
        <w:t>连锁企业信息系统管理（</w:t>
      </w:r>
      <w:r>
        <w:rPr>
          <w:rFonts w:hint="eastAsia" w:ascii="微软雅黑" w:hAnsi="微软雅黑" w:eastAsia="微软雅黑" w:cs="微软雅黑"/>
          <w:b/>
          <w:bCs/>
          <w:sz w:val="32"/>
          <w:szCs w:val="40"/>
          <w:lang w:val="en-US" w:eastAsia="zh-CN"/>
        </w:rPr>
        <w:t>07988</w:t>
      </w:r>
      <w:r>
        <w:rPr>
          <w:rFonts w:hint="eastAsia" w:ascii="微软雅黑" w:hAnsi="微软雅黑" w:eastAsia="微软雅黑" w:cs="微软雅黑"/>
          <w:b/>
          <w:bCs/>
          <w:sz w:val="32"/>
          <w:szCs w:val="40"/>
          <w:lang w:val="en-US" w:eastAsia="zh-CN"/>
        </w:rPr>
        <w:t>）</w:t>
      </w:r>
    </w:p>
    <w:p>
      <w:pPr>
        <w:jc w:val="center"/>
        <w:rPr>
          <w:rFonts w:hint="eastAsia" w:ascii="微软雅黑" w:hAnsi="微软雅黑" w:eastAsia="微软雅黑" w:cs="微软雅黑"/>
          <w:b/>
          <w:bCs/>
          <w:sz w:val="32"/>
          <w:szCs w:val="40"/>
        </w:rPr>
      </w:pPr>
      <w:r>
        <w:rPr>
          <w:rFonts w:hint="eastAsia" w:ascii="微软雅黑" w:hAnsi="微软雅黑" w:eastAsia="微软雅黑" w:cs="微软雅黑"/>
          <w:b/>
          <w:bCs/>
          <w:sz w:val="32"/>
          <w:szCs w:val="40"/>
          <w:lang w:val="en-US" w:eastAsia="zh-CN"/>
        </w:rPr>
        <w:t>自学考试大纲</w:t>
      </w:r>
    </w:p>
    <w:p>
      <w:pPr>
        <w:jc w:val="center"/>
        <w:rPr>
          <w:rFonts w:hint="eastAsia" w:ascii="微软雅黑" w:hAnsi="微软雅黑" w:eastAsia="微软雅黑" w:cs="微软雅黑"/>
          <w:b/>
          <w:bCs/>
          <w:sz w:val="32"/>
          <w:szCs w:val="40"/>
        </w:rPr>
      </w:pPr>
    </w:p>
    <w:p>
      <w:pPr>
        <w:jc w:val="center"/>
        <w:rPr>
          <w:rFonts w:hint="eastAsia" w:ascii="微软雅黑" w:hAnsi="微软雅黑" w:eastAsia="微软雅黑" w:cs="微软雅黑"/>
          <w:b/>
          <w:bCs/>
          <w:sz w:val="32"/>
          <w:szCs w:val="40"/>
        </w:rPr>
      </w:pPr>
    </w:p>
    <w:p>
      <w:pPr>
        <w:jc w:val="center"/>
        <w:rPr>
          <w:rFonts w:hint="eastAsia" w:ascii="微软雅黑" w:hAnsi="微软雅黑" w:eastAsia="微软雅黑" w:cs="微软雅黑"/>
          <w:b/>
          <w:bCs/>
          <w:sz w:val="32"/>
          <w:szCs w:val="40"/>
        </w:rPr>
      </w:pPr>
    </w:p>
    <w:p>
      <w:pPr>
        <w:jc w:val="center"/>
        <w:rPr>
          <w:rFonts w:hint="eastAsia" w:ascii="微软雅黑" w:hAnsi="微软雅黑" w:eastAsia="微软雅黑" w:cs="微软雅黑"/>
          <w:b/>
          <w:bCs/>
          <w:sz w:val="32"/>
          <w:szCs w:val="40"/>
        </w:rPr>
      </w:pPr>
    </w:p>
    <w:p>
      <w:pPr>
        <w:jc w:val="center"/>
        <w:rPr>
          <w:rFonts w:hint="eastAsia" w:ascii="微软雅黑" w:hAnsi="微软雅黑" w:eastAsia="微软雅黑" w:cs="微软雅黑"/>
          <w:b/>
          <w:bCs/>
          <w:sz w:val="32"/>
          <w:szCs w:val="40"/>
        </w:rPr>
      </w:pPr>
    </w:p>
    <w:p>
      <w:pPr>
        <w:jc w:val="center"/>
        <w:rPr>
          <w:rFonts w:hint="eastAsia" w:ascii="微软雅黑" w:hAnsi="微软雅黑" w:eastAsia="微软雅黑" w:cs="微软雅黑"/>
          <w:b/>
          <w:bCs/>
          <w:sz w:val="32"/>
          <w:szCs w:val="40"/>
        </w:rPr>
      </w:pPr>
      <w:r>
        <w:rPr>
          <w:rFonts w:hint="eastAsia" w:ascii="微软雅黑" w:hAnsi="微软雅黑" w:eastAsia="微软雅黑" w:cs="微软雅黑"/>
          <w:b/>
          <w:bCs/>
          <w:sz w:val="32"/>
          <w:szCs w:val="40"/>
          <w:lang w:val="en-US" w:eastAsia="zh-CN"/>
        </w:rPr>
        <w:t>上海商学院自学考试办公室编</w:t>
      </w:r>
    </w:p>
    <w:p>
      <w:pPr>
        <w:jc w:val="center"/>
        <w:rPr>
          <w:rFonts w:hint="eastAsia" w:ascii="微软雅黑" w:hAnsi="微软雅黑" w:eastAsia="微软雅黑" w:cs="微软雅黑"/>
          <w:b/>
          <w:bCs/>
          <w:sz w:val="32"/>
          <w:szCs w:val="40"/>
        </w:rPr>
      </w:pPr>
      <w:r>
        <w:rPr>
          <w:rFonts w:hint="eastAsia" w:ascii="微软雅黑" w:hAnsi="微软雅黑" w:eastAsia="微软雅黑" w:cs="微软雅黑"/>
          <w:b/>
          <w:bCs/>
          <w:sz w:val="32"/>
          <w:szCs w:val="40"/>
          <w:lang w:val="en-US" w:eastAsia="zh-CN"/>
        </w:rPr>
        <w:t>上海市高等教育自学考试委员会组编</w:t>
      </w:r>
    </w:p>
    <w:p>
      <w:pPr>
        <w:jc w:val="center"/>
        <w:rPr>
          <w:rFonts w:hint="eastAsia" w:ascii="微软雅黑" w:hAnsi="微软雅黑" w:eastAsia="微软雅黑" w:cs="微软雅黑"/>
          <w:b/>
          <w:bCs/>
          <w:sz w:val="32"/>
          <w:szCs w:val="40"/>
        </w:rPr>
      </w:pPr>
      <w:r>
        <w:rPr>
          <w:rFonts w:hint="eastAsia" w:ascii="微软雅黑" w:hAnsi="微软雅黑" w:eastAsia="微软雅黑" w:cs="微软雅黑"/>
          <w:b/>
          <w:bCs/>
          <w:sz w:val="32"/>
          <w:szCs w:val="40"/>
          <w:lang w:val="en-US" w:eastAsia="zh-CN"/>
        </w:rPr>
        <w:t>2019</w:t>
      </w:r>
      <w:r>
        <w:rPr>
          <w:rFonts w:hint="eastAsia" w:ascii="微软雅黑" w:hAnsi="微软雅黑" w:eastAsia="微软雅黑" w:cs="微软雅黑"/>
          <w:b/>
          <w:bCs/>
          <w:sz w:val="32"/>
          <w:szCs w:val="40"/>
          <w:lang w:val="en-US" w:eastAsia="zh-CN"/>
        </w:rPr>
        <w:t>年版</w:t>
      </w:r>
    </w:p>
    <w:p>
      <w:pPr>
        <w:rPr/>
      </w:pPr>
      <w:r>
        <w:rPr>
          <w:lang w:val="en-US" w:eastAsia="zh-CN"/>
        </w:rPr>
        <w:t> </w:t>
      </w:r>
    </w:p>
    <w:p>
      <w:pPr>
        <w:rPr/>
      </w:pPr>
      <w:r>
        <w:rPr>
          <w:rFonts w:hint="eastAsia"/>
          <w:lang w:val="en-US" w:eastAsia="zh-CN"/>
        </w:rPr>
        <w:t> </w:t>
      </w:r>
    </w:p>
    <w:p>
      <w:pPr>
        <w:rPr/>
      </w:pPr>
      <w:r>
        <w:rPr>
          <w:rFonts w:hint="eastAsia"/>
          <w:lang w:val="en-US"/>
        </w:rPr>
        <w:br w:type="page"/>
      </w:r>
      <w:r>
        <w:rPr>
          <w:rFonts w:hint="eastAsia"/>
          <w:lang w:val="en-US" w:eastAsia="zh-CN"/>
        </w:rPr>
        <w:t>Ⅰ、课程性质及其设置的目的和要求</w:t>
      </w:r>
    </w:p>
    <w:p>
      <w:pPr>
        <w:rPr/>
      </w:pPr>
      <w:r>
        <w:rPr>
          <w:rFonts w:hint="eastAsia"/>
          <w:lang w:val="en-US"/>
        </w:rPr>
        <w:t>一、</w:t>
      </w:r>
      <w:r>
        <w:rPr>
          <w:lang w:val="en-US"/>
        </w:rPr>
        <w:t xml:space="preserve">   </w:t>
      </w:r>
      <w:r>
        <w:rPr>
          <w:rFonts w:hint="eastAsia"/>
        </w:rPr>
        <w:t>本课程的性质与设置的目的</w:t>
      </w:r>
    </w:p>
    <w:p>
      <w:pPr>
        <w:rPr/>
      </w:pPr>
      <w:r>
        <w:rPr>
          <w:rFonts w:hint="eastAsia"/>
          <w:lang w:val="en-US" w:eastAsia="zh-CN"/>
        </w:rPr>
        <w:t>“连锁企业信息系统管理”是为培养和检验自学应考者运用连锁门店营运与管理技术知识和能力而设置的一门专业课程。设置本课程的目的，是为了使具备高中以上文化程度的自学应考者，掌握连锁企业门店管理的基本理论和营运管理工具，连锁店供应链管理和采购控制，对门店营运的督导，门店营运管理，并能够运用这些原理和技术分析和解决实际问题，增强开拓创新意识和能力。</w:t>
      </w:r>
    </w:p>
    <w:p>
      <w:pPr>
        <w:rPr/>
      </w:pPr>
      <w:r>
        <w:rPr>
          <w:rFonts w:hint="eastAsia"/>
          <w:lang w:val="en-US" w:eastAsia="zh-CN"/>
        </w:rPr>
        <w:t> </w:t>
      </w:r>
    </w:p>
    <w:p>
      <w:pPr>
        <w:rPr/>
      </w:pPr>
      <w:r>
        <w:rPr>
          <w:rFonts w:hint="eastAsia"/>
          <w:lang w:val="en-US"/>
        </w:rPr>
        <w:t>二、</w:t>
      </w:r>
      <w:r>
        <w:rPr>
          <w:rFonts w:hint="default"/>
          <w:lang w:val="en-US"/>
        </w:rPr>
        <w:t xml:space="preserve">   </w:t>
      </w:r>
      <w:r>
        <w:rPr>
          <w:rFonts w:hint="eastAsia"/>
        </w:rPr>
        <w:t>本课程的基本要求</w:t>
      </w:r>
    </w:p>
    <w:p>
      <w:pPr>
        <w:rPr/>
      </w:pPr>
      <w:r>
        <w:rPr>
          <w:rFonts w:hint="eastAsia"/>
          <w:lang w:val="en-US" w:eastAsia="zh-CN"/>
        </w:rPr>
        <w:t>本课程的基本要求是：掌握连锁店营运管理的基本理论和管理工具，连锁店筹划，连锁店供应链管理与控制技术，营运督导，门店里营运管理的基础、服务管理、进货与存货管理、营销管理、防损措施管理、安全保障，门店绩效管理与数据分析，并能够运用这些理论解决企业中出现的各种问题。</w:t>
      </w:r>
    </w:p>
    <w:p>
      <w:pPr>
        <w:rPr/>
      </w:pPr>
      <w:r>
        <w:rPr>
          <w:lang w:val="en-US" w:eastAsia="zh-CN"/>
        </w:rPr>
        <w:t> </w:t>
      </w:r>
    </w:p>
    <w:p>
      <w:pPr>
        <w:rPr/>
      </w:pPr>
      <w:r>
        <w:rPr>
          <w:rFonts w:hint="eastAsia"/>
          <w:lang w:val="en-US" w:eastAsia="zh-CN"/>
        </w:rPr>
        <w:t>三、</w:t>
      </w:r>
      <w:r>
        <w:rPr>
          <w:rFonts w:hint="default"/>
          <w:lang w:val="en-US" w:eastAsia="zh-CN"/>
        </w:rPr>
        <w:t xml:space="preserve">   </w:t>
      </w:r>
      <w:r>
        <w:rPr>
          <w:rFonts w:hint="eastAsia"/>
          <w:lang w:val="en-US" w:eastAsia="zh-CN"/>
        </w:rPr>
        <w:t>与相关课程的联系</w:t>
      </w:r>
    </w:p>
    <w:p>
      <w:pPr>
        <w:rPr/>
      </w:pPr>
      <w:r>
        <w:rPr>
          <w:rFonts w:hint="eastAsia"/>
          <w:lang w:val="en-US" w:eastAsia="zh-CN"/>
        </w:rPr>
        <w:t>本课程是连锁经营管理专业的核心主干课程之一。先修课程是管理学、市场营销和连锁经营原理与管理技术。</w:t>
      </w:r>
    </w:p>
    <w:p>
      <w:pPr>
        <w:rPr/>
      </w:pPr>
      <w:r>
        <w:rPr>
          <w:lang w:val="en-US" w:eastAsia="zh-CN"/>
        </w:rPr>
        <w:t> </w:t>
      </w:r>
    </w:p>
    <w:p>
      <w:pPr>
        <w:rPr/>
      </w:pPr>
      <w:r>
        <w:rPr>
          <w:rFonts w:hint="eastAsia"/>
          <w:lang w:val="en-US"/>
        </w:rPr>
        <w:br w:type="page"/>
      </w:r>
      <w:r>
        <w:rPr>
          <w:rFonts w:hint="eastAsia"/>
          <w:lang w:val="en-US" w:eastAsia="zh-CN"/>
        </w:rPr>
        <w:t>Ⅱ、课程内容与考核目标</w:t>
      </w:r>
    </w:p>
    <w:p>
      <w:pPr>
        <w:rPr/>
      </w:pPr>
      <w:r>
        <w:rPr>
          <w:rFonts w:hint="eastAsia"/>
          <w:lang w:val="en-US" w:eastAsia="zh-CN"/>
        </w:rPr>
        <w:t>第一章 连锁店营运管理导论</w:t>
      </w:r>
    </w:p>
    <w:p>
      <w:pPr>
        <w:rPr/>
      </w:pPr>
      <w:r>
        <w:rPr>
          <w:rFonts w:hint="eastAsia"/>
          <w:lang w:val="en-US" w:eastAsia="zh-CN"/>
        </w:rPr>
        <w:t>一、</w:t>
      </w:r>
      <w:r>
        <w:rPr>
          <w:rFonts w:hint="default"/>
          <w:lang w:val="en-US" w:eastAsia="zh-CN"/>
        </w:rPr>
        <w:t xml:space="preserve">    </w:t>
      </w:r>
      <w:r>
        <w:rPr>
          <w:rFonts w:hint="eastAsia"/>
          <w:lang w:val="en-US" w:eastAsia="zh-CN"/>
        </w:rPr>
        <w:t>学习目的和要求</w:t>
      </w:r>
    </w:p>
    <w:p>
      <w:pPr>
        <w:rPr/>
      </w:pPr>
      <w:r>
        <w:rPr>
          <w:rFonts w:hint="eastAsia"/>
          <w:lang w:val="en-US" w:eastAsia="zh-CN"/>
        </w:rPr>
        <w:t>掌握营运管理的概念与发展过程，了解竞争力与劳动战略的关联，掌握连锁店劳动管理体系及连锁店营运管理标准化体系的建立与实施。</w:t>
      </w:r>
    </w:p>
    <w:p>
      <w:pPr>
        <w:rPr/>
      </w:pPr>
      <w:r>
        <w:rPr>
          <w:rFonts w:hint="eastAsia"/>
          <w:lang w:val="en-US" w:eastAsia="zh-CN"/>
        </w:rPr>
        <w:t> </w:t>
      </w:r>
    </w:p>
    <w:p>
      <w:pPr>
        <w:rPr/>
      </w:pPr>
      <w:r>
        <w:rPr>
          <w:rFonts w:hint="eastAsia"/>
          <w:lang w:val="en-US" w:eastAsia="zh-CN"/>
        </w:rPr>
        <w:t>二、</w:t>
      </w:r>
      <w:r>
        <w:rPr>
          <w:rFonts w:hint="default"/>
          <w:lang w:val="en-US" w:eastAsia="zh-CN"/>
        </w:rPr>
        <w:t xml:space="preserve">    </w:t>
      </w:r>
      <w:r>
        <w:rPr>
          <w:rFonts w:hint="eastAsia"/>
          <w:lang w:val="en-US" w:eastAsia="zh-CN"/>
        </w:rPr>
        <w:t>课程内容</w:t>
      </w:r>
    </w:p>
    <w:p>
      <w:pPr>
        <w:rPr/>
      </w:pPr>
      <w:r>
        <w:rPr>
          <w:rFonts w:hint="eastAsia"/>
          <w:lang w:val="en-US" w:eastAsia="zh-CN"/>
        </w:rPr>
        <w:t>第一节 营运管理概述</w:t>
      </w:r>
    </w:p>
    <w:p>
      <w:pPr>
        <w:rPr/>
      </w:pPr>
      <w:r>
        <w:rPr>
          <w:rFonts w:hint="eastAsia"/>
          <w:lang w:val="en-US"/>
        </w:rPr>
        <w:t>（一）</w:t>
      </w:r>
      <w:r>
        <w:rPr>
          <w:rFonts w:hint="default"/>
          <w:lang w:val="en-US"/>
        </w:rPr>
        <w:t xml:space="preserve">      </w:t>
      </w:r>
      <w:r>
        <w:rPr>
          <w:rFonts w:hint="eastAsia"/>
        </w:rPr>
        <w:t>营运管理的概念</w:t>
      </w:r>
    </w:p>
    <w:p>
      <w:pPr>
        <w:rPr/>
      </w:pPr>
      <w:r>
        <w:rPr>
          <w:rFonts w:hint="eastAsia"/>
          <w:lang w:val="en-US" w:eastAsia="zh-CN"/>
        </w:rPr>
        <w:t>营运管理是针对营运部门或营运系统的管理，是企业组织中的职能化管理活动，是对组织中负责制造产品或提供服务的系统进行设计、运行和改进的活动。</w:t>
      </w:r>
    </w:p>
    <w:p>
      <w:pPr>
        <w:rPr/>
      </w:pPr>
      <w:r>
        <w:rPr>
          <w:rFonts w:hint="eastAsia"/>
          <w:lang w:val="en-US"/>
        </w:rPr>
        <w:t>（二）</w:t>
      </w:r>
      <w:r>
        <w:rPr>
          <w:rFonts w:hint="default"/>
          <w:lang w:val="en-US"/>
        </w:rPr>
        <w:t xml:space="preserve">      </w:t>
      </w:r>
      <w:r>
        <w:rPr>
          <w:rFonts w:hint="eastAsia"/>
        </w:rPr>
        <w:t>营运管理的基本问题</w:t>
      </w:r>
    </w:p>
    <w:p>
      <w:pPr>
        <w:rPr/>
      </w:pPr>
      <w:r>
        <w:rPr>
          <w:rFonts w:hint="eastAsia"/>
          <w:lang w:val="en-US" w:eastAsia="zh-CN"/>
        </w:rPr>
        <w:t>营运管理需要解决三个基本问题：如何确保营运过程的有序？如何确保营运过程的效率？如何确保服务对象的满意？</w:t>
      </w:r>
    </w:p>
    <w:p>
      <w:pPr>
        <w:rPr/>
      </w:pPr>
      <w:r>
        <w:rPr>
          <w:rFonts w:hint="eastAsia"/>
          <w:lang w:val="en-US"/>
        </w:rPr>
        <w:t>（三）</w:t>
      </w:r>
      <w:r>
        <w:rPr>
          <w:rFonts w:hint="default"/>
          <w:lang w:val="en-US"/>
        </w:rPr>
        <w:t xml:space="preserve">      </w:t>
      </w:r>
      <w:r>
        <w:rPr>
          <w:rFonts w:hint="eastAsia"/>
        </w:rPr>
        <w:t>营运管理的基本要素</w:t>
      </w:r>
    </w:p>
    <w:p>
      <w:pPr>
        <w:rPr/>
      </w:pPr>
      <w:r>
        <w:rPr>
          <w:rFonts w:hint="eastAsia"/>
          <w:lang w:val="en-US" w:eastAsia="zh-CN"/>
        </w:rPr>
        <w:t>营运管理的基本要素包括八个方面：过程、资源、对象、质量、需要、时间、效率、标准。</w:t>
      </w:r>
    </w:p>
    <w:p>
      <w:pPr>
        <w:rPr/>
      </w:pPr>
      <w:r>
        <w:rPr>
          <w:rFonts w:hint="eastAsia"/>
          <w:lang w:val="en-US" w:eastAsia="zh-CN"/>
        </w:rPr>
        <w:t>第二节 营运管理的发展</w:t>
      </w:r>
    </w:p>
    <w:p>
      <w:pPr>
        <w:rPr/>
      </w:pPr>
      <w:r>
        <w:rPr>
          <w:rFonts w:hint="eastAsia"/>
          <w:lang w:val="en-US" w:eastAsia="zh-CN"/>
        </w:rPr>
        <w:t xml:space="preserve">（一）营运管理的发展阶段 </w:t>
      </w:r>
    </w:p>
    <w:p>
      <w:pPr>
        <w:rPr/>
      </w:pPr>
      <w:r>
        <w:rPr>
          <w:rFonts w:hint="eastAsia"/>
          <w:lang w:val="en-US" w:eastAsia="zh-CN"/>
        </w:rPr>
        <w:t>（二）营运管理的发展趋势</w:t>
      </w:r>
    </w:p>
    <w:p>
      <w:pPr>
        <w:rPr/>
      </w:pPr>
      <w:r>
        <w:rPr>
          <w:rFonts w:hint="eastAsia"/>
          <w:lang w:val="en-US" w:eastAsia="zh-CN"/>
        </w:rPr>
        <w:t>第三节  竞争力与营运战略</w:t>
      </w:r>
    </w:p>
    <w:p>
      <w:pPr>
        <w:rPr/>
      </w:pPr>
      <w:r>
        <w:rPr>
          <w:rFonts w:hint="eastAsia"/>
          <w:lang w:val="en-US" w:eastAsia="zh-CN"/>
        </w:rPr>
        <w:t>（一）竞争力</w:t>
      </w:r>
    </w:p>
    <w:p>
      <w:pPr>
        <w:rPr/>
      </w:pPr>
      <w:r>
        <w:rPr>
          <w:rFonts w:hint="eastAsia"/>
          <w:lang w:val="en-US" w:eastAsia="zh-CN"/>
        </w:rPr>
        <w:t>竞争力分为营销职能的竞争力和营运职能的竞争力。营销职能通过定位与占位影响竞争力，营运职能通过工艺、系统与组织影响竞争力。</w:t>
      </w:r>
    </w:p>
    <w:p>
      <w:pPr>
        <w:rPr/>
      </w:pPr>
      <w:r>
        <w:rPr>
          <w:rFonts w:hint="eastAsia"/>
          <w:lang w:val="en-US" w:eastAsia="zh-CN"/>
        </w:rPr>
        <w:t>（二）营运竞争的重点有价格、质量、时间和灵活性。</w:t>
      </w:r>
    </w:p>
    <w:p>
      <w:pPr>
        <w:rPr/>
      </w:pPr>
      <w:r>
        <w:rPr>
          <w:rFonts w:hint="eastAsia"/>
          <w:lang w:val="en-US" w:eastAsia="zh-CN"/>
        </w:rPr>
        <w:t>（三）生产率</w:t>
      </w:r>
    </w:p>
    <w:p>
      <w:pPr>
        <w:rPr/>
      </w:pPr>
      <w:r>
        <w:rPr>
          <w:rFonts w:hint="eastAsia"/>
          <w:lang w:val="en-US" w:eastAsia="zh-CN"/>
        </w:rPr>
        <w:t>生产率是反映产出（产品或服务）与投入（劳动力、原材料、机器设备、厂房、能源以及其他资源）之间比例关系一个指标，即：生产率=产出/投入。</w:t>
      </w:r>
    </w:p>
    <w:p>
      <w:pPr>
        <w:rPr/>
      </w:pPr>
      <w:r>
        <w:rPr>
          <w:rFonts w:hint="eastAsia"/>
          <w:lang w:val="en-US" w:eastAsia="zh-CN"/>
        </w:rPr>
        <w:t>第四节 连锁店营运管理体系</w:t>
      </w:r>
    </w:p>
    <w:p>
      <w:pPr>
        <w:rPr/>
      </w:pPr>
      <w:r>
        <w:rPr>
          <w:rFonts w:hint="eastAsia"/>
          <w:lang w:val="en-US" w:eastAsia="zh-CN"/>
        </w:rPr>
        <w:t>（一）连锁店营运管理的基本目标</w:t>
      </w:r>
    </w:p>
    <w:p>
      <w:pPr>
        <w:rPr/>
      </w:pPr>
      <w:r>
        <w:rPr>
          <w:rFonts w:hint="eastAsia"/>
          <w:lang w:val="en-US" w:eastAsia="zh-CN"/>
        </w:rPr>
        <w:t>连锁店营运管理的核心目标是：围绕顾客需要与顾客满意，提高营运业绩。具体可以分为增收与节支两个方面。</w:t>
      </w:r>
    </w:p>
    <w:p>
      <w:pPr>
        <w:rPr/>
      </w:pPr>
      <w:r>
        <w:rPr>
          <w:rFonts w:hint="eastAsia"/>
          <w:lang w:val="en-US" w:eastAsia="zh-CN"/>
        </w:rPr>
        <w:t>（二）营运部的主要工作是新店筹建和营运督导。</w:t>
      </w:r>
    </w:p>
    <w:p>
      <w:pPr>
        <w:rPr/>
      </w:pPr>
      <w:r>
        <w:rPr>
          <w:rFonts w:hint="eastAsia"/>
          <w:lang w:val="en-US" w:eastAsia="zh-CN"/>
        </w:rPr>
        <w:t>（三）门店的组织架构与工作职责</w:t>
      </w:r>
    </w:p>
    <w:p>
      <w:pPr>
        <w:rPr/>
      </w:pPr>
      <w:r>
        <w:rPr>
          <w:rFonts w:hint="eastAsia"/>
          <w:lang w:val="en-US" w:eastAsia="zh-CN"/>
        </w:rPr>
        <w:t>门店的主要职能包括：①销售服务：店头外观、内部环境、出样陈列、人员服务、客诉处理、执行规范；②商品管理：促销活动、进货作业、存货作业、盘点作业、损耗管理；③绩效管理：员工激励、关系协调、冲突处理、情报分析、业绩改善。</w:t>
      </w:r>
    </w:p>
    <w:p>
      <w:pPr>
        <w:rPr/>
      </w:pPr>
      <w:r>
        <w:rPr>
          <w:rFonts w:hint="eastAsia"/>
          <w:lang w:val="en-US" w:eastAsia="zh-CN"/>
        </w:rPr>
        <w:t>第五节 连锁店营运管理标准化体系的建立与实施</w:t>
      </w:r>
    </w:p>
    <w:p>
      <w:pPr>
        <w:rPr/>
      </w:pPr>
      <w:r>
        <w:rPr>
          <w:rFonts w:hint="eastAsia"/>
          <w:lang w:val="en-US" w:eastAsia="zh-CN"/>
        </w:rPr>
        <w:t>（一）营运管理标准化的基本含义</w:t>
      </w:r>
    </w:p>
    <w:p>
      <w:pPr>
        <w:rPr/>
      </w:pPr>
      <w:r>
        <w:rPr>
          <w:rFonts w:hint="eastAsia"/>
          <w:lang w:val="en-US" w:eastAsia="zh-CN"/>
        </w:rPr>
        <w:t>标准化营运管理四层含义：一是建立标准；二是选择合适的人员；三是按标准对人员进行培训；四是把标准与掌握标准的人结合起来，以创造出效益。</w:t>
      </w:r>
    </w:p>
    <w:p>
      <w:pPr>
        <w:rPr/>
      </w:pPr>
      <w:r>
        <w:rPr>
          <w:rFonts w:hint="eastAsia"/>
          <w:lang w:val="en-US" w:eastAsia="zh-CN"/>
        </w:rPr>
        <w:t>（二）营运管理标准化建设的基本要求</w:t>
      </w:r>
    </w:p>
    <w:p>
      <w:pPr>
        <w:rPr/>
      </w:pPr>
      <w:r>
        <w:rPr>
          <w:rFonts w:hint="eastAsia"/>
          <w:lang w:val="en-US" w:eastAsia="zh-CN"/>
        </w:rPr>
        <w:t>（三）营运管理标准化建设的实施步骤有：1.明确目标顾客与企业定位；2.作业活动的职能化；3.作业活动的流程化；4.管理标准的细化；5.培训；6.检查；7.考评；8.控制。</w:t>
      </w:r>
    </w:p>
    <w:p>
      <w:pPr>
        <w:rPr/>
      </w:pPr>
      <w:r>
        <w:rPr>
          <w:rFonts w:hint="eastAsia"/>
          <w:lang w:val="en-US" w:eastAsia="zh-CN"/>
        </w:rPr>
        <w:t> </w:t>
      </w:r>
    </w:p>
    <w:p>
      <w:pPr>
        <w:rPr/>
      </w:pPr>
      <w:r>
        <w:rPr>
          <w:rFonts w:hint="eastAsia"/>
          <w:lang w:val="en-US" w:eastAsia="zh-CN"/>
        </w:rPr>
        <w:t>三、</w:t>
      </w:r>
      <w:r>
        <w:rPr>
          <w:rFonts w:hint="default"/>
          <w:lang w:val="en-US" w:eastAsia="zh-CN"/>
        </w:rPr>
        <w:t xml:space="preserve">    </w:t>
      </w:r>
      <w:r>
        <w:rPr>
          <w:rFonts w:hint="eastAsia"/>
          <w:lang w:val="en-US" w:eastAsia="zh-CN"/>
        </w:rPr>
        <w:t>考核知识点</w:t>
      </w:r>
    </w:p>
    <w:p>
      <w:pPr>
        <w:rPr/>
      </w:pPr>
      <w:r>
        <w:rPr>
          <w:rFonts w:hint="eastAsia"/>
          <w:lang w:val="en-US" w:eastAsia="zh-CN"/>
        </w:rPr>
        <w:t>（一）营运管理概述</w:t>
      </w:r>
    </w:p>
    <w:p>
      <w:pPr>
        <w:rPr/>
      </w:pPr>
      <w:r>
        <w:rPr>
          <w:rFonts w:hint="eastAsia"/>
          <w:lang w:val="en-US" w:eastAsia="zh-CN"/>
        </w:rPr>
        <w:t>（二）竞争力与营运战略</w:t>
      </w:r>
    </w:p>
    <w:p>
      <w:pPr>
        <w:rPr/>
      </w:pPr>
      <w:r>
        <w:rPr>
          <w:rFonts w:hint="eastAsia"/>
          <w:lang w:val="en-US" w:eastAsia="zh-CN"/>
        </w:rPr>
        <w:t>（三）连锁店营运管理体系</w:t>
      </w:r>
    </w:p>
    <w:p>
      <w:pPr>
        <w:rPr/>
      </w:pPr>
      <w:r>
        <w:rPr>
          <w:rFonts w:hint="eastAsia"/>
          <w:lang w:val="en-US" w:eastAsia="zh-CN"/>
        </w:rPr>
        <w:t>（四）连锁店营运管理标准化体系的建立与实施</w:t>
      </w:r>
    </w:p>
    <w:p>
      <w:pPr>
        <w:rPr/>
      </w:pPr>
      <w:r>
        <w:rPr>
          <w:rFonts w:hint="eastAsia"/>
          <w:lang w:val="en-US" w:eastAsia="zh-CN"/>
        </w:rPr>
        <w:t> </w:t>
      </w:r>
    </w:p>
    <w:p>
      <w:pPr>
        <w:rPr/>
      </w:pPr>
      <w:r>
        <w:rPr>
          <w:rFonts w:hint="eastAsia"/>
          <w:lang w:val="en-US" w:eastAsia="zh-CN"/>
        </w:rPr>
        <w:t>四、</w:t>
      </w:r>
      <w:r>
        <w:rPr>
          <w:rFonts w:hint="default"/>
          <w:lang w:val="en-US" w:eastAsia="zh-CN"/>
        </w:rPr>
        <w:t xml:space="preserve">    </w:t>
      </w:r>
      <w:r>
        <w:rPr>
          <w:rFonts w:hint="eastAsia"/>
          <w:lang w:val="en-US" w:eastAsia="zh-CN"/>
        </w:rPr>
        <w:t>考核要求</w:t>
      </w:r>
    </w:p>
    <w:p>
      <w:pPr>
        <w:rPr/>
      </w:pPr>
      <w:r>
        <w:rPr>
          <w:rFonts w:hint="eastAsia"/>
          <w:lang w:val="en-US" w:eastAsia="zh-CN"/>
        </w:rPr>
        <w:t>（一）营运管理概述</w:t>
      </w:r>
    </w:p>
    <w:p>
      <w:pPr>
        <w:rPr/>
      </w:pPr>
      <w:r>
        <w:rPr>
          <w:rFonts w:hint="eastAsia"/>
          <w:lang w:val="en-US" w:eastAsia="zh-CN"/>
        </w:rPr>
        <w:t>1、识记：营运管理的概念</w:t>
      </w:r>
    </w:p>
    <w:p>
      <w:pPr>
        <w:rPr/>
      </w:pPr>
      <w:r>
        <w:rPr>
          <w:rFonts w:hint="eastAsia"/>
          <w:lang w:val="en-US" w:eastAsia="zh-CN"/>
        </w:rPr>
        <w:t>2、领会：营运管理需要解决三个基本问题：如何确保营运过程的有序？如何确保营运过程的效率？如何确保服务对象的满意？</w:t>
      </w:r>
    </w:p>
    <w:p>
      <w:pPr>
        <w:rPr/>
      </w:pPr>
      <w:r>
        <w:rPr>
          <w:lang w:val="en-US" w:eastAsia="zh-CN"/>
        </w:rPr>
        <w:t>3</w:t>
      </w:r>
      <w:r>
        <w:rPr>
          <w:rFonts w:hint="eastAsia"/>
          <w:lang w:val="en-US" w:eastAsia="zh-CN"/>
        </w:rPr>
        <w:t>、综合运用：营运管理的基本要素包括八个方面：过程、资源、对象、质量、需要、时间、效率、标准。</w:t>
      </w:r>
    </w:p>
    <w:p>
      <w:pPr>
        <w:rPr/>
      </w:pPr>
      <w:r>
        <w:rPr>
          <w:rFonts w:hint="eastAsia"/>
          <w:lang w:val="en-US" w:eastAsia="zh-CN"/>
        </w:rPr>
        <w:t>（二）竞争力与营运战略</w:t>
      </w:r>
    </w:p>
    <w:p>
      <w:pPr>
        <w:rPr/>
      </w:pPr>
      <w:r>
        <w:rPr>
          <w:rFonts w:hint="eastAsia"/>
          <w:lang w:val="en-US" w:eastAsia="zh-CN"/>
        </w:rPr>
        <w:t>1、识记：营运竞争的重点、生产率概念</w:t>
      </w:r>
    </w:p>
    <w:p>
      <w:pPr>
        <w:rPr/>
      </w:pPr>
      <w:r>
        <w:rPr>
          <w:rFonts w:hint="eastAsia"/>
          <w:lang w:val="en-US" w:eastAsia="zh-CN"/>
        </w:rPr>
        <w:t>2、领会：营销职能的竞争力和营运职能的竞争力</w:t>
      </w:r>
    </w:p>
    <w:p>
      <w:pPr>
        <w:rPr/>
      </w:pPr>
      <w:r>
        <w:rPr>
          <w:rFonts w:hint="eastAsia"/>
          <w:lang w:val="en-US" w:eastAsia="zh-CN"/>
        </w:rPr>
        <w:t>（三）连锁店营运管理体系</w:t>
      </w:r>
    </w:p>
    <w:p>
      <w:pPr>
        <w:rPr/>
      </w:pPr>
      <w:r>
        <w:rPr>
          <w:rFonts w:hint="eastAsia"/>
          <w:lang w:val="en-US" w:eastAsia="zh-CN"/>
        </w:rPr>
        <w:t>1、识记：门店的主要职能</w:t>
      </w:r>
    </w:p>
    <w:p>
      <w:pPr>
        <w:rPr/>
      </w:pPr>
      <w:r>
        <w:rPr>
          <w:rFonts w:hint="eastAsia"/>
          <w:lang w:val="en-US" w:eastAsia="zh-CN"/>
        </w:rPr>
        <w:t>2、领会：（1）连锁店营运管理的核心目标（2）营运部的主要工作</w:t>
      </w:r>
    </w:p>
    <w:p>
      <w:pPr>
        <w:rPr/>
      </w:pPr>
      <w:r>
        <w:rPr>
          <w:rFonts w:hint="eastAsia"/>
          <w:lang w:val="en-US" w:eastAsia="zh-CN"/>
        </w:rPr>
        <w:t>（四）连锁店营运管理标准化体系的建立与实施</w:t>
      </w:r>
    </w:p>
    <w:p>
      <w:pPr>
        <w:rPr/>
      </w:pPr>
      <w:r>
        <w:rPr>
          <w:rFonts w:hint="eastAsia"/>
          <w:lang w:val="en-US" w:eastAsia="zh-CN"/>
        </w:rPr>
        <w:t>1、识记：营运管理标准化建设的实施步骤</w:t>
      </w:r>
    </w:p>
    <w:p>
      <w:pPr>
        <w:rPr/>
      </w:pPr>
      <w:r>
        <w:rPr>
          <w:rFonts w:hint="eastAsia"/>
          <w:lang w:val="en-US" w:eastAsia="zh-CN"/>
        </w:rPr>
        <w:t>2、领会：标准化营运管理四层含义</w:t>
      </w:r>
    </w:p>
    <w:p>
      <w:pPr>
        <w:rPr/>
      </w:pPr>
      <w:r>
        <w:rPr>
          <w:rFonts w:hint="eastAsia"/>
          <w:lang w:val="en-US" w:eastAsia="zh-CN"/>
        </w:rPr>
        <w:t> </w:t>
      </w:r>
    </w:p>
    <w:p>
      <w:pPr>
        <w:rPr/>
      </w:pPr>
      <w:r>
        <w:rPr>
          <w:rFonts w:hint="eastAsia"/>
          <w:lang w:val="en-US" w:eastAsia="zh-CN"/>
        </w:rPr>
        <w:t>第二章 连锁店营运管理工具</w:t>
      </w:r>
    </w:p>
    <w:p>
      <w:pPr>
        <w:rPr/>
      </w:pPr>
      <w:r>
        <w:rPr>
          <w:rFonts w:hint="eastAsia"/>
          <w:lang w:val="en-US"/>
        </w:rPr>
        <w:t>一、</w:t>
      </w:r>
      <w:r>
        <w:rPr>
          <w:rFonts w:hint="default"/>
          <w:lang w:val="en-US"/>
        </w:rPr>
        <w:t xml:space="preserve">   </w:t>
      </w:r>
      <w:r>
        <w:rPr>
          <w:rFonts w:hint="eastAsia"/>
        </w:rPr>
        <w:t>学习目的和要求</w:t>
      </w:r>
    </w:p>
    <w:p>
      <w:pPr>
        <w:rPr/>
      </w:pPr>
      <w:r>
        <w:rPr>
          <w:rFonts w:hint="eastAsia"/>
          <w:lang w:val="en-US" w:eastAsia="zh-CN"/>
        </w:rPr>
        <w:t>了解工作改进原则与问题分类，掌握营运管理的工具。</w:t>
      </w:r>
    </w:p>
    <w:p>
      <w:pPr>
        <w:rPr/>
      </w:pPr>
      <w:r>
        <w:rPr>
          <w:rFonts w:hint="eastAsia"/>
          <w:lang w:val="en-US" w:eastAsia="zh-CN"/>
        </w:rPr>
        <w:t> </w:t>
      </w:r>
    </w:p>
    <w:p>
      <w:pPr>
        <w:rPr/>
      </w:pPr>
      <w:r>
        <w:rPr>
          <w:rFonts w:hint="eastAsia"/>
          <w:lang w:val="en-US"/>
        </w:rPr>
        <w:t>二、</w:t>
      </w:r>
      <w:r>
        <w:rPr>
          <w:rFonts w:hint="default"/>
          <w:lang w:val="en-US"/>
        </w:rPr>
        <w:t xml:space="preserve">   </w:t>
      </w:r>
      <w:r>
        <w:rPr>
          <w:rFonts w:hint="eastAsia"/>
        </w:rPr>
        <w:t>课程内容</w:t>
      </w:r>
    </w:p>
    <w:p>
      <w:pPr>
        <w:rPr/>
      </w:pPr>
      <w:r>
        <w:rPr>
          <w:rFonts w:hint="eastAsia"/>
          <w:lang w:val="en-US" w:eastAsia="zh-CN"/>
        </w:rPr>
        <w:t>第一节 工作改进原则与问题分类</w:t>
      </w:r>
    </w:p>
    <w:p>
      <w:pPr>
        <w:rPr/>
      </w:pPr>
      <w:r>
        <w:rPr>
          <w:rFonts w:hint="eastAsia"/>
          <w:lang w:val="en-US" w:eastAsia="zh-CN"/>
        </w:rPr>
        <w:t>（一）工作改进原则</w:t>
      </w:r>
    </w:p>
    <w:p>
      <w:pPr>
        <w:rPr/>
      </w:pPr>
      <w:r>
        <w:rPr>
          <w:rFonts w:hint="eastAsia"/>
          <w:lang w:val="en-US" w:eastAsia="zh-CN"/>
        </w:rPr>
        <w:t>（二）时间管理优先矩阵</w:t>
      </w:r>
    </w:p>
    <w:p>
      <w:pPr>
        <w:rPr/>
      </w:pPr>
      <w:r>
        <w:rPr>
          <w:rFonts w:hint="eastAsia"/>
          <w:lang w:val="en-US" w:eastAsia="zh-CN"/>
        </w:rPr>
        <w:t>（三）营运管理常见问题分类</w:t>
      </w:r>
    </w:p>
    <w:p>
      <w:pPr>
        <w:rPr/>
      </w:pPr>
      <w:r>
        <w:rPr>
          <w:rFonts w:hint="eastAsia"/>
          <w:lang w:val="en-US" w:eastAsia="zh-CN"/>
        </w:rPr>
        <w:t>第二节 营运管理工具介绍</w:t>
      </w:r>
    </w:p>
    <w:p>
      <w:pPr>
        <w:rPr/>
      </w:pPr>
      <w:r>
        <w:rPr>
          <w:rFonts w:hint="eastAsia"/>
          <w:lang w:val="en-US" w:eastAsia="zh-CN"/>
        </w:rPr>
        <w:t xml:space="preserve">（一）鱼骨图 </w:t>
      </w:r>
    </w:p>
    <w:p>
      <w:pPr>
        <w:rPr/>
      </w:pPr>
      <w:r>
        <w:rPr>
          <w:rFonts w:hint="eastAsia"/>
          <w:lang w:val="en-US" w:eastAsia="zh-CN"/>
        </w:rPr>
        <w:t>（二）亲合图</w:t>
      </w:r>
    </w:p>
    <w:p>
      <w:pPr>
        <w:rPr/>
      </w:pPr>
      <w:r>
        <w:rPr>
          <w:rFonts w:hint="eastAsia"/>
          <w:lang w:val="en-US" w:eastAsia="zh-CN"/>
        </w:rPr>
        <w:t>（三）流程图</w:t>
      </w:r>
    </w:p>
    <w:p>
      <w:pPr>
        <w:rPr/>
      </w:pPr>
      <w:r>
        <w:rPr>
          <w:rFonts w:hint="eastAsia"/>
          <w:lang w:val="en-US" w:eastAsia="zh-CN"/>
        </w:rPr>
        <w:t>（四）甘特图</w:t>
      </w:r>
    </w:p>
    <w:p>
      <w:pPr>
        <w:rPr/>
      </w:pPr>
      <w:r>
        <w:rPr>
          <w:rFonts w:hint="eastAsia"/>
          <w:lang w:val="en-US" w:eastAsia="zh-CN"/>
        </w:rPr>
        <w:t>（五）检查表</w:t>
      </w:r>
    </w:p>
    <w:p>
      <w:pPr>
        <w:rPr/>
      </w:pPr>
      <w:r>
        <w:rPr>
          <w:rFonts w:hint="eastAsia"/>
          <w:lang w:val="en-US" w:eastAsia="zh-CN"/>
        </w:rPr>
        <w:t>（六）帕累托图</w:t>
      </w:r>
    </w:p>
    <w:p>
      <w:pPr>
        <w:rPr/>
      </w:pPr>
      <w:r>
        <w:rPr>
          <w:rFonts w:hint="eastAsia"/>
          <w:lang w:val="en-US" w:eastAsia="zh-CN"/>
        </w:rPr>
        <w:t>（七）项目组的工作</w:t>
      </w:r>
    </w:p>
    <w:p>
      <w:pPr>
        <w:rPr/>
      </w:pPr>
      <w:r>
        <w:rPr>
          <w:rFonts w:hint="eastAsia"/>
          <w:lang w:val="en-US"/>
        </w:rPr>
        <w:t>三、</w:t>
      </w:r>
      <w:r>
        <w:rPr>
          <w:rFonts w:hint="default"/>
          <w:lang w:val="en-US"/>
        </w:rPr>
        <w:t xml:space="preserve">   </w:t>
      </w:r>
      <w:r>
        <w:rPr>
          <w:rFonts w:hint="eastAsia"/>
        </w:rPr>
        <w:t>考核知识点</w:t>
      </w:r>
    </w:p>
    <w:p>
      <w:pPr>
        <w:rPr/>
      </w:pPr>
      <w:r>
        <w:rPr>
          <w:rFonts w:hint="eastAsia"/>
          <w:lang w:val="en-US" w:eastAsia="zh-CN"/>
        </w:rPr>
        <w:t>（一）工作改进原则和时间管理优先矩阵</w:t>
      </w:r>
    </w:p>
    <w:p>
      <w:pPr>
        <w:rPr/>
      </w:pPr>
      <w:r>
        <w:rPr>
          <w:rFonts w:hint="eastAsia"/>
          <w:lang w:val="en-US" w:eastAsia="zh-CN"/>
        </w:rPr>
        <w:t>（二）营运管理工具</w:t>
      </w:r>
    </w:p>
    <w:p>
      <w:pPr>
        <w:rPr/>
      </w:pPr>
      <w:r>
        <w:rPr>
          <w:rFonts w:hint="eastAsia"/>
          <w:lang w:val="en-US" w:eastAsia="zh-CN"/>
        </w:rPr>
        <w:t> </w:t>
      </w:r>
    </w:p>
    <w:p>
      <w:pPr>
        <w:rPr/>
      </w:pPr>
      <w:r>
        <w:rPr>
          <w:rFonts w:hint="eastAsia"/>
          <w:lang w:val="en-US"/>
        </w:rPr>
        <w:t>四、</w:t>
      </w:r>
      <w:r>
        <w:rPr>
          <w:rFonts w:hint="default"/>
          <w:lang w:val="en-US"/>
        </w:rPr>
        <w:t xml:space="preserve">   </w:t>
      </w:r>
      <w:r>
        <w:rPr>
          <w:rFonts w:hint="eastAsia"/>
        </w:rPr>
        <w:t>考核要求</w:t>
      </w:r>
    </w:p>
    <w:p>
      <w:pPr>
        <w:rPr/>
      </w:pPr>
      <w:r>
        <w:rPr>
          <w:rFonts w:hint="eastAsia"/>
          <w:lang w:val="en-US" w:eastAsia="zh-CN"/>
        </w:rPr>
        <w:t>（一）开店调查</w:t>
      </w:r>
    </w:p>
    <w:p>
      <w:pPr>
        <w:rPr/>
      </w:pPr>
      <w:r>
        <w:rPr>
          <w:rFonts w:hint="eastAsia"/>
          <w:lang w:val="en-US" w:eastAsia="zh-CN"/>
        </w:rPr>
        <w:t>1、识记：工作改进原则</w:t>
      </w:r>
    </w:p>
    <w:p>
      <w:pPr>
        <w:rPr/>
      </w:pPr>
      <w:r>
        <w:rPr>
          <w:rFonts w:hint="eastAsia"/>
          <w:lang w:val="en-US" w:eastAsia="zh-CN"/>
        </w:rPr>
        <w:t>2、领会：（1）时间管理优先矩阵（2）营运管理常见问题</w:t>
      </w:r>
    </w:p>
    <w:p>
      <w:pPr>
        <w:rPr/>
      </w:pPr>
      <w:r>
        <w:rPr>
          <w:rFonts w:hint="eastAsia"/>
          <w:lang w:val="en-US" w:eastAsia="zh-CN"/>
        </w:rPr>
        <w:t>（二）商圈</w:t>
      </w:r>
    </w:p>
    <w:p>
      <w:pPr>
        <w:rPr/>
      </w:pPr>
      <w:r>
        <w:rPr>
          <w:rFonts w:hint="eastAsia"/>
          <w:lang w:val="en-US" w:eastAsia="zh-CN"/>
        </w:rPr>
        <w:t>1、识记：（1）鱼骨图（2）甘特图</w:t>
      </w:r>
    </w:p>
    <w:p>
      <w:pPr>
        <w:rPr/>
      </w:pPr>
      <w:r>
        <w:rPr>
          <w:rFonts w:hint="eastAsia"/>
          <w:lang w:val="en-US" w:eastAsia="zh-CN"/>
        </w:rPr>
        <w:t>2、领会：（1）亲合图（2）检查表（3）帕累托图</w:t>
      </w:r>
    </w:p>
    <w:p>
      <w:pPr>
        <w:rPr/>
      </w:pPr>
      <w:r>
        <w:rPr>
          <w:rFonts w:hint="eastAsia"/>
          <w:lang w:val="en-US" w:eastAsia="zh-CN"/>
        </w:rPr>
        <w:t>3、简单应用：画出某项营运工作的流程图</w:t>
      </w:r>
    </w:p>
    <w:p>
      <w:pPr>
        <w:rPr/>
      </w:pPr>
      <w:r>
        <w:rPr>
          <w:rFonts w:hint="eastAsia"/>
          <w:lang w:val="en-US" w:eastAsia="zh-CN"/>
        </w:rPr>
        <w:t>4、综合应用：完成一个营运项目组的工作设计</w:t>
      </w:r>
    </w:p>
    <w:p>
      <w:pPr>
        <w:rPr/>
      </w:pPr>
      <w:r>
        <w:rPr>
          <w:rFonts w:hint="eastAsia"/>
          <w:lang w:val="en-US" w:eastAsia="zh-CN"/>
        </w:rPr>
        <w:t> </w:t>
      </w:r>
    </w:p>
    <w:p>
      <w:pPr>
        <w:rPr/>
      </w:pPr>
      <w:r>
        <w:rPr>
          <w:rFonts w:hint="eastAsia"/>
          <w:lang w:val="en-US" w:eastAsia="zh-CN"/>
        </w:rPr>
        <w:t>第三章 连锁店筹划</w:t>
      </w:r>
    </w:p>
    <w:p>
      <w:pPr>
        <w:rPr/>
      </w:pPr>
      <w:r>
        <w:rPr>
          <w:rFonts w:hint="eastAsia"/>
          <w:lang w:val="en-US"/>
        </w:rPr>
        <w:t>一、</w:t>
      </w:r>
      <w:r>
        <w:rPr>
          <w:rFonts w:hint="default"/>
          <w:lang w:val="en-US"/>
        </w:rPr>
        <w:t xml:space="preserve">   </w:t>
      </w:r>
      <w:r>
        <w:rPr>
          <w:rFonts w:hint="eastAsia"/>
        </w:rPr>
        <w:t>学习目的和要求</w:t>
      </w:r>
    </w:p>
    <w:p>
      <w:pPr>
        <w:rPr/>
      </w:pPr>
      <w:r>
        <w:rPr>
          <w:rFonts w:hint="eastAsia"/>
          <w:lang w:val="en-US" w:eastAsia="zh-CN"/>
        </w:rPr>
        <w:t>了解连锁店筹建所涉及的基本问题，掌握店铺设计与卖场规划的基本技术，掌握商品配置与招商管理的基本流程，能编制与组织实施开业计划。</w:t>
      </w:r>
    </w:p>
    <w:p>
      <w:pPr>
        <w:rPr/>
      </w:pPr>
      <w:r>
        <w:rPr>
          <w:rFonts w:hint="eastAsia"/>
          <w:lang w:val="en-US" w:eastAsia="zh-CN"/>
        </w:rPr>
        <w:t> </w:t>
      </w:r>
    </w:p>
    <w:p>
      <w:pPr>
        <w:rPr/>
      </w:pPr>
      <w:r>
        <w:rPr>
          <w:rFonts w:hint="eastAsia"/>
          <w:lang w:val="en-US"/>
        </w:rPr>
        <w:t>二、</w:t>
      </w:r>
      <w:r>
        <w:rPr>
          <w:rFonts w:hint="default"/>
          <w:lang w:val="en-US"/>
        </w:rPr>
        <w:t xml:space="preserve">   </w:t>
      </w:r>
      <w:r>
        <w:rPr>
          <w:rFonts w:hint="eastAsia"/>
        </w:rPr>
        <w:t>课程内容</w:t>
      </w:r>
    </w:p>
    <w:p>
      <w:pPr>
        <w:rPr/>
      </w:pPr>
      <w:r>
        <w:rPr>
          <w:rFonts w:hint="eastAsia"/>
          <w:lang w:val="en-US" w:eastAsia="zh-CN"/>
        </w:rPr>
        <w:t>第一节 店铺设计</w:t>
      </w:r>
    </w:p>
    <w:p>
      <w:pPr>
        <w:rPr/>
      </w:pPr>
      <w:r>
        <w:rPr>
          <w:lang w:val="en-US"/>
        </w:rPr>
        <w:t>（一）</w:t>
      </w:r>
      <w:r>
        <w:rPr>
          <w:rFonts w:hint="default"/>
          <w:lang w:val="en-US"/>
        </w:rPr>
        <w:t xml:space="preserve">                </w:t>
      </w:r>
      <w:r>
        <w:rPr>
          <w:rFonts w:hint="eastAsia"/>
        </w:rPr>
        <w:t>店面外观设计</w:t>
      </w:r>
    </w:p>
    <w:p>
      <w:pPr>
        <w:rPr/>
      </w:pPr>
      <w:r>
        <w:rPr>
          <w:lang w:val="en-US"/>
        </w:rPr>
        <w:t>（二）</w:t>
      </w:r>
      <w:r>
        <w:rPr>
          <w:rFonts w:hint="default"/>
          <w:lang w:val="en-US"/>
        </w:rPr>
        <w:t xml:space="preserve">                </w:t>
      </w:r>
      <w:r>
        <w:rPr>
          <w:rFonts w:hint="eastAsia"/>
        </w:rPr>
        <w:t>店内空间设计</w:t>
      </w:r>
    </w:p>
    <w:p>
      <w:pPr>
        <w:rPr/>
      </w:pPr>
      <w:r>
        <w:rPr>
          <w:lang w:val="en-US"/>
        </w:rPr>
        <w:t>（三）</w:t>
      </w:r>
      <w:r>
        <w:rPr>
          <w:rFonts w:hint="default"/>
          <w:lang w:val="en-US"/>
        </w:rPr>
        <w:t xml:space="preserve">                </w:t>
      </w:r>
      <w:r>
        <w:rPr>
          <w:rFonts w:hint="eastAsia"/>
        </w:rPr>
        <w:t>商品陈列</w:t>
      </w:r>
    </w:p>
    <w:p>
      <w:pPr>
        <w:rPr/>
      </w:pPr>
      <w:r>
        <w:rPr>
          <w:rFonts w:hint="eastAsia"/>
          <w:lang w:val="en-US" w:eastAsia="zh-CN"/>
        </w:rPr>
        <w:t>第二节 招商管理</w:t>
      </w:r>
    </w:p>
    <w:p>
      <w:pPr>
        <w:rPr/>
      </w:pPr>
      <w:r>
        <w:rPr>
          <w:lang w:val="en-US"/>
        </w:rPr>
        <w:t>（一）</w:t>
      </w:r>
      <w:r>
        <w:rPr>
          <w:rFonts w:hint="default"/>
          <w:lang w:val="en-US"/>
        </w:rPr>
        <w:t xml:space="preserve">                </w:t>
      </w:r>
      <w:r>
        <w:rPr>
          <w:rFonts w:hint="eastAsia"/>
        </w:rPr>
        <w:t>招商部门的职责与工作模式</w:t>
      </w:r>
    </w:p>
    <w:p>
      <w:pPr>
        <w:rPr/>
      </w:pPr>
      <w:r>
        <w:rPr>
          <w:lang w:val="en-US"/>
        </w:rPr>
        <w:t>（二）</w:t>
      </w:r>
      <w:r>
        <w:rPr>
          <w:rFonts w:hint="default"/>
          <w:lang w:val="en-US"/>
        </w:rPr>
        <w:t xml:space="preserve">                </w:t>
      </w:r>
      <w:r>
        <w:rPr>
          <w:rFonts w:hint="eastAsia"/>
        </w:rPr>
        <w:t>招商目标招商步骤</w:t>
      </w:r>
    </w:p>
    <w:p>
      <w:pPr>
        <w:rPr/>
      </w:pPr>
      <w:r>
        <w:rPr>
          <w:lang w:val="en-US"/>
        </w:rPr>
        <w:t>（三）</w:t>
      </w:r>
      <w:r>
        <w:rPr>
          <w:rFonts w:hint="default"/>
          <w:lang w:val="en-US"/>
        </w:rPr>
        <w:t xml:space="preserve">                </w:t>
      </w:r>
      <w:r>
        <w:rPr>
          <w:rFonts w:hint="eastAsia"/>
        </w:rPr>
        <w:t>商户管理</w:t>
      </w:r>
    </w:p>
    <w:p>
      <w:pPr>
        <w:rPr/>
      </w:pPr>
      <w:r>
        <w:rPr>
          <w:lang w:val="en-US"/>
        </w:rPr>
        <w:t>（四）</w:t>
      </w:r>
      <w:r>
        <w:rPr>
          <w:rFonts w:hint="default"/>
          <w:lang w:val="en-US"/>
        </w:rPr>
        <w:t xml:space="preserve">                </w:t>
      </w:r>
      <w:r>
        <w:rPr>
          <w:rFonts w:hint="eastAsia"/>
        </w:rPr>
        <w:t>招商收费与招商谈判</w:t>
      </w:r>
    </w:p>
    <w:p>
      <w:pPr>
        <w:rPr/>
      </w:pPr>
      <w:r>
        <w:rPr>
          <w:lang w:val="en-US"/>
        </w:rPr>
        <w:t>（五）</w:t>
      </w:r>
      <w:r>
        <w:rPr>
          <w:rFonts w:hint="default"/>
          <w:lang w:val="en-US"/>
        </w:rPr>
        <w:t xml:space="preserve">                </w:t>
      </w:r>
      <w:r>
        <w:rPr>
          <w:rFonts w:hint="eastAsia"/>
        </w:rPr>
        <w:t>新承租户的引进</w:t>
      </w:r>
    </w:p>
    <w:p>
      <w:pPr>
        <w:rPr/>
      </w:pPr>
      <w:r>
        <w:rPr>
          <w:lang w:val="en-US"/>
        </w:rPr>
        <w:t>（六）</w:t>
      </w:r>
      <w:r>
        <w:rPr>
          <w:rFonts w:hint="default"/>
          <w:lang w:val="en-US"/>
        </w:rPr>
        <w:t xml:space="preserve">                </w:t>
      </w:r>
      <w:r>
        <w:rPr>
          <w:rFonts w:hint="eastAsia"/>
        </w:rPr>
        <w:t>日常管理</w:t>
      </w:r>
    </w:p>
    <w:p>
      <w:pPr>
        <w:rPr/>
      </w:pPr>
      <w:r>
        <w:rPr>
          <w:lang w:val="en-US"/>
        </w:rPr>
        <w:t>（七）</w:t>
      </w:r>
      <w:r>
        <w:rPr>
          <w:rFonts w:hint="default"/>
          <w:lang w:val="en-US"/>
        </w:rPr>
        <w:t xml:space="preserve">                </w:t>
      </w:r>
      <w:r>
        <w:rPr>
          <w:rFonts w:hint="eastAsia"/>
        </w:rPr>
        <w:t>合同的续约、调整与终止</w:t>
      </w:r>
    </w:p>
    <w:p>
      <w:pPr>
        <w:rPr/>
      </w:pPr>
      <w:r>
        <w:rPr>
          <w:rFonts w:hint="eastAsia"/>
          <w:lang w:val="en-US" w:eastAsia="zh-CN"/>
        </w:rPr>
        <w:t>第三节  店铺筹建管理与开业计划</w:t>
      </w:r>
    </w:p>
    <w:p>
      <w:pPr>
        <w:rPr/>
      </w:pPr>
      <w:r>
        <w:rPr>
          <w:lang w:val="en-US"/>
        </w:rPr>
        <w:t>（一）</w:t>
      </w:r>
      <w:r>
        <w:rPr>
          <w:rFonts w:hint="default"/>
          <w:lang w:val="en-US"/>
        </w:rPr>
        <w:t xml:space="preserve">                </w:t>
      </w:r>
      <w:r>
        <w:rPr>
          <w:rFonts w:hint="eastAsia"/>
        </w:rPr>
        <w:t>店铺筹建与开业的基本要求：程序化、系统化、工具化</w:t>
      </w:r>
    </w:p>
    <w:p>
      <w:pPr>
        <w:rPr/>
      </w:pPr>
      <w:r>
        <w:rPr>
          <w:lang w:val="en-US"/>
        </w:rPr>
        <w:t>（二）</w:t>
      </w:r>
      <w:r>
        <w:rPr>
          <w:rFonts w:hint="default"/>
          <w:lang w:val="en-US"/>
        </w:rPr>
        <w:t xml:space="preserve">                </w:t>
      </w:r>
      <w:r>
        <w:rPr>
          <w:rFonts w:hint="eastAsia"/>
        </w:rPr>
        <w:t>开业计划</w:t>
      </w:r>
    </w:p>
    <w:p>
      <w:pPr>
        <w:rPr/>
      </w:pPr>
      <w:r>
        <w:rPr>
          <w:rFonts w:hint="eastAsia"/>
          <w:lang w:val="en-US" w:eastAsia="zh-CN"/>
        </w:rPr>
        <w:t> </w:t>
      </w:r>
    </w:p>
    <w:p>
      <w:pPr>
        <w:rPr/>
      </w:pPr>
      <w:r>
        <w:rPr>
          <w:rFonts w:hint="eastAsia"/>
          <w:lang w:val="en-US"/>
        </w:rPr>
        <w:t>三、</w:t>
      </w:r>
      <w:r>
        <w:rPr>
          <w:rFonts w:hint="default"/>
          <w:lang w:val="en-US"/>
        </w:rPr>
        <w:t xml:space="preserve">   </w:t>
      </w:r>
      <w:r>
        <w:rPr>
          <w:rFonts w:hint="eastAsia"/>
        </w:rPr>
        <w:t>考核知识点</w:t>
      </w:r>
    </w:p>
    <w:p>
      <w:pPr>
        <w:rPr/>
      </w:pPr>
      <w:r>
        <w:rPr>
          <w:lang w:val="en-US"/>
        </w:rPr>
        <w:t>（一）</w:t>
      </w:r>
      <w:r>
        <w:rPr>
          <w:rFonts w:hint="default"/>
          <w:lang w:val="en-US"/>
        </w:rPr>
        <w:t xml:space="preserve">                </w:t>
      </w:r>
      <w:r>
        <w:rPr>
          <w:rFonts w:hint="eastAsia"/>
        </w:rPr>
        <w:t>店铺设计</w:t>
      </w:r>
    </w:p>
    <w:p>
      <w:pPr>
        <w:rPr/>
      </w:pPr>
      <w:r>
        <w:rPr>
          <w:lang w:val="en-US"/>
        </w:rPr>
        <w:t>（二）</w:t>
      </w:r>
      <w:r>
        <w:rPr>
          <w:rFonts w:hint="default"/>
          <w:lang w:val="en-US"/>
        </w:rPr>
        <w:t xml:space="preserve">                </w:t>
      </w:r>
      <w:r>
        <w:rPr>
          <w:rFonts w:hint="eastAsia"/>
        </w:rPr>
        <w:t>招商管理</w:t>
      </w:r>
    </w:p>
    <w:p>
      <w:pPr>
        <w:rPr/>
      </w:pPr>
      <w:r>
        <w:rPr>
          <w:lang w:val="en-US"/>
        </w:rPr>
        <w:t>（三）</w:t>
      </w:r>
      <w:r>
        <w:rPr>
          <w:rFonts w:hint="default"/>
          <w:lang w:val="en-US"/>
        </w:rPr>
        <w:t xml:space="preserve">                </w:t>
      </w:r>
      <w:r>
        <w:rPr>
          <w:rFonts w:hint="eastAsia"/>
        </w:rPr>
        <w:t>店铺筹建管理与开业计划</w:t>
      </w:r>
    </w:p>
    <w:p>
      <w:pPr>
        <w:rPr/>
      </w:pPr>
      <w:r>
        <w:rPr>
          <w:rFonts w:hint="eastAsia"/>
          <w:lang w:val="en-US" w:eastAsia="zh-CN"/>
        </w:rPr>
        <w:t> </w:t>
      </w:r>
    </w:p>
    <w:p>
      <w:pPr>
        <w:rPr/>
      </w:pPr>
      <w:r>
        <w:rPr>
          <w:rFonts w:hint="eastAsia"/>
          <w:lang w:val="en-US"/>
        </w:rPr>
        <w:t>四、</w:t>
      </w:r>
      <w:r>
        <w:rPr>
          <w:rFonts w:hint="default"/>
          <w:lang w:val="en-US"/>
        </w:rPr>
        <w:t xml:space="preserve">   </w:t>
      </w:r>
      <w:r>
        <w:rPr>
          <w:rFonts w:hint="eastAsia"/>
        </w:rPr>
        <w:t>考核要求</w:t>
      </w:r>
    </w:p>
    <w:p>
      <w:pPr>
        <w:rPr/>
      </w:pPr>
      <w:r>
        <w:rPr>
          <w:lang w:val="en-US"/>
        </w:rPr>
        <w:t>（一）</w:t>
      </w:r>
      <w:r>
        <w:rPr>
          <w:rFonts w:hint="default"/>
          <w:lang w:val="en-US"/>
        </w:rPr>
        <w:t xml:space="preserve">                </w:t>
      </w:r>
      <w:r>
        <w:rPr>
          <w:rFonts w:hint="eastAsia"/>
        </w:rPr>
        <w:t>店铺设计</w:t>
      </w:r>
    </w:p>
    <w:p>
      <w:pPr>
        <w:rPr/>
      </w:pPr>
      <w:r>
        <w:rPr>
          <w:rFonts w:hint="eastAsia"/>
          <w:lang w:val="en-US" w:eastAsia="zh-CN"/>
        </w:rPr>
        <w:t>1、识记：（1）店内空间的划分（2）卖场磁石点理论（3）商业中心</w:t>
      </w:r>
    </w:p>
    <w:p>
      <w:pPr>
        <w:rPr/>
      </w:pPr>
      <w:r>
        <w:rPr>
          <w:rFonts w:hint="eastAsia"/>
          <w:lang w:val="en-US" w:eastAsia="zh-CN"/>
        </w:rPr>
        <w:t>2、领会：（1）外观设计的作用与要求（2）招牌（3）橱窗（4）停车场与出入口（5）店内设计主要项目</w:t>
      </w:r>
    </w:p>
    <w:p>
      <w:pPr>
        <w:rPr/>
      </w:pPr>
      <w:r>
        <w:rPr>
          <w:lang w:val="en-US" w:eastAsia="zh-CN"/>
        </w:rPr>
        <w:t>3</w:t>
      </w:r>
      <w:r>
        <w:rPr>
          <w:rFonts w:hint="eastAsia"/>
          <w:lang w:val="en-US" w:eastAsia="zh-CN"/>
        </w:rPr>
        <w:t>、简单应用：商品陈列与销售额的相互关系</w:t>
      </w:r>
    </w:p>
    <w:p>
      <w:pPr>
        <w:rPr/>
      </w:pPr>
      <w:r>
        <w:rPr>
          <w:lang w:val="en-US" w:eastAsia="zh-CN"/>
        </w:rPr>
        <w:t>4</w:t>
      </w:r>
      <w:r>
        <w:rPr>
          <w:rFonts w:hint="eastAsia"/>
          <w:lang w:val="en-US" w:eastAsia="zh-CN"/>
        </w:rPr>
        <w:t>、综合应用：商品陈列管理</w:t>
      </w:r>
    </w:p>
    <w:p>
      <w:pPr>
        <w:rPr/>
      </w:pPr>
      <w:r>
        <w:rPr>
          <w:lang w:val="en-US"/>
        </w:rPr>
        <w:t>（二）</w:t>
      </w:r>
      <w:r>
        <w:rPr>
          <w:rFonts w:hint="default"/>
          <w:lang w:val="en-US"/>
        </w:rPr>
        <w:t xml:space="preserve">                </w:t>
      </w:r>
      <w:r>
        <w:rPr>
          <w:rFonts w:hint="eastAsia"/>
        </w:rPr>
        <w:t>招商管理</w:t>
      </w:r>
    </w:p>
    <w:p>
      <w:pPr>
        <w:rPr/>
      </w:pPr>
      <w:r>
        <w:rPr>
          <w:rFonts w:hint="eastAsia"/>
          <w:lang w:val="en-US" w:eastAsia="zh-CN"/>
        </w:rPr>
        <w:t>1、识记：招商部门的职责与工作模式</w:t>
      </w:r>
    </w:p>
    <w:p>
      <w:pPr>
        <w:rPr/>
      </w:pPr>
      <w:r>
        <w:rPr>
          <w:rFonts w:hint="eastAsia"/>
          <w:lang w:val="en-US" w:eastAsia="zh-CN"/>
        </w:rPr>
        <w:t>2、领会：（1）招商目标与招商步骤（2）商户管理（3）招商收费与招商谈判（</w:t>
      </w:r>
      <w:r>
        <w:rPr>
          <w:lang w:val="en-US" w:eastAsia="zh-CN"/>
        </w:rPr>
        <w:t>4</w:t>
      </w:r>
      <w:r>
        <w:rPr>
          <w:rFonts w:hint="eastAsia"/>
          <w:lang w:val="en-US" w:eastAsia="zh-CN"/>
        </w:rPr>
        <w:t>）新承租户的引进（5）日常管理（6）合同的续约、调整与终止</w:t>
      </w:r>
    </w:p>
    <w:p>
      <w:pPr>
        <w:rPr/>
      </w:pPr>
      <w:r>
        <w:rPr>
          <w:lang w:val="en-US"/>
        </w:rPr>
        <w:t>（三）</w:t>
      </w:r>
      <w:r>
        <w:rPr>
          <w:rFonts w:hint="default"/>
          <w:lang w:val="en-US"/>
        </w:rPr>
        <w:t xml:space="preserve">                </w:t>
      </w:r>
      <w:r>
        <w:rPr>
          <w:rFonts w:hint="eastAsia"/>
        </w:rPr>
        <w:t>店铺筹建管理与开业计划</w:t>
      </w:r>
    </w:p>
    <w:p>
      <w:pPr>
        <w:rPr/>
      </w:pPr>
      <w:r>
        <w:rPr>
          <w:rFonts w:hint="eastAsia"/>
          <w:lang w:val="en-US" w:eastAsia="zh-CN"/>
        </w:rPr>
        <w:t>领会：（1）店铺筹建与开业的基本要求（</w:t>
      </w:r>
      <w:r>
        <w:rPr>
          <w:lang w:val="en-US" w:eastAsia="zh-CN"/>
        </w:rPr>
        <w:t>2</w:t>
      </w:r>
      <w:r>
        <w:rPr>
          <w:rFonts w:hint="eastAsia"/>
          <w:lang w:val="en-US" w:eastAsia="zh-CN"/>
        </w:rPr>
        <w:t>）开业计划</w:t>
      </w:r>
    </w:p>
    <w:p>
      <w:pPr>
        <w:rPr/>
      </w:pPr>
      <w:r>
        <w:rPr>
          <w:rFonts w:hint="eastAsia"/>
          <w:lang w:val="en-US" w:eastAsia="zh-CN"/>
        </w:rPr>
        <w:t> </w:t>
      </w:r>
    </w:p>
    <w:p>
      <w:pPr>
        <w:rPr/>
      </w:pPr>
      <w:r>
        <w:rPr>
          <w:rFonts w:hint="eastAsia"/>
          <w:lang w:val="en-US" w:eastAsia="zh-CN"/>
        </w:rPr>
        <w:t>第四章 连锁店供应链管理与采购控制</w:t>
      </w:r>
    </w:p>
    <w:p>
      <w:pPr>
        <w:rPr/>
      </w:pPr>
      <w:r>
        <w:rPr>
          <w:rFonts w:hint="eastAsia"/>
          <w:lang w:val="en-US"/>
        </w:rPr>
        <w:t>一、</w:t>
      </w:r>
      <w:r>
        <w:rPr>
          <w:rFonts w:hint="default"/>
          <w:lang w:val="en-US"/>
        </w:rPr>
        <w:t xml:space="preserve">   </w:t>
      </w:r>
      <w:r>
        <w:rPr>
          <w:rFonts w:hint="eastAsia"/>
        </w:rPr>
        <w:t>学习目的和要求</w:t>
      </w:r>
    </w:p>
    <w:p>
      <w:pPr>
        <w:rPr/>
      </w:pPr>
      <w:r>
        <w:rPr>
          <w:rFonts w:hint="eastAsia"/>
          <w:lang w:val="en-US" w:eastAsia="zh-CN"/>
        </w:rPr>
        <w:t>了解面向需求的供应链，掌握供应链分析的基本方法，掌握连锁企业商品采购的基本流程，了解采购控制的基本方法。</w:t>
      </w:r>
    </w:p>
    <w:p>
      <w:pPr>
        <w:rPr/>
      </w:pPr>
      <w:r>
        <w:rPr>
          <w:rFonts w:hint="eastAsia"/>
          <w:lang w:val="en-US" w:eastAsia="zh-CN"/>
        </w:rPr>
        <w:t> </w:t>
      </w:r>
    </w:p>
    <w:p>
      <w:pPr>
        <w:rPr/>
      </w:pPr>
      <w:r>
        <w:rPr>
          <w:rFonts w:hint="eastAsia"/>
          <w:lang w:val="en-US"/>
        </w:rPr>
        <w:t>二、</w:t>
      </w:r>
      <w:r>
        <w:rPr>
          <w:rFonts w:hint="default"/>
          <w:lang w:val="en-US"/>
        </w:rPr>
        <w:t xml:space="preserve">   </w:t>
      </w:r>
      <w:r>
        <w:rPr>
          <w:rFonts w:hint="eastAsia"/>
        </w:rPr>
        <w:t>课程内容</w:t>
      </w:r>
    </w:p>
    <w:p>
      <w:pPr>
        <w:rPr/>
      </w:pPr>
      <w:r>
        <w:rPr>
          <w:rFonts w:hint="eastAsia"/>
          <w:lang w:val="en-US" w:eastAsia="zh-CN"/>
        </w:rPr>
        <w:t>第一节 供应链管理原理</w:t>
      </w:r>
    </w:p>
    <w:p>
      <w:pPr>
        <w:rPr/>
      </w:pPr>
      <w:r>
        <w:rPr>
          <w:rFonts w:hint="eastAsia"/>
          <w:lang w:val="en-US" w:eastAsia="zh-CN"/>
        </w:rPr>
        <w:t>（一）供应链的概念</w:t>
      </w:r>
    </w:p>
    <w:p>
      <w:pPr>
        <w:rPr/>
      </w:pPr>
      <w:r>
        <w:rPr>
          <w:rFonts w:hint="eastAsia"/>
          <w:lang w:val="en-US" w:eastAsia="zh-CN"/>
        </w:rPr>
        <w:t>供应链是指生产及流通过程中，涉及将产品或服务提供给最终用户活动的上游与下游企业所形成的网链结构。</w:t>
      </w:r>
    </w:p>
    <w:p>
      <w:pPr>
        <w:rPr/>
      </w:pPr>
      <w:r>
        <w:rPr>
          <w:rFonts w:hint="eastAsia"/>
          <w:lang w:val="en-US" w:eastAsia="zh-CN"/>
        </w:rPr>
        <w:t>（二）供应链管理的定义与特征</w:t>
      </w:r>
    </w:p>
    <w:p>
      <w:pPr>
        <w:rPr/>
      </w:pPr>
      <w:r>
        <w:rPr>
          <w:rFonts w:hint="eastAsia"/>
          <w:lang w:val="en-US" w:eastAsia="zh-CN"/>
        </w:rPr>
        <w:t>供应链管理就是指对整个供应链系统进行计划、协调、操作、控制和优化的各种活动过程，注重企业间的合作。</w:t>
      </w:r>
    </w:p>
    <w:p>
      <w:pPr>
        <w:rPr/>
      </w:pPr>
      <w:r>
        <w:rPr>
          <w:rFonts w:hint="eastAsia"/>
          <w:lang w:val="en-US" w:eastAsia="zh-CN"/>
        </w:rPr>
        <w:t>（三）供应链管理的内容</w:t>
      </w:r>
    </w:p>
    <w:p>
      <w:pPr>
        <w:rPr/>
      </w:pPr>
      <w:r>
        <w:rPr>
          <w:rFonts w:hint="eastAsia"/>
          <w:lang w:val="en-US" w:eastAsia="zh-CN"/>
        </w:rPr>
        <w:t>供应链管理的内容包括：供应、生产计划、物流、需求。供应链管理的主要目标一是提高服务水平；二是降低营运成本。</w:t>
      </w:r>
    </w:p>
    <w:p>
      <w:pPr>
        <w:rPr/>
      </w:pPr>
      <w:r>
        <w:rPr>
          <w:rFonts w:hint="eastAsia"/>
          <w:lang w:val="en-US" w:eastAsia="zh-CN"/>
        </w:rPr>
        <w:t>第二节 供应链管理模式</w:t>
      </w:r>
    </w:p>
    <w:p>
      <w:pPr>
        <w:rPr/>
      </w:pPr>
      <w:r>
        <w:rPr>
          <w:rFonts w:hint="eastAsia"/>
          <w:lang w:val="en-US" w:eastAsia="zh-CN"/>
        </w:rPr>
        <w:t xml:space="preserve">（一）供应链管理有三种模式：以制造企业为主导的供应链管理、以零售业为主导的供应链管理、以集成物流供应商为主导的物流服务供应链管理。 </w:t>
      </w:r>
    </w:p>
    <w:p>
      <w:pPr>
        <w:rPr/>
      </w:pPr>
      <w:r>
        <w:rPr>
          <w:rFonts w:hint="eastAsia"/>
          <w:lang w:val="en-US" w:eastAsia="zh-CN"/>
        </w:rPr>
        <w:t>（二）解决长鞭效应问题的途径</w:t>
      </w:r>
    </w:p>
    <w:p>
      <w:pPr>
        <w:rPr/>
      </w:pPr>
      <w:r>
        <w:rPr>
          <w:rFonts w:hint="eastAsia"/>
          <w:lang w:val="en-US" w:eastAsia="zh-CN"/>
        </w:rPr>
        <w:t>（三）零售供应链管理模式的优化</w:t>
      </w:r>
    </w:p>
    <w:p>
      <w:pPr>
        <w:rPr/>
      </w:pPr>
      <w:r>
        <w:rPr>
          <w:rFonts w:hint="eastAsia"/>
          <w:lang w:val="en-US" w:eastAsia="zh-CN"/>
        </w:rPr>
        <w:t>第三节  采购组织</w:t>
      </w:r>
    </w:p>
    <w:p>
      <w:pPr>
        <w:rPr/>
      </w:pPr>
      <w:r>
        <w:rPr>
          <w:rFonts w:hint="eastAsia"/>
          <w:lang w:val="en-US" w:eastAsia="zh-CN"/>
        </w:rPr>
        <w:t>（一）采购界面与采购利润杠杆效应</w:t>
      </w:r>
    </w:p>
    <w:p>
      <w:pPr>
        <w:rPr/>
      </w:pPr>
      <w:r>
        <w:rPr>
          <w:rFonts w:hint="eastAsia"/>
          <w:lang w:val="en-US" w:eastAsia="zh-CN"/>
        </w:rPr>
        <w:t>（二）采购功能</w:t>
      </w:r>
    </w:p>
    <w:p>
      <w:pPr>
        <w:rPr/>
      </w:pPr>
      <w:r>
        <w:rPr>
          <w:rFonts w:hint="eastAsia"/>
          <w:lang w:val="en-US" w:eastAsia="zh-CN"/>
        </w:rPr>
        <w:t>采购功能有：日常采购业务、新商品开发与滞销品淘汰、市场调查与分析、促销策划。</w:t>
      </w:r>
    </w:p>
    <w:p>
      <w:pPr>
        <w:rPr/>
      </w:pPr>
      <w:r>
        <w:rPr>
          <w:rFonts w:hint="eastAsia"/>
          <w:lang w:val="en-US" w:eastAsia="zh-CN"/>
        </w:rPr>
        <w:t>（三）采购的组织模式</w:t>
      </w:r>
    </w:p>
    <w:p>
      <w:pPr>
        <w:rPr/>
      </w:pPr>
      <w:r>
        <w:rPr>
          <w:rFonts w:hint="eastAsia"/>
          <w:lang w:val="en-US" w:eastAsia="zh-CN"/>
        </w:rPr>
        <w:t>国内外大型连锁企业的采购组织一般由三个部门组成：日常采购业务部、新品开发部和市场调查部。营采关系主要有“营采合一”和“营采分离”两种模式。</w:t>
      </w:r>
    </w:p>
    <w:p>
      <w:pPr>
        <w:rPr/>
      </w:pPr>
      <w:r>
        <w:rPr>
          <w:rFonts w:hint="eastAsia"/>
          <w:lang w:val="en-US" w:eastAsia="zh-CN"/>
        </w:rPr>
        <w:t>第四节  采购方式与采购控制</w:t>
      </w:r>
    </w:p>
    <w:p>
      <w:pPr>
        <w:rPr/>
      </w:pPr>
      <w:r>
        <w:rPr>
          <w:rFonts w:hint="eastAsia"/>
          <w:lang w:val="en-US" w:eastAsia="zh-CN"/>
        </w:rPr>
        <w:t>（一）采购方式</w:t>
      </w:r>
    </w:p>
    <w:p>
      <w:pPr>
        <w:rPr/>
      </w:pPr>
      <w:r>
        <w:rPr>
          <w:rFonts w:hint="eastAsia"/>
          <w:lang w:val="en-US" w:eastAsia="zh-CN"/>
        </w:rPr>
        <w:t>采购方式有经销、代销、专柜和其他代理</w:t>
      </w:r>
    </w:p>
    <w:p>
      <w:pPr>
        <w:rPr/>
      </w:pPr>
      <w:r>
        <w:rPr>
          <w:rFonts w:hint="eastAsia"/>
          <w:lang w:val="en-US" w:eastAsia="zh-CN"/>
        </w:rPr>
        <w:t>（二）采购流程</w:t>
      </w:r>
    </w:p>
    <w:p>
      <w:pPr>
        <w:rPr/>
      </w:pPr>
      <w:r>
        <w:rPr>
          <w:rFonts w:hint="eastAsia"/>
          <w:lang w:val="en-US" w:eastAsia="zh-CN"/>
        </w:rPr>
        <w:t>采购流程有广义和狭义之分</w:t>
      </w:r>
    </w:p>
    <w:p>
      <w:pPr>
        <w:rPr/>
      </w:pPr>
      <w:r>
        <w:rPr>
          <w:rFonts w:hint="eastAsia"/>
          <w:lang w:val="en-US" w:eastAsia="zh-CN"/>
        </w:rPr>
        <w:t>（三）采购控制</w:t>
      </w:r>
    </w:p>
    <w:p>
      <w:pPr>
        <w:rPr/>
      </w:pPr>
      <w:r>
        <w:rPr>
          <w:rFonts w:hint="eastAsia"/>
          <w:lang w:val="en-US" w:eastAsia="zh-CN"/>
        </w:rPr>
        <w:t>采购控制主要包括四个方面：一是采购政策控制；二是采购计划控制；三是采购过程控制；四是库存控制。</w:t>
      </w:r>
    </w:p>
    <w:p>
      <w:pPr>
        <w:rPr/>
      </w:pPr>
      <w:r>
        <w:rPr>
          <w:rFonts w:hint="eastAsia"/>
          <w:lang w:val="en-US" w:eastAsia="zh-CN"/>
        </w:rPr>
        <w:t> </w:t>
      </w:r>
    </w:p>
    <w:p>
      <w:pPr>
        <w:rPr/>
      </w:pPr>
      <w:r>
        <w:rPr>
          <w:rFonts w:hint="eastAsia"/>
          <w:lang w:val="en-US"/>
        </w:rPr>
        <w:t>三、</w:t>
      </w:r>
      <w:r>
        <w:rPr>
          <w:rFonts w:hint="default"/>
          <w:lang w:val="en-US"/>
        </w:rPr>
        <w:t xml:space="preserve">   </w:t>
      </w:r>
      <w:r>
        <w:rPr>
          <w:rFonts w:hint="eastAsia"/>
        </w:rPr>
        <w:t>考核知识点</w:t>
      </w:r>
    </w:p>
    <w:p>
      <w:pPr>
        <w:rPr/>
      </w:pPr>
      <w:r>
        <w:rPr>
          <w:rFonts w:hint="eastAsia"/>
          <w:lang w:val="en-US" w:eastAsia="zh-CN"/>
        </w:rPr>
        <w:t>（一）供应链管理原理</w:t>
      </w:r>
    </w:p>
    <w:p>
      <w:pPr>
        <w:rPr/>
      </w:pPr>
      <w:r>
        <w:rPr>
          <w:rFonts w:hint="eastAsia"/>
          <w:lang w:val="en-US" w:eastAsia="zh-CN"/>
        </w:rPr>
        <w:t>（二）供应链管理模式</w:t>
      </w:r>
    </w:p>
    <w:p>
      <w:pPr>
        <w:rPr/>
      </w:pPr>
      <w:r>
        <w:rPr>
          <w:rFonts w:hint="eastAsia"/>
          <w:lang w:val="en-US" w:eastAsia="zh-CN"/>
        </w:rPr>
        <w:t>（三）采购组织</w:t>
      </w:r>
    </w:p>
    <w:p>
      <w:pPr>
        <w:rPr/>
      </w:pPr>
      <w:r>
        <w:rPr>
          <w:rFonts w:hint="eastAsia"/>
          <w:lang w:val="en-US" w:eastAsia="zh-CN"/>
        </w:rPr>
        <w:t>（四）采购方式与采购控制</w:t>
      </w:r>
    </w:p>
    <w:p>
      <w:pPr>
        <w:rPr/>
      </w:pPr>
      <w:r>
        <w:rPr>
          <w:rFonts w:hint="eastAsia"/>
          <w:lang w:val="en-US" w:eastAsia="zh-CN"/>
        </w:rPr>
        <w:t> </w:t>
      </w:r>
    </w:p>
    <w:p>
      <w:pPr>
        <w:rPr/>
      </w:pPr>
      <w:r>
        <w:rPr>
          <w:rFonts w:hint="eastAsia"/>
          <w:lang w:val="en-US"/>
        </w:rPr>
        <w:t>四、</w:t>
      </w:r>
      <w:r>
        <w:rPr>
          <w:rFonts w:hint="default"/>
          <w:lang w:val="en-US"/>
        </w:rPr>
        <w:t xml:space="preserve">   </w:t>
      </w:r>
      <w:r>
        <w:rPr>
          <w:rFonts w:hint="eastAsia"/>
        </w:rPr>
        <w:t>考核要求</w:t>
      </w:r>
    </w:p>
    <w:p>
      <w:pPr>
        <w:rPr/>
      </w:pPr>
      <w:r>
        <w:rPr>
          <w:rFonts w:hint="eastAsia"/>
          <w:lang w:val="en-US" w:eastAsia="zh-CN"/>
        </w:rPr>
        <w:t>（一）供应链管理原理</w:t>
      </w:r>
    </w:p>
    <w:p>
      <w:pPr>
        <w:rPr/>
      </w:pPr>
      <w:r>
        <w:rPr>
          <w:rFonts w:hint="eastAsia"/>
          <w:lang w:val="en-US" w:eastAsia="zh-CN"/>
        </w:rPr>
        <w:t>1、识记：（1）供应链的概念（2）供应链管理的定义和特征</w:t>
      </w:r>
    </w:p>
    <w:p>
      <w:pPr>
        <w:rPr/>
      </w:pPr>
      <w:r>
        <w:rPr>
          <w:lang w:val="en-US" w:eastAsia="zh-CN"/>
        </w:rPr>
        <w:t>2</w:t>
      </w:r>
      <w:r>
        <w:rPr>
          <w:rFonts w:hint="eastAsia"/>
          <w:lang w:val="en-US" w:eastAsia="zh-CN"/>
        </w:rPr>
        <w:t>、领会：供应链管理的内容</w:t>
      </w:r>
    </w:p>
    <w:p>
      <w:pPr>
        <w:rPr/>
      </w:pPr>
      <w:r>
        <w:rPr>
          <w:rFonts w:hint="eastAsia"/>
          <w:lang w:val="en-US" w:eastAsia="zh-CN"/>
        </w:rPr>
        <w:t>（二）供应链管理模式</w:t>
      </w:r>
    </w:p>
    <w:p>
      <w:pPr>
        <w:rPr/>
      </w:pPr>
      <w:r>
        <w:rPr>
          <w:rFonts w:hint="eastAsia"/>
          <w:lang w:val="en-US" w:eastAsia="zh-CN"/>
        </w:rPr>
        <w:t>1、识记：供应链管理的三种模式</w:t>
      </w:r>
    </w:p>
    <w:p>
      <w:pPr>
        <w:rPr/>
      </w:pPr>
      <w:r>
        <w:rPr>
          <w:rFonts w:hint="eastAsia"/>
          <w:lang w:val="en-US" w:eastAsia="zh-CN"/>
        </w:rPr>
        <w:t>2、领会：（1）解决长鞭效应问题的途径（三）（2）零售供应链管理模式的优化</w:t>
      </w:r>
    </w:p>
    <w:p>
      <w:pPr>
        <w:rPr/>
      </w:pPr>
      <w:r>
        <w:rPr>
          <w:rFonts w:hint="eastAsia"/>
          <w:lang w:val="en-US" w:eastAsia="zh-CN"/>
        </w:rPr>
        <w:t>（三）采购组织</w:t>
      </w:r>
    </w:p>
    <w:p>
      <w:pPr>
        <w:rPr/>
      </w:pPr>
      <w:r>
        <w:rPr>
          <w:rFonts w:hint="eastAsia"/>
          <w:lang w:val="en-US" w:eastAsia="zh-CN"/>
        </w:rPr>
        <w:t>1、识记：（1）采购功能（2）采购组织架构</w:t>
      </w:r>
    </w:p>
    <w:p>
      <w:pPr>
        <w:rPr/>
      </w:pPr>
      <w:r>
        <w:rPr>
          <w:rFonts w:hint="eastAsia"/>
          <w:lang w:val="en-US" w:eastAsia="zh-CN"/>
        </w:rPr>
        <w:t>2、领会：（1）采购界面（2）采购利润杠杆效应（3）营采关系（4）采购业务与其他业务的衔接</w:t>
      </w:r>
    </w:p>
    <w:p>
      <w:pPr>
        <w:rPr/>
      </w:pPr>
      <w:r>
        <w:rPr>
          <w:rFonts w:hint="eastAsia"/>
          <w:lang w:val="en-US" w:eastAsia="zh-CN"/>
        </w:rPr>
        <w:t>（四）采购方式与采购控制</w:t>
      </w:r>
    </w:p>
    <w:p>
      <w:pPr>
        <w:rPr/>
      </w:pPr>
      <w:r>
        <w:rPr>
          <w:rFonts w:hint="eastAsia"/>
          <w:lang w:val="en-US" w:eastAsia="zh-CN"/>
        </w:rPr>
        <w:t>1、识记：采购方式</w:t>
      </w:r>
    </w:p>
    <w:p>
      <w:pPr>
        <w:rPr/>
      </w:pPr>
      <w:r>
        <w:rPr>
          <w:rFonts w:hint="eastAsia"/>
          <w:lang w:val="en-US" w:eastAsia="zh-CN"/>
        </w:rPr>
        <w:t>2、领会：采购控制</w:t>
      </w:r>
    </w:p>
    <w:p>
      <w:pPr>
        <w:rPr/>
      </w:pPr>
      <w:r>
        <w:rPr>
          <w:rFonts w:hint="eastAsia"/>
          <w:lang w:val="en-US" w:eastAsia="zh-CN"/>
        </w:rPr>
        <w:t>3、简单运用：采购流程</w:t>
      </w:r>
    </w:p>
    <w:p>
      <w:pPr>
        <w:rPr/>
      </w:pPr>
      <w:r>
        <w:rPr>
          <w:rFonts w:hint="eastAsia"/>
          <w:lang w:val="en-US" w:eastAsia="zh-CN"/>
        </w:rPr>
        <w:t> </w:t>
      </w:r>
    </w:p>
    <w:p>
      <w:pPr>
        <w:rPr/>
      </w:pPr>
      <w:r>
        <w:rPr>
          <w:rFonts w:hint="eastAsia"/>
          <w:lang w:val="en-US" w:eastAsia="zh-CN"/>
        </w:rPr>
        <w:t>第五章 营运督导</w:t>
      </w:r>
    </w:p>
    <w:p>
      <w:pPr>
        <w:rPr/>
      </w:pPr>
      <w:r>
        <w:rPr>
          <w:rFonts w:hint="eastAsia"/>
          <w:lang w:val="en-US"/>
        </w:rPr>
        <w:t>一、</w:t>
      </w:r>
      <w:r>
        <w:rPr>
          <w:rFonts w:hint="default"/>
          <w:lang w:val="en-US"/>
        </w:rPr>
        <w:t xml:space="preserve">   </w:t>
      </w:r>
      <w:r>
        <w:rPr>
          <w:rFonts w:hint="eastAsia"/>
        </w:rPr>
        <w:t>学习目的和要求</w:t>
      </w:r>
    </w:p>
    <w:p>
      <w:pPr>
        <w:rPr/>
      </w:pPr>
      <w:r>
        <w:rPr>
          <w:rFonts w:hint="eastAsia"/>
          <w:lang w:val="en-US" w:eastAsia="zh-CN"/>
        </w:rPr>
        <w:t>了解连锁企业的营运督导体系，营运督导人员的任务与素质要求，掌握营运督导的基本方法。</w:t>
      </w:r>
    </w:p>
    <w:p>
      <w:pPr>
        <w:rPr/>
      </w:pPr>
      <w:r>
        <w:rPr>
          <w:rFonts w:hint="eastAsia"/>
          <w:lang w:val="en-US" w:eastAsia="zh-CN"/>
        </w:rPr>
        <w:t> </w:t>
      </w:r>
    </w:p>
    <w:p>
      <w:pPr>
        <w:rPr/>
      </w:pPr>
      <w:r>
        <w:rPr>
          <w:rFonts w:hint="eastAsia"/>
          <w:lang w:val="en-US"/>
        </w:rPr>
        <w:t>二、</w:t>
      </w:r>
      <w:r>
        <w:rPr>
          <w:rFonts w:hint="default"/>
          <w:lang w:val="en-US"/>
        </w:rPr>
        <w:t xml:space="preserve">   </w:t>
      </w:r>
      <w:r>
        <w:rPr>
          <w:rFonts w:hint="eastAsia"/>
        </w:rPr>
        <w:t>课程内容</w:t>
      </w:r>
    </w:p>
    <w:p>
      <w:pPr>
        <w:rPr/>
      </w:pPr>
      <w:r>
        <w:rPr>
          <w:rFonts w:hint="eastAsia"/>
          <w:lang w:val="en-US" w:eastAsia="zh-CN"/>
        </w:rPr>
        <w:t>第一节 营运督导体系</w:t>
      </w:r>
    </w:p>
    <w:p>
      <w:pPr>
        <w:rPr/>
      </w:pPr>
      <w:r>
        <w:rPr>
          <w:rFonts w:hint="eastAsia"/>
          <w:lang w:val="en-US" w:eastAsia="zh-CN"/>
        </w:rPr>
        <w:t>（一）营运部的职责、管理工作</w:t>
      </w:r>
    </w:p>
    <w:p>
      <w:pPr>
        <w:rPr/>
      </w:pPr>
      <w:r>
        <w:rPr>
          <w:rFonts w:hint="eastAsia"/>
          <w:lang w:val="en-US" w:eastAsia="zh-CN"/>
        </w:rPr>
        <w:t>（二）营运部各岗位的职责和关系</w:t>
      </w:r>
    </w:p>
    <w:p>
      <w:pPr>
        <w:rPr/>
      </w:pPr>
      <w:r>
        <w:rPr>
          <w:rFonts w:hint="eastAsia"/>
          <w:lang w:val="en-US" w:eastAsia="zh-CN"/>
        </w:rPr>
        <w:t>（三）建立与实施营运督导体系的基本要求</w:t>
      </w:r>
    </w:p>
    <w:p>
      <w:pPr>
        <w:rPr/>
      </w:pPr>
      <w:r>
        <w:rPr>
          <w:rFonts w:hint="eastAsia"/>
          <w:lang w:val="en-US" w:eastAsia="zh-CN"/>
        </w:rPr>
        <w:t>第二节 督导人员的组织与管理</w:t>
      </w:r>
    </w:p>
    <w:p>
      <w:pPr>
        <w:rPr/>
      </w:pPr>
      <w:r>
        <w:rPr>
          <w:rFonts w:hint="eastAsia"/>
          <w:lang w:val="en-US" w:eastAsia="zh-CN"/>
        </w:rPr>
        <w:t xml:space="preserve">（一）督导人员的组织：督导人员的任务、业务项目，不同业态的督导职权 </w:t>
      </w:r>
    </w:p>
    <w:p>
      <w:pPr>
        <w:rPr/>
      </w:pPr>
      <w:r>
        <w:rPr>
          <w:rFonts w:hint="eastAsia"/>
          <w:lang w:val="en-US" w:eastAsia="zh-CN"/>
        </w:rPr>
        <w:t>（二）督导人员的条件与评估：督导人员的任职条件及对督导人员的评估</w:t>
      </w:r>
    </w:p>
    <w:p>
      <w:pPr>
        <w:rPr/>
      </w:pPr>
      <w:r>
        <w:rPr>
          <w:rFonts w:hint="eastAsia"/>
          <w:lang w:val="en-US" w:eastAsia="zh-CN"/>
        </w:rPr>
        <w:t>（三）督导人员的管理措施</w:t>
      </w:r>
    </w:p>
    <w:p>
      <w:pPr>
        <w:rPr/>
      </w:pPr>
      <w:r>
        <w:rPr>
          <w:rFonts w:hint="eastAsia"/>
          <w:lang w:val="en-US" w:eastAsia="zh-CN"/>
        </w:rPr>
        <w:t>第三节  督导方式与督导作业</w:t>
      </w:r>
    </w:p>
    <w:p>
      <w:pPr>
        <w:rPr/>
      </w:pPr>
      <w:r>
        <w:rPr>
          <w:rFonts w:hint="eastAsia"/>
          <w:lang w:val="en-US" w:eastAsia="zh-CN"/>
        </w:rPr>
        <w:t>（一）督导方式</w:t>
      </w:r>
    </w:p>
    <w:p>
      <w:pPr>
        <w:rPr/>
      </w:pPr>
      <w:r>
        <w:rPr>
          <w:rFonts w:hint="eastAsia"/>
          <w:lang w:val="en-US" w:eastAsia="zh-CN"/>
        </w:rPr>
        <w:t>督导方式分为分区督导、驻店督导、顾客督导、顾问督导</w:t>
      </w:r>
    </w:p>
    <w:p>
      <w:pPr>
        <w:rPr/>
      </w:pPr>
      <w:r>
        <w:rPr>
          <w:rFonts w:hint="eastAsia"/>
          <w:lang w:val="en-US" w:eastAsia="zh-CN"/>
        </w:rPr>
        <w:t>（二）区督导的功能与职责</w:t>
      </w:r>
    </w:p>
    <w:p>
      <w:pPr>
        <w:rPr/>
      </w:pPr>
      <w:r>
        <w:rPr>
          <w:rFonts w:hint="eastAsia"/>
          <w:lang w:val="en-US" w:eastAsia="zh-CN"/>
        </w:rPr>
        <w:t>（三）巡店的目的和内容</w:t>
      </w:r>
    </w:p>
    <w:p>
      <w:pPr>
        <w:rPr/>
      </w:pPr>
      <w:r>
        <w:rPr>
          <w:rFonts w:hint="eastAsia"/>
          <w:lang w:val="en-US" w:eastAsia="zh-CN"/>
        </w:rPr>
        <w:t>（四）巡店政策与流程</w:t>
      </w:r>
    </w:p>
    <w:p>
      <w:pPr>
        <w:rPr/>
      </w:pPr>
      <w:r>
        <w:rPr>
          <w:rFonts w:hint="eastAsia"/>
          <w:lang w:val="en-US" w:eastAsia="zh-CN"/>
        </w:rPr>
        <w:t>（五）巡店前的准备</w:t>
      </w:r>
    </w:p>
    <w:p>
      <w:pPr>
        <w:rPr/>
      </w:pPr>
      <w:r>
        <w:rPr>
          <w:rFonts w:hint="eastAsia"/>
          <w:lang w:val="en-US" w:eastAsia="zh-CN"/>
        </w:rPr>
        <w:t>（六）巡店过程中的问题发现</w:t>
      </w:r>
    </w:p>
    <w:p>
      <w:pPr>
        <w:rPr/>
      </w:pPr>
      <w:r>
        <w:rPr>
          <w:rFonts w:hint="eastAsia"/>
          <w:lang w:val="en-US" w:eastAsia="zh-CN"/>
        </w:rPr>
        <w:t>（七）信息处理</w:t>
      </w:r>
    </w:p>
    <w:p>
      <w:pPr>
        <w:rPr/>
      </w:pPr>
      <w:r>
        <w:rPr>
          <w:rFonts w:hint="eastAsia"/>
          <w:lang w:val="en-US" w:eastAsia="zh-CN"/>
        </w:rPr>
        <w:t> </w:t>
      </w:r>
    </w:p>
    <w:p>
      <w:pPr>
        <w:rPr/>
      </w:pPr>
      <w:r>
        <w:rPr>
          <w:rFonts w:hint="eastAsia"/>
          <w:lang w:val="en-US"/>
        </w:rPr>
        <w:t>三、</w:t>
      </w:r>
      <w:r>
        <w:rPr>
          <w:rFonts w:hint="default"/>
          <w:lang w:val="en-US"/>
        </w:rPr>
        <w:t xml:space="preserve">   </w:t>
      </w:r>
      <w:r>
        <w:rPr>
          <w:rFonts w:hint="eastAsia"/>
        </w:rPr>
        <w:t>考核知识点</w:t>
      </w:r>
    </w:p>
    <w:p>
      <w:pPr>
        <w:rPr/>
      </w:pPr>
      <w:r>
        <w:rPr>
          <w:rFonts w:hint="eastAsia"/>
          <w:lang w:val="en-US" w:eastAsia="zh-CN"/>
        </w:rPr>
        <w:t>（一）营运督导体系</w:t>
      </w:r>
    </w:p>
    <w:p>
      <w:pPr>
        <w:rPr/>
      </w:pPr>
      <w:r>
        <w:rPr>
          <w:rFonts w:hint="eastAsia"/>
          <w:lang w:val="en-US" w:eastAsia="zh-CN"/>
        </w:rPr>
        <w:t>（二）督导人员的组织与管理</w:t>
      </w:r>
    </w:p>
    <w:p>
      <w:pPr>
        <w:rPr/>
      </w:pPr>
      <w:r>
        <w:rPr>
          <w:rFonts w:hint="eastAsia"/>
          <w:lang w:val="en-US" w:eastAsia="zh-CN"/>
        </w:rPr>
        <w:t>（三）督导方式与督导作业</w:t>
      </w:r>
    </w:p>
    <w:p>
      <w:pPr>
        <w:rPr/>
      </w:pPr>
      <w:r>
        <w:rPr>
          <w:rFonts w:hint="eastAsia"/>
          <w:lang w:val="en-US" w:eastAsia="zh-CN"/>
        </w:rPr>
        <w:t> </w:t>
      </w:r>
    </w:p>
    <w:p>
      <w:pPr>
        <w:rPr/>
      </w:pPr>
      <w:r>
        <w:rPr>
          <w:rFonts w:hint="eastAsia"/>
          <w:lang w:val="en-US"/>
        </w:rPr>
        <w:t>四、</w:t>
      </w:r>
      <w:r>
        <w:rPr>
          <w:rFonts w:hint="default"/>
          <w:lang w:val="en-US"/>
        </w:rPr>
        <w:t xml:space="preserve">   </w:t>
      </w:r>
      <w:r>
        <w:rPr>
          <w:rFonts w:hint="eastAsia"/>
        </w:rPr>
        <w:t>考核要求</w:t>
      </w:r>
    </w:p>
    <w:p>
      <w:pPr>
        <w:rPr/>
      </w:pPr>
      <w:r>
        <w:rPr>
          <w:rFonts w:hint="eastAsia"/>
          <w:lang w:val="en-US" w:eastAsia="zh-CN"/>
        </w:rPr>
        <w:t>（一）营运督导体系</w:t>
      </w:r>
    </w:p>
    <w:p>
      <w:pPr>
        <w:rPr/>
      </w:pPr>
      <w:r>
        <w:rPr>
          <w:rFonts w:hint="eastAsia"/>
          <w:lang w:val="en-US" w:eastAsia="zh-CN"/>
        </w:rPr>
        <w:t>1、识记：（1）营运部的职责（2）建立与实施营运督导体系的基本要求</w:t>
      </w:r>
    </w:p>
    <w:p>
      <w:pPr>
        <w:rPr/>
      </w:pPr>
      <w:r>
        <w:rPr>
          <w:rFonts w:hint="eastAsia"/>
          <w:lang w:val="en-US" w:eastAsia="zh-CN"/>
        </w:rPr>
        <w:t>2、领会：（1）营运部的管理工作（2）营运部各岗位的职责和关系</w:t>
      </w:r>
    </w:p>
    <w:p>
      <w:pPr>
        <w:rPr/>
      </w:pPr>
      <w:r>
        <w:rPr>
          <w:rFonts w:hint="eastAsia"/>
          <w:lang w:val="en-US" w:eastAsia="zh-CN"/>
        </w:rPr>
        <w:t>（二）督导人员的组织与管理</w:t>
      </w:r>
    </w:p>
    <w:p>
      <w:pPr>
        <w:rPr/>
      </w:pPr>
      <w:r>
        <w:rPr>
          <w:rFonts w:hint="eastAsia"/>
          <w:lang w:val="en-US" w:eastAsia="zh-CN"/>
        </w:rPr>
        <w:t>1、识记：（1）督导人员的任务（2）督导人员的业务项目</w:t>
      </w:r>
    </w:p>
    <w:p>
      <w:pPr>
        <w:rPr/>
      </w:pPr>
      <w:r>
        <w:rPr>
          <w:rFonts w:hint="eastAsia"/>
          <w:lang w:val="en-US" w:eastAsia="zh-CN"/>
        </w:rPr>
        <w:t>2、领会：（1）不同业态的督导职权（2）督导人员的资格条件（3）督导人员的评估（4）督导人员的培训课程（5）督导人员的管理措施</w:t>
      </w:r>
    </w:p>
    <w:p>
      <w:pPr>
        <w:rPr/>
      </w:pPr>
      <w:r>
        <w:rPr>
          <w:rFonts w:hint="eastAsia"/>
          <w:lang w:val="en-US" w:eastAsia="zh-CN"/>
        </w:rPr>
        <w:t>（三）督导方式与督导作业</w:t>
      </w:r>
    </w:p>
    <w:p>
      <w:pPr>
        <w:rPr/>
      </w:pPr>
      <w:r>
        <w:rPr>
          <w:rFonts w:hint="eastAsia"/>
          <w:lang w:val="en-US" w:eastAsia="zh-CN"/>
        </w:rPr>
        <w:t>1、识记：督导方式</w:t>
      </w:r>
    </w:p>
    <w:p>
      <w:pPr>
        <w:rPr/>
      </w:pPr>
      <w:r>
        <w:rPr>
          <w:rFonts w:hint="eastAsia"/>
          <w:lang w:val="en-US" w:eastAsia="zh-CN"/>
        </w:rPr>
        <w:t>2、领会：（1）区督导的功能与职责（2）巡店的目的和内容（3）巡店政策与流程（4）巡店过程中的问题发现（5）信息处理</w:t>
      </w:r>
    </w:p>
    <w:p>
      <w:pPr>
        <w:rPr/>
      </w:pPr>
      <w:r>
        <w:rPr>
          <w:rFonts w:hint="eastAsia"/>
          <w:lang w:val="en-US" w:eastAsia="zh-CN"/>
        </w:rPr>
        <w:t>3、简单运用：巡店前的准备</w:t>
      </w:r>
    </w:p>
    <w:p>
      <w:pPr>
        <w:rPr/>
      </w:pPr>
      <w:r>
        <w:rPr>
          <w:rFonts w:hint="eastAsia"/>
          <w:lang w:val="en-US" w:eastAsia="zh-CN"/>
        </w:rPr>
        <w:t> </w:t>
      </w:r>
    </w:p>
    <w:p>
      <w:pPr>
        <w:rPr/>
      </w:pPr>
      <w:r>
        <w:rPr>
          <w:rFonts w:hint="eastAsia"/>
          <w:lang w:val="en-US" w:eastAsia="zh-CN"/>
        </w:rPr>
        <w:t>第六章 门店营运管理基础</w:t>
      </w:r>
    </w:p>
    <w:p>
      <w:pPr>
        <w:rPr/>
      </w:pPr>
      <w:r>
        <w:rPr>
          <w:rFonts w:hint="eastAsia"/>
          <w:lang w:val="en-US"/>
        </w:rPr>
        <w:t>一、</w:t>
      </w:r>
      <w:r>
        <w:rPr>
          <w:rFonts w:hint="default"/>
          <w:lang w:val="en-US"/>
        </w:rPr>
        <w:t xml:space="preserve">   </w:t>
      </w:r>
      <w:r>
        <w:rPr>
          <w:rFonts w:hint="eastAsia"/>
        </w:rPr>
        <w:t>学习目的和要求</w:t>
      </w:r>
    </w:p>
    <w:p>
      <w:pPr>
        <w:rPr/>
      </w:pPr>
      <w:r>
        <w:rPr>
          <w:rFonts w:hint="eastAsia"/>
          <w:lang w:val="en-US" w:eastAsia="zh-CN"/>
        </w:rPr>
        <w:t>掌握连锁门店的职责、店长的地位与工作职责，了解店长的素质要求与提升途径，店长每日工作流程与检查重点，掌握门店管理基础工作与管理要求，了解树立良好的门店管理心态。</w:t>
      </w:r>
    </w:p>
    <w:p>
      <w:pPr>
        <w:rPr/>
      </w:pPr>
      <w:r>
        <w:rPr>
          <w:rFonts w:hint="eastAsia"/>
          <w:lang w:val="en-US" w:eastAsia="zh-CN"/>
        </w:rPr>
        <w:t> </w:t>
      </w:r>
    </w:p>
    <w:p>
      <w:pPr>
        <w:rPr/>
      </w:pPr>
      <w:r>
        <w:rPr>
          <w:rFonts w:hint="eastAsia"/>
          <w:lang w:val="en-US"/>
        </w:rPr>
        <w:t>二、</w:t>
      </w:r>
      <w:r>
        <w:rPr>
          <w:rFonts w:hint="default"/>
          <w:lang w:val="en-US"/>
        </w:rPr>
        <w:t xml:space="preserve">   </w:t>
      </w:r>
      <w:r>
        <w:rPr>
          <w:rFonts w:hint="eastAsia"/>
        </w:rPr>
        <w:t>课程内容</w:t>
      </w:r>
    </w:p>
    <w:p>
      <w:pPr>
        <w:rPr/>
      </w:pPr>
      <w:r>
        <w:rPr>
          <w:rFonts w:hint="eastAsia"/>
          <w:lang w:val="en-US" w:eastAsia="zh-CN"/>
        </w:rPr>
        <w:t>第一节 门店营运管理概述</w:t>
      </w:r>
    </w:p>
    <w:p>
      <w:pPr>
        <w:rPr/>
      </w:pPr>
      <w:r>
        <w:rPr>
          <w:rFonts w:hint="eastAsia"/>
          <w:lang w:val="en-US" w:eastAsia="zh-CN"/>
        </w:rPr>
        <w:t>（一）门店营运管理职能</w:t>
      </w:r>
    </w:p>
    <w:p>
      <w:pPr>
        <w:rPr/>
      </w:pPr>
      <w:r>
        <w:rPr>
          <w:rFonts w:hint="eastAsia"/>
          <w:lang w:val="en-US" w:eastAsia="zh-CN"/>
        </w:rPr>
        <w:t>（二）门店营运管理的组织</w:t>
      </w:r>
    </w:p>
    <w:p>
      <w:pPr>
        <w:rPr/>
      </w:pPr>
      <w:r>
        <w:rPr>
          <w:rFonts w:hint="eastAsia"/>
          <w:lang w:val="en-US" w:eastAsia="zh-CN"/>
        </w:rPr>
        <w:t>（三）门店营运管理的特点</w:t>
      </w:r>
    </w:p>
    <w:p>
      <w:pPr>
        <w:rPr/>
      </w:pPr>
      <w:r>
        <w:rPr>
          <w:rFonts w:hint="eastAsia"/>
          <w:lang w:val="en-US" w:eastAsia="zh-CN"/>
        </w:rPr>
        <w:t>第二节 店长的地位、职责与素质要求</w:t>
      </w:r>
    </w:p>
    <w:p>
      <w:pPr>
        <w:rPr/>
      </w:pPr>
      <w:r>
        <w:rPr>
          <w:rFonts w:hint="eastAsia"/>
          <w:lang w:val="en-US" w:eastAsia="zh-CN"/>
        </w:rPr>
        <w:t xml:space="preserve">（一）店长的地位 </w:t>
      </w:r>
    </w:p>
    <w:p>
      <w:pPr>
        <w:rPr/>
      </w:pPr>
      <w:r>
        <w:rPr>
          <w:rFonts w:hint="eastAsia"/>
          <w:lang w:val="en-US" w:eastAsia="zh-CN"/>
        </w:rPr>
        <w:t>（二）店长的职责</w:t>
      </w:r>
    </w:p>
    <w:p>
      <w:pPr>
        <w:rPr/>
      </w:pPr>
      <w:r>
        <w:rPr>
          <w:rFonts w:hint="eastAsia"/>
          <w:lang w:val="en-US" w:eastAsia="zh-CN"/>
        </w:rPr>
        <w:t>（三）店长的素质要求</w:t>
      </w:r>
    </w:p>
    <w:p>
      <w:pPr>
        <w:rPr/>
      </w:pPr>
      <w:r>
        <w:rPr>
          <w:rFonts w:hint="eastAsia"/>
          <w:lang w:val="en-US" w:eastAsia="zh-CN"/>
        </w:rPr>
        <w:t>第三节  店长的工作内容</w:t>
      </w:r>
    </w:p>
    <w:p>
      <w:pPr>
        <w:rPr/>
      </w:pPr>
      <w:r>
        <w:rPr>
          <w:rFonts w:hint="eastAsia"/>
          <w:lang w:val="en-US" w:eastAsia="zh-CN"/>
        </w:rPr>
        <w:t>（一）上下班前后工作内容</w:t>
      </w:r>
    </w:p>
    <w:p>
      <w:pPr>
        <w:rPr/>
      </w:pPr>
      <w:r>
        <w:rPr>
          <w:rFonts w:hint="eastAsia"/>
          <w:lang w:val="en-US" w:eastAsia="zh-CN"/>
        </w:rPr>
        <w:t>（二）店长每日工作流程</w:t>
      </w:r>
    </w:p>
    <w:p>
      <w:pPr>
        <w:rPr/>
      </w:pPr>
      <w:r>
        <w:rPr>
          <w:rFonts w:hint="eastAsia"/>
          <w:lang w:val="en-US" w:eastAsia="zh-CN"/>
        </w:rPr>
        <w:t>（三）店长每日检查项目</w:t>
      </w:r>
    </w:p>
    <w:p>
      <w:pPr>
        <w:rPr/>
      </w:pPr>
      <w:r>
        <w:rPr>
          <w:rFonts w:hint="eastAsia"/>
          <w:lang w:val="en-US" w:eastAsia="zh-CN"/>
        </w:rPr>
        <w:t>第四节  门店基础管理</w:t>
      </w:r>
    </w:p>
    <w:p>
      <w:pPr>
        <w:rPr/>
      </w:pPr>
      <w:r>
        <w:rPr>
          <w:rFonts w:hint="eastAsia"/>
          <w:lang w:val="en-US" w:eastAsia="zh-CN"/>
        </w:rPr>
        <w:t xml:space="preserve">（一）门店管理基础工作 </w:t>
      </w:r>
    </w:p>
    <w:p>
      <w:pPr>
        <w:rPr/>
      </w:pPr>
      <w:r>
        <w:rPr>
          <w:rFonts w:hint="eastAsia"/>
          <w:lang w:val="en-US" w:eastAsia="zh-CN"/>
        </w:rPr>
        <w:t>（二）门店管理要素</w:t>
      </w:r>
    </w:p>
    <w:p>
      <w:pPr>
        <w:rPr/>
      </w:pPr>
      <w:r>
        <w:rPr>
          <w:rFonts w:hint="eastAsia"/>
          <w:lang w:val="en-US" w:eastAsia="zh-CN"/>
        </w:rPr>
        <w:t>（三）门店管理要求</w:t>
      </w:r>
    </w:p>
    <w:p>
      <w:pPr>
        <w:rPr/>
      </w:pPr>
      <w:r>
        <w:rPr>
          <w:rFonts w:hint="eastAsia"/>
          <w:lang w:val="en-US" w:eastAsia="zh-CN"/>
        </w:rPr>
        <w:t>（四）门店管理心态及和谐工作氛围的塑造</w:t>
      </w:r>
    </w:p>
    <w:p>
      <w:pPr>
        <w:rPr/>
      </w:pPr>
      <w:r>
        <w:rPr>
          <w:rFonts w:hint="eastAsia"/>
          <w:lang w:val="en-US" w:eastAsia="zh-CN"/>
        </w:rPr>
        <w:t> </w:t>
      </w:r>
    </w:p>
    <w:p>
      <w:pPr>
        <w:rPr/>
      </w:pPr>
      <w:r>
        <w:rPr>
          <w:rFonts w:hint="eastAsia"/>
          <w:lang w:val="en-US"/>
        </w:rPr>
        <w:t>三、</w:t>
      </w:r>
      <w:r>
        <w:rPr>
          <w:rFonts w:hint="default"/>
          <w:lang w:val="en-US"/>
        </w:rPr>
        <w:t xml:space="preserve">   </w:t>
      </w:r>
      <w:r>
        <w:rPr>
          <w:rFonts w:hint="eastAsia"/>
        </w:rPr>
        <w:t>考核知识点</w:t>
      </w:r>
    </w:p>
    <w:p>
      <w:pPr>
        <w:rPr/>
      </w:pPr>
      <w:r>
        <w:rPr>
          <w:rFonts w:hint="eastAsia"/>
          <w:lang w:val="en-US" w:eastAsia="zh-CN"/>
        </w:rPr>
        <w:t>（一）门店营运管理概述</w:t>
      </w:r>
    </w:p>
    <w:p>
      <w:pPr>
        <w:rPr/>
      </w:pPr>
      <w:r>
        <w:rPr>
          <w:rFonts w:hint="eastAsia"/>
          <w:lang w:val="en-US" w:eastAsia="zh-CN"/>
        </w:rPr>
        <w:t>（二）店长的地位、职责与素质要求</w:t>
      </w:r>
    </w:p>
    <w:p>
      <w:pPr>
        <w:rPr/>
      </w:pPr>
      <w:r>
        <w:rPr>
          <w:rFonts w:hint="eastAsia"/>
          <w:lang w:val="en-US" w:eastAsia="zh-CN"/>
        </w:rPr>
        <w:t>（三）店长的工作内容</w:t>
      </w:r>
    </w:p>
    <w:p>
      <w:pPr>
        <w:rPr/>
      </w:pPr>
      <w:r>
        <w:rPr>
          <w:rFonts w:hint="eastAsia"/>
          <w:lang w:val="en-US" w:eastAsia="zh-CN"/>
        </w:rPr>
        <w:t>（四）门店基础管理</w:t>
      </w:r>
    </w:p>
    <w:p>
      <w:pPr>
        <w:rPr/>
      </w:pPr>
      <w:r>
        <w:rPr>
          <w:rFonts w:hint="eastAsia"/>
          <w:lang w:val="en-US" w:eastAsia="zh-CN"/>
        </w:rPr>
        <w:t> </w:t>
      </w:r>
    </w:p>
    <w:p>
      <w:pPr>
        <w:rPr/>
      </w:pPr>
      <w:r>
        <w:rPr>
          <w:rFonts w:hint="eastAsia"/>
          <w:lang w:val="en-US"/>
        </w:rPr>
        <w:t>四、</w:t>
      </w:r>
      <w:r>
        <w:rPr>
          <w:rFonts w:hint="default"/>
          <w:lang w:val="en-US"/>
        </w:rPr>
        <w:t xml:space="preserve">   </w:t>
      </w:r>
      <w:r>
        <w:rPr>
          <w:rFonts w:hint="eastAsia"/>
        </w:rPr>
        <w:t>考核要求</w:t>
      </w:r>
    </w:p>
    <w:p>
      <w:pPr>
        <w:rPr/>
      </w:pPr>
      <w:r>
        <w:rPr>
          <w:rFonts w:hint="eastAsia"/>
          <w:lang w:val="en-US" w:eastAsia="zh-CN"/>
        </w:rPr>
        <w:t>（一）门店营运管理概述</w:t>
      </w:r>
    </w:p>
    <w:p>
      <w:pPr>
        <w:rPr/>
      </w:pPr>
      <w:r>
        <w:rPr>
          <w:rFonts w:hint="eastAsia"/>
          <w:lang w:val="en-US" w:eastAsia="zh-CN"/>
        </w:rPr>
        <w:t>1、识记：门店营运管理特点</w:t>
      </w:r>
    </w:p>
    <w:p>
      <w:pPr>
        <w:rPr/>
      </w:pPr>
      <w:r>
        <w:rPr>
          <w:rFonts w:hint="eastAsia"/>
          <w:lang w:val="en-US" w:eastAsia="zh-CN"/>
        </w:rPr>
        <w:t>2、领会：门店营运管理组织</w:t>
      </w:r>
    </w:p>
    <w:p>
      <w:pPr>
        <w:rPr/>
      </w:pPr>
      <w:r>
        <w:rPr>
          <w:lang w:val="en-US" w:eastAsia="zh-CN"/>
        </w:rPr>
        <w:t>3</w:t>
      </w:r>
      <w:r>
        <w:rPr>
          <w:rFonts w:hint="eastAsia"/>
          <w:lang w:val="en-US" w:eastAsia="zh-CN"/>
        </w:rPr>
        <w:t>、简单运用：门店劳动管理职能</w:t>
      </w:r>
    </w:p>
    <w:p>
      <w:pPr>
        <w:rPr/>
      </w:pPr>
      <w:r>
        <w:rPr>
          <w:rFonts w:hint="eastAsia"/>
          <w:lang w:val="en-US" w:eastAsia="zh-CN"/>
        </w:rPr>
        <w:t>（二）店长的地位、职责与素质要求</w:t>
      </w:r>
    </w:p>
    <w:p>
      <w:pPr>
        <w:rPr/>
      </w:pPr>
      <w:r>
        <w:rPr>
          <w:rFonts w:hint="eastAsia"/>
          <w:lang w:val="en-US" w:eastAsia="zh-CN"/>
        </w:rPr>
        <w:t>1、领会：（1）店长的地位（2）店长的职责</w:t>
      </w:r>
    </w:p>
    <w:p>
      <w:pPr>
        <w:rPr/>
      </w:pPr>
      <w:r>
        <w:rPr>
          <w:rFonts w:hint="eastAsia"/>
          <w:lang w:val="en-US" w:eastAsia="zh-CN"/>
        </w:rPr>
        <w:t>2、综合应用：店长的素质要求</w:t>
      </w:r>
    </w:p>
    <w:p>
      <w:pPr>
        <w:rPr/>
      </w:pPr>
      <w:r>
        <w:rPr>
          <w:rFonts w:hint="eastAsia"/>
          <w:lang w:val="en-US" w:eastAsia="zh-CN"/>
        </w:rPr>
        <w:t>（三）店长的工作内容</w:t>
      </w:r>
    </w:p>
    <w:p>
      <w:pPr>
        <w:rPr/>
      </w:pPr>
      <w:r>
        <w:rPr>
          <w:rFonts w:hint="eastAsia"/>
          <w:lang w:val="en-US" w:eastAsia="zh-CN"/>
        </w:rPr>
        <w:t>领会：（1）上下班前后工作内容（2）店长每日工作流程（3）店长每日检查项目</w:t>
      </w:r>
    </w:p>
    <w:p>
      <w:pPr>
        <w:rPr/>
      </w:pPr>
      <w:r>
        <w:rPr>
          <w:rFonts w:hint="eastAsia"/>
          <w:lang w:val="en-US" w:eastAsia="zh-CN"/>
        </w:rPr>
        <w:t>（四）门店基础管理</w:t>
      </w:r>
    </w:p>
    <w:p>
      <w:pPr>
        <w:rPr/>
      </w:pPr>
      <w:r>
        <w:rPr>
          <w:rFonts w:hint="eastAsia"/>
          <w:lang w:val="en-US" w:eastAsia="zh-CN"/>
        </w:rPr>
        <w:t>领会：（1）门店管理的基础工作（2）门店管理的要素（3）门店管理要求（</w:t>
      </w:r>
      <w:r>
        <w:rPr>
          <w:lang w:val="en-US" w:eastAsia="zh-CN"/>
        </w:rPr>
        <w:t>4</w:t>
      </w:r>
      <w:r>
        <w:rPr>
          <w:rFonts w:hint="eastAsia"/>
          <w:lang w:val="en-US" w:eastAsia="zh-CN"/>
        </w:rPr>
        <w:t>）门店管理心态（</w:t>
      </w:r>
      <w:r>
        <w:rPr>
          <w:lang w:val="en-US" w:eastAsia="zh-CN"/>
        </w:rPr>
        <w:t>5</w:t>
      </w:r>
      <w:r>
        <w:rPr>
          <w:rFonts w:hint="eastAsia"/>
          <w:lang w:val="en-US" w:eastAsia="zh-CN"/>
        </w:rPr>
        <w:t>）和谐工作氛围的塑造</w:t>
      </w:r>
    </w:p>
    <w:p>
      <w:pPr>
        <w:rPr/>
      </w:pPr>
      <w:r>
        <w:rPr>
          <w:rFonts w:hint="eastAsia"/>
          <w:lang w:val="en-US" w:eastAsia="zh-CN"/>
        </w:rPr>
        <w:t> </w:t>
      </w:r>
    </w:p>
    <w:p>
      <w:pPr>
        <w:rPr/>
      </w:pPr>
      <w:r>
        <w:rPr>
          <w:rFonts w:hint="eastAsia"/>
          <w:lang w:val="en-US" w:eastAsia="zh-CN"/>
        </w:rPr>
        <w:t>第七章 门店服务管理</w:t>
      </w:r>
    </w:p>
    <w:p>
      <w:pPr>
        <w:rPr/>
      </w:pPr>
      <w:r>
        <w:rPr>
          <w:rFonts w:hint="eastAsia"/>
          <w:lang w:val="en-US"/>
        </w:rPr>
        <w:t>一、</w:t>
      </w:r>
      <w:r>
        <w:rPr>
          <w:rFonts w:hint="default"/>
          <w:lang w:val="en-US"/>
        </w:rPr>
        <w:t xml:space="preserve">   </w:t>
      </w:r>
      <w:r>
        <w:rPr>
          <w:rFonts w:hint="eastAsia"/>
        </w:rPr>
        <w:t>学习目的和要求</w:t>
      </w:r>
    </w:p>
    <w:p>
      <w:pPr>
        <w:rPr/>
      </w:pPr>
      <w:r>
        <w:rPr>
          <w:rFonts w:hint="eastAsia"/>
          <w:lang w:val="en-US" w:eastAsia="zh-CN"/>
        </w:rPr>
        <w:t>了解门店前台服务的内容和规程，掌握顾客服务、收银结算、投诉处理的流程与技巧。</w:t>
      </w:r>
    </w:p>
    <w:p>
      <w:pPr>
        <w:rPr/>
      </w:pPr>
      <w:r>
        <w:rPr>
          <w:rFonts w:hint="eastAsia"/>
          <w:lang w:val="en-US" w:eastAsia="zh-CN"/>
        </w:rPr>
        <w:t> </w:t>
      </w:r>
    </w:p>
    <w:p>
      <w:pPr>
        <w:rPr/>
      </w:pPr>
      <w:r>
        <w:rPr>
          <w:rFonts w:hint="eastAsia"/>
          <w:lang w:val="en-US"/>
        </w:rPr>
        <w:t>二、</w:t>
      </w:r>
      <w:r>
        <w:rPr>
          <w:rFonts w:hint="default"/>
          <w:lang w:val="en-US"/>
        </w:rPr>
        <w:t xml:space="preserve">   </w:t>
      </w:r>
      <w:r>
        <w:rPr>
          <w:rFonts w:hint="eastAsia"/>
        </w:rPr>
        <w:t>课程内容</w:t>
      </w:r>
    </w:p>
    <w:p>
      <w:pPr>
        <w:rPr/>
      </w:pPr>
      <w:r>
        <w:rPr>
          <w:rFonts w:hint="eastAsia"/>
          <w:lang w:val="en-US" w:eastAsia="zh-CN"/>
        </w:rPr>
        <w:t>第一节 收银服务规范</w:t>
      </w:r>
    </w:p>
    <w:p>
      <w:pPr>
        <w:rPr/>
      </w:pPr>
      <w:r>
        <w:rPr>
          <w:rFonts w:hint="eastAsia"/>
          <w:lang w:val="en-US" w:eastAsia="zh-CN"/>
        </w:rPr>
        <w:t>（一）收银服务的基本要求</w:t>
      </w:r>
    </w:p>
    <w:p>
      <w:pPr>
        <w:rPr/>
      </w:pPr>
      <w:r>
        <w:rPr>
          <w:rFonts w:hint="eastAsia"/>
          <w:lang w:val="en-US" w:eastAsia="zh-CN"/>
        </w:rPr>
        <w:t>（二）收银服务基础知识</w:t>
      </w:r>
    </w:p>
    <w:p>
      <w:pPr>
        <w:rPr/>
      </w:pPr>
      <w:r>
        <w:rPr>
          <w:rFonts w:hint="eastAsia"/>
          <w:lang w:val="en-US" w:eastAsia="zh-CN"/>
        </w:rPr>
        <w:t>（三）收银员岗位职责</w:t>
      </w:r>
    </w:p>
    <w:p>
      <w:pPr>
        <w:rPr/>
      </w:pPr>
      <w:r>
        <w:rPr>
          <w:rFonts w:hint="eastAsia"/>
          <w:lang w:val="en-US" w:eastAsia="zh-CN"/>
        </w:rPr>
        <w:t>（四）收银员服务规范</w:t>
      </w:r>
    </w:p>
    <w:p>
      <w:pPr>
        <w:rPr/>
      </w:pPr>
      <w:r>
        <w:rPr>
          <w:rFonts w:hint="eastAsia"/>
          <w:lang w:val="en-US" w:eastAsia="zh-CN"/>
        </w:rPr>
        <w:t>（五）收银作业过程</w:t>
      </w:r>
    </w:p>
    <w:p>
      <w:pPr>
        <w:rPr/>
      </w:pPr>
      <w:r>
        <w:rPr>
          <w:rFonts w:hint="eastAsia"/>
          <w:lang w:val="en-US" w:eastAsia="zh-CN"/>
        </w:rPr>
        <w:t>第二节 收银服务管理</w:t>
      </w:r>
    </w:p>
    <w:p>
      <w:pPr>
        <w:rPr/>
      </w:pPr>
      <w:r>
        <w:rPr>
          <w:rFonts w:hint="eastAsia"/>
          <w:lang w:val="en-US" w:eastAsia="zh-CN"/>
        </w:rPr>
        <w:t xml:space="preserve">（一）收银员的排班 </w:t>
      </w:r>
    </w:p>
    <w:p>
      <w:pPr>
        <w:rPr/>
      </w:pPr>
      <w:r>
        <w:rPr>
          <w:rFonts w:hint="eastAsia"/>
          <w:lang w:val="en-US" w:eastAsia="zh-CN"/>
        </w:rPr>
        <w:t>（二）现金室管理</w:t>
      </w:r>
    </w:p>
    <w:p>
      <w:pPr>
        <w:rPr/>
      </w:pPr>
      <w:r>
        <w:rPr>
          <w:rFonts w:hint="eastAsia"/>
          <w:lang w:val="en-US" w:eastAsia="zh-CN"/>
        </w:rPr>
        <w:t>（三）收银作业检查</w:t>
      </w:r>
    </w:p>
    <w:p>
      <w:pPr>
        <w:rPr/>
      </w:pPr>
      <w:r>
        <w:rPr>
          <w:rFonts w:hint="eastAsia"/>
          <w:lang w:val="en-US" w:eastAsia="zh-CN"/>
        </w:rPr>
        <w:t>（四）收银差异控制</w:t>
      </w:r>
    </w:p>
    <w:p>
      <w:pPr>
        <w:rPr/>
      </w:pPr>
      <w:r>
        <w:rPr>
          <w:rFonts w:hint="eastAsia"/>
          <w:lang w:val="en-US" w:eastAsia="zh-CN"/>
        </w:rPr>
        <w:t>第三节  前台顾客服务管理</w:t>
      </w:r>
    </w:p>
    <w:p>
      <w:pPr>
        <w:rPr/>
      </w:pPr>
      <w:r>
        <w:rPr>
          <w:rFonts w:hint="eastAsia"/>
          <w:lang w:val="en-US" w:eastAsia="zh-CN"/>
        </w:rPr>
        <w:t xml:space="preserve">（一）总服务台工作规范 </w:t>
      </w:r>
    </w:p>
    <w:p>
      <w:pPr>
        <w:rPr/>
      </w:pPr>
      <w:r>
        <w:rPr>
          <w:rFonts w:hint="eastAsia"/>
          <w:lang w:val="en-US" w:eastAsia="zh-CN"/>
        </w:rPr>
        <w:t>（二）存包处工作标准</w:t>
      </w:r>
    </w:p>
    <w:p>
      <w:pPr>
        <w:rPr/>
      </w:pPr>
      <w:r>
        <w:rPr>
          <w:rFonts w:hint="eastAsia"/>
          <w:lang w:val="en-US" w:eastAsia="zh-CN"/>
        </w:rPr>
        <w:t xml:space="preserve">（三）商品退换货及发票管理 </w:t>
      </w:r>
    </w:p>
    <w:p>
      <w:pPr>
        <w:rPr/>
      </w:pPr>
      <w:r>
        <w:rPr>
          <w:rFonts w:hint="eastAsia"/>
          <w:lang w:val="en-US" w:eastAsia="zh-CN"/>
        </w:rPr>
        <w:t>（四）赠品管理</w:t>
      </w:r>
    </w:p>
    <w:p>
      <w:pPr>
        <w:rPr/>
      </w:pPr>
      <w:r>
        <w:rPr>
          <w:rFonts w:hint="eastAsia"/>
          <w:lang w:val="en-US" w:eastAsia="zh-CN"/>
        </w:rPr>
        <w:t>（五）店内广播管理</w:t>
      </w:r>
    </w:p>
    <w:p>
      <w:pPr>
        <w:rPr/>
      </w:pPr>
      <w:r>
        <w:rPr>
          <w:rFonts w:hint="eastAsia"/>
          <w:lang w:val="en-US" w:eastAsia="zh-CN"/>
        </w:rPr>
        <w:t>第四节  顾客投诉管理</w:t>
      </w:r>
    </w:p>
    <w:p>
      <w:pPr>
        <w:rPr/>
      </w:pPr>
      <w:r>
        <w:rPr>
          <w:rFonts w:hint="eastAsia"/>
          <w:lang w:val="en-US" w:eastAsia="zh-CN"/>
        </w:rPr>
        <w:t xml:space="preserve">（一）顾客满意的250效应 </w:t>
      </w:r>
    </w:p>
    <w:p>
      <w:pPr>
        <w:rPr/>
      </w:pPr>
      <w:r>
        <w:rPr>
          <w:rFonts w:hint="eastAsia"/>
          <w:lang w:val="en-US" w:eastAsia="zh-CN"/>
        </w:rPr>
        <w:t>（二）顾客投诉和纠纷处理系统</w:t>
      </w:r>
    </w:p>
    <w:p>
      <w:pPr>
        <w:rPr/>
      </w:pPr>
      <w:r>
        <w:rPr>
          <w:rFonts w:hint="eastAsia"/>
          <w:lang w:val="en-US" w:eastAsia="zh-CN"/>
        </w:rPr>
        <w:t>（三）顾客投诉的种类与原因</w:t>
      </w:r>
    </w:p>
    <w:p>
      <w:pPr>
        <w:rPr/>
      </w:pPr>
      <w:r>
        <w:rPr>
          <w:rFonts w:hint="eastAsia"/>
          <w:lang w:val="en-US" w:eastAsia="zh-CN"/>
        </w:rPr>
        <w:t>（四）顾客投诉的处理原则</w:t>
      </w:r>
    </w:p>
    <w:p>
      <w:pPr>
        <w:rPr/>
      </w:pPr>
      <w:r>
        <w:rPr>
          <w:rFonts w:hint="eastAsia"/>
          <w:lang w:val="en-US" w:eastAsia="zh-CN"/>
        </w:rPr>
        <w:t>（五）顾客投诉的处理程序</w:t>
      </w:r>
    </w:p>
    <w:p>
      <w:pPr>
        <w:rPr/>
      </w:pPr>
      <w:r>
        <w:rPr>
          <w:rFonts w:hint="eastAsia"/>
          <w:lang w:val="en-US" w:eastAsia="zh-CN"/>
        </w:rPr>
        <w:t>（六）解决顾客纠纷的五种途径</w:t>
      </w:r>
    </w:p>
    <w:p>
      <w:pPr>
        <w:rPr/>
      </w:pPr>
      <w:r>
        <w:rPr>
          <w:rFonts w:hint="eastAsia"/>
          <w:lang w:val="en-US" w:eastAsia="zh-CN"/>
        </w:rPr>
        <w:t>（七）应对投诉的心理准备</w:t>
      </w:r>
    </w:p>
    <w:p>
      <w:pPr>
        <w:rPr/>
      </w:pPr>
      <w:r>
        <w:rPr>
          <w:rFonts w:hint="eastAsia"/>
          <w:lang w:val="en-US" w:eastAsia="zh-CN"/>
        </w:rPr>
        <w:t>（八）化解顾客投诉矛盾的技巧</w:t>
      </w:r>
    </w:p>
    <w:p>
      <w:pPr>
        <w:rPr/>
      </w:pPr>
      <w:r>
        <w:rPr>
          <w:rFonts w:hint="eastAsia"/>
          <w:lang w:val="en-US" w:eastAsia="zh-CN"/>
        </w:rPr>
        <w:t> </w:t>
      </w:r>
    </w:p>
    <w:p>
      <w:pPr>
        <w:rPr/>
      </w:pPr>
      <w:r>
        <w:rPr>
          <w:rFonts w:hint="eastAsia"/>
          <w:lang w:val="en-US"/>
        </w:rPr>
        <w:t>三、</w:t>
      </w:r>
      <w:r>
        <w:rPr>
          <w:rFonts w:hint="default"/>
          <w:lang w:val="en-US"/>
        </w:rPr>
        <w:t xml:space="preserve">   </w:t>
      </w:r>
      <w:r>
        <w:rPr>
          <w:rFonts w:hint="eastAsia"/>
        </w:rPr>
        <w:t>考核知识点</w:t>
      </w:r>
    </w:p>
    <w:p>
      <w:pPr>
        <w:rPr/>
      </w:pPr>
      <w:r>
        <w:rPr>
          <w:rFonts w:hint="eastAsia"/>
          <w:lang w:val="en-US" w:eastAsia="zh-CN"/>
        </w:rPr>
        <w:t>（一）收银服务规范</w:t>
      </w:r>
    </w:p>
    <w:p>
      <w:pPr>
        <w:rPr/>
      </w:pPr>
      <w:r>
        <w:rPr>
          <w:rFonts w:hint="eastAsia"/>
          <w:lang w:val="en-US" w:eastAsia="zh-CN"/>
        </w:rPr>
        <w:t>（二）收银服务管理</w:t>
      </w:r>
    </w:p>
    <w:p>
      <w:pPr>
        <w:rPr/>
      </w:pPr>
      <w:r>
        <w:rPr>
          <w:rFonts w:hint="eastAsia"/>
          <w:lang w:val="en-US" w:eastAsia="zh-CN"/>
        </w:rPr>
        <w:t>（三）前台顾客服务管理</w:t>
      </w:r>
    </w:p>
    <w:p>
      <w:pPr>
        <w:rPr/>
      </w:pPr>
      <w:r>
        <w:rPr>
          <w:rFonts w:hint="eastAsia"/>
          <w:lang w:val="en-US" w:eastAsia="zh-CN"/>
        </w:rPr>
        <w:t>（四）顾客投诉管理</w:t>
      </w:r>
    </w:p>
    <w:p>
      <w:pPr>
        <w:rPr/>
      </w:pPr>
      <w:r>
        <w:rPr>
          <w:rFonts w:hint="eastAsia"/>
          <w:lang w:val="en-US" w:eastAsia="zh-CN"/>
        </w:rPr>
        <w:t> </w:t>
      </w:r>
    </w:p>
    <w:p>
      <w:pPr>
        <w:rPr/>
      </w:pPr>
      <w:r>
        <w:rPr>
          <w:rFonts w:hint="eastAsia"/>
          <w:lang w:val="en-US"/>
        </w:rPr>
        <w:t>四、</w:t>
      </w:r>
      <w:r>
        <w:rPr>
          <w:rFonts w:hint="default"/>
          <w:lang w:val="en-US"/>
        </w:rPr>
        <w:t xml:space="preserve">   </w:t>
      </w:r>
      <w:r>
        <w:rPr>
          <w:rFonts w:hint="eastAsia"/>
        </w:rPr>
        <w:t>考核要求</w:t>
      </w:r>
    </w:p>
    <w:p>
      <w:pPr>
        <w:rPr/>
      </w:pPr>
      <w:r>
        <w:rPr>
          <w:rFonts w:hint="eastAsia"/>
          <w:lang w:val="en-US" w:eastAsia="zh-CN"/>
        </w:rPr>
        <w:t>（一）收银服务规范</w:t>
      </w:r>
    </w:p>
    <w:p>
      <w:pPr>
        <w:rPr/>
      </w:pPr>
      <w:r>
        <w:rPr>
          <w:rFonts w:hint="eastAsia"/>
          <w:lang w:val="en-US" w:eastAsia="zh-CN"/>
        </w:rPr>
        <w:t>1、识记：收银服务的基本要求</w:t>
      </w:r>
    </w:p>
    <w:p>
      <w:pPr>
        <w:rPr/>
      </w:pPr>
      <w:r>
        <w:rPr>
          <w:rFonts w:hint="eastAsia"/>
          <w:lang w:val="en-US" w:eastAsia="zh-CN"/>
        </w:rPr>
        <w:t>2、领会：（1）收银服务基础知识（2）收银员岗位职责（</w:t>
      </w:r>
      <w:r>
        <w:rPr>
          <w:lang w:val="en-US" w:eastAsia="zh-CN"/>
        </w:rPr>
        <w:t>3</w:t>
      </w:r>
      <w:r>
        <w:rPr>
          <w:rFonts w:hint="eastAsia"/>
          <w:lang w:val="en-US" w:eastAsia="zh-CN"/>
        </w:rPr>
        <w:t>）收银员服务规范（</w:t>
      </w:r>
      <w:r>
        <w:rPr>
          <w:lang w:val="en-US" w:eastAsia="zh-CN"/>
        </w:rPr>
        <w:t>4</w:t>
      </w:r>
      <w:r>
        <w:rPr>
          <w:rFonts w:hint="eastAsia"/>
          <w:lang w:val="en-US" w:eastAsia="zh-CN"/>
        </w:rPr>
        <w:t>）收银作业过程</w:t>
      </w:r>
    </w:p>
    <w:p>
      <w:pPr>
        <w:rPr/>
      </w:pPr>
      <w:r>
        <w:rPr>
          <w:rFonts w:hint="eastAsia"/>
          <w:lang w:val="en-US" w:eastAsia="zh-CN"/>
        </w:rPr>
        <w:t>（二）收银服务管理</w:t>
      </w:r>
    </w:p>
    <w:p>
      <w:pPr>
        <w:rPr/>
      </w:pPr>
      <w:r>
        <w:rPr>
          <w:rFonts w:hint="eastAsia"/>
          <w:lang w:val="en-US" w:eastAsia="zh-CN"/>
        </w:rPr>
        <w:t>1、识记：（1）现金管理的原则（2）收银差异定义</w:t>
      </w:r>
    </w:p>
    <w:p>
      <w:pPr>
        <w:rPr/>
      </w:pPr>
      <w:r>
        <w:rPr>
          <w:rFonts w:hint="eastAsia"/>
          <w:lang w:val="en-US" w:eastAsia="zh-CN"/>
        </w:rPr>
        <w:t>2、领会：（1）收银员排班（2）现金室人员的工作流程（3）零用金管理（4）交接班管理（5）收银作业检查（6）收银差异产生的原因（7）收银差异处理的原则和方法</w:t>
      </w:r>
    </w:p>
    <w:p>
      <w:pPr>
        <w:rPr/>
      </w:pPr>
      <w:r>
        <w:rPr>
          <w:rFonts w:hint="eastAsia"/>
          <w:lang w:val="en-US" w:eastAsia="zh-CN"/>
        </w:rPr>
        <w:t>（三）前台顾客服务管理</w:t>
      </w:r>
    </w:p>
    <w:p>
      <w:pPr>
        <w:rPr/>
      </w:pPr>
      <w:r>
        <w:rPr>
          <w:rFonts w:hint="eastAsia"/>
          <w:lang w:val="en-US" w:eastAsia="zh-CN"/>
        </w:rPr>
        <w:t>1、识记：退换货含义</w:t>
      </w:r>
    </w:p>
    <w:p>
      <w:pPr>
        <w:rPr/>
      </w:pPr>
      <w:r>
        <w:rPr>
          <w:rFonts w:hint="eastAsia"/>
          <w:lang w:val="en-US" w:eastAsia="zh-CN"/>
        </w:rPr>
        <w:t>2、领会：（1）总服务台的工作规范（2）存包处的工作标准（3）商品退换货及发票管理（4）赠品管理（5）店内广播管理</w:t>
      </w:r>
    </w:p>
    <w:p>
      <w:pPr>
        <w:rPr/>
      </w:pPr>
      <w:r>
        <w:rPr>
          <w:rFonts w:hint="eastAsia"/>
          <w:lang w:val="en-US" w:eastAsia="zh-CN"/>
        </w:rPr>
        <w:t>（四）顾客投诉管理</w:t>
      </w:r>
    </w:p>
    <w:p>
      <w:pPr>
        <w:rPr/>
      </w:pPr>
      <w:r>
        <w:rPr>
          <w:rFonts w:hint="eastAsia"/>
          <w:lang w:val="en-US" w:eastAsia="zh-CN"/>
        </w:rPr>
        <w:t>1、识记：顾客投诉的种类</w:t>
      </w:r>
    </w:p>
    <w:p>
      <w:pPr>
        <w:rPr/>
      </w:pPr>
      <w:r>
        <w:rPr>
          <w:rFonts w:hint="eastAsia"/>
          <w:lang w:val="en-US" w:eastAsia="zh-CN"/>
        </w:rPr>
        <w:t>2、领会：（1）顾客投诉与纠纷处理系统（2）顾客投诉的处理原则（3）顾客投诉的处理程序（4）解决顾客纠纷的途径（5）应对投诉的心理准备（6）化解顾客投诉矛盾的技巧</w:t>
      </w:r>
    </w:p>
    <w:p>
      <w:pPr>
        <w:rPr/>
      </w:pPr>
      <w:r>
        <w:rPr>
          <w:rFonts w:hint="eastAsia"/>
          <w:lang w:val="en-US" w:eastAsia="zh-CN"/>
        </w:rPr>
        <w:t>3、简单应用：联系实际，分析如何处理顾客的投诉以及处理时应注意的问题。</w:t>
      </w:r>
    </w:p>
    <w:p>
      <w:pPr>
        <w:rPr/>
      </w:pPr>
      <w:r>
        <w:rPr>
          <w:rFonts w:hint="eastAsia"/>
          <w:lang w:val="en-US" w:eastAsia="zh-CN"/>
        </w:rPr>
        <w:t> </w:t>
      </w:r>
    </w:p>
    <w:p>
      <w:pPr>
        <w:rPr/>
      </w:pPr>
      <w:r>
        <w:rPr>
          <w:rFonts w:hint="eastAsia"/>
          <w:lang w:val="en-US" w:eastAsia="zh-CN"/>
        </w:rPr>
        <w:t>第八章 门店进货与存货管理</w:t>
      </w:r>
    </w:p>
    <w:p>
      <w:pPr>
        <w:rPr/>
      </w:pPr>
      <w:r>
        <w:rPr>
          <w:rFonts w:hint="eastAsia"/>
          <w:lang w:val="en-US"/>
        </w:rPr>
        <w:t>一、</w:t>
      </w:r>
      <w:r>
        <w:rPr>
          <w:rFonts w:hint="default"/>
          <w:lang w:val="en-US"/>
        </w:rPr>
        <w:t xml:space="preserve">   </w:t>
      </w:r>
      <w:r>
        <w:rPr>
          <w:rFonts w:hint="eastAsia"/>
        </w:rPr>
        <w:t>学习目的和要求</w:t>
      </w:r>
    </w:p>
    <w:p>
      <w:pPr>
        <w:rPr/>
      </w:pPr>
      <w:r>
        <w:rPr>
          <w:rFonts w:hint="eastAsia"/>
          <w:lang w:val="en-US" w:eastAsia="zh-CN"/>
        </w:rPr>
        <w:t>掌握门店进货业务的流程与管理要求及门店存货业务的流程与管理要求，掌握盘点流程与管理要求。</w:t>
      </w:r>
    </w:p>
    <w:p>
      <w:pPr>
        <w:rPr/>
      </w:pPr>
      <w:r>
        <w:rPr>
          <w:rFonts w:hint="eastAsia"/>
          <w:lang w:val="en-US" w:eastAsia="zh-CN"/>
        </w:rPr>
        <w:t> </w:t>
      </w:r>
    </w:p>
    <w:p>
      <w:pPr>
        <w:rPr/>
      </w:pPr>
      <w:r>
        <w:rPr>
          <w:rFonts w:hint="eastAsia"/>
          <w:lang w:val="en-US"/>
        </w:rPr>
        <w:t>二、</w:t>
      </w:r>
      <w:r>
        <w:rPr>
          <w:rFonts w:hint="default"/>
          <w:lang w:val="en-US"/>
        </w:rPr>
        <w:t xml:space="preserve">   </w:t>
      </w:r>
      <w:r>
        <w:rPr>
          <w:rFonts w:hint="eastAsia"/>
        </w:rPr>
        <w:t>课程内容</w:t>
      </w:r>
    </w:p>
    <w:p>
      <w:pPr>
        <w:rPr/>
      </w:pPr>
      <w:r>
        <w:rPr>
          <w:rFonts w:hint="eastAsia"/>
          <w:lang w:val="en-US" w:eastAsia="zh-CN"/>
        </w:rPr>
        <w:t>第一节 门店进货管理</w:t>
      </w:r>
    </w:p>
    <w:p>
      <w:pPr>
        <w:rPr/>
      </w:pPr>
      <w:r>
        <w:rPr>
          <w:rFonts w:hint="eastAsia"/>
          <w:lang w:val="en-US" w:eastAsia="zh-CN"/>
        </w:rPr>
        <w:t>（一）门店进货方式：直送商品进货、配送商品进货、转配送商品进货</w:t>
      </w:r>
    </w:p>
    <w:p>
      <w:pPr>
        <w:rPr/>
      </w:pPr>
      <w:r>
        <w:rPr>
          <w:rFonts w:hint="eastAsia"/>
          <w:lang w:val="en-US" w:eastAsia="zh-CN"/>
        </w:rPr>
        <w:t>（二）门店订货作业</w:t>
      </w:r>
    </w:p>
    <w:p>
      <w:pPr>
        <w:rPr/>
      </w:pPr>
      <w:r>
        <w:rPr>
          <w:rFonts w:hint="eastAsia"/>
          <w:lang w:val="en-US" w:eastAsia="zh-CN"/>
        </w:rPr>
        <w:t>（三）门店收货作业</w:t>
      </w:r>
    </w:p>
    <w:p>
      <w:pPr>
        <w:rPr/>
      </w:pPr>
      <w:r>
        <w:rPr>
          <w:rFonts w:hint="eastAsia"/>
          <w:lang w:val="en-US" w:eastAsia="zh-CN"/>
        </w:rPr>
        <w:t>（四）门店退换货作业</w:t>
      </w:r>
    </w:p>
    <w:p>
      <w:pPr>
        <w:rPr/>
      </w:pPr>
      <w:r>
        <w:rPr>
          <w:rFonts w:hint="eastAsia"/>
          <w:lang w:val="en-US" w:eastAsia="zh-CN"/>
        </w:rPr>
        <w:t>（五）门店调拨作业</w:t>
      </w:r>
    </w:p>
    <w:p>
      <w:pPr>
        <w:rPr/>
      </w:pPr>
      <w:r>
        <w:rPr>
          <w:rFonts w:hint="eastAsia"/>
          <w:lang w:val="en-US" w:eastAsia="zh-CN"/>
        </w:rPr>
        <w:t>第二节 门店存货管理</w:t>
      </w:r>
    </w:p>
    <w:p>
      <w:pPr>
        <w:rPr/>
      </w:pPr>
      <w:r>
        <w:rPr>
          <w:rFonts w:hint="eastAsia"/>
          <w:lang w:val="en-US" w:eastAsia="zh-CN"/>
        </w:rPr>
        <w:t xml:space="preserve">（一）仓库作业管理 </w:t>
      </w:r>
    </w:p>
    <w:p>
      <w:pPr>
        <w:rPr/>
      </w:pPr>
      <w:r>
        <w:rPr>
          <w:rFonts w:hint="eastAsia"/>
          <w:lang w:val="en-US" w:eastAsia="zh-CN"/>
        </w:rPr>
        <w:t>（二）商品保质期管理</w:t>
      </w:r>
    </w:p>
    <w:p>
      <w:pPr>
        <w:rPr/>
      </w:pPr>
      <w:r>
        <w:rPr>
          <w:rFonts w:hint="eastAsia"/>
          <w:lang w:val="en-US" w:eastAsia="zh-CN"/>
        </w:rPr>
        <w:t>（三）不合格品控制</w:t>
      </w:r>
    </w:p>
    <w:p>
      <w:pPr>
        <w:rPr/>
      </w:pPr>
      <w:r>
        <w:rPr>
          <w:rFonts w:hint="eastAsia"/>
          <w:lang w:val="en-US" w:eastAsia="zh-CN"/>
        </w:rPr>
        <w:t>（四）盘点管理</w:t>
      </w:r>
    </w:p>
    <w:p>
      <w:pPr>
        <w:rPr/>
      </w:pPr>
      <w:r>
        <w:rPr>
          <w:rFonts w:hint="eastAsia"/>
          <w:lang w:val="en-US" w:eastAsia="zh-CN"/>
        </w:rPr>
        <w:t> </w:t>
      </w:r>
    </w:p>
    <w:p>
      <w:pPr>
        <w:rPr/>
      </w:pPr>
      <w:r>
        <w:rPr>
          <w:rFonts w:hint="eastAsia"/>
          <w:lang w:val="en-US"/>
        </w:rPr>
        <w:t>三、</w:t>
      </w:r>
      <w:r>
        <w:rPr>
          <w:rFonts w:hint="default"/>
          <w:lang w:val="en-US"/>
        </w:rPr>
        <w:t xml:space="preserve">   </w:t>
      </w:r>
      <w:r>
        <w:rPr>
          <w:rFonts w:hint="eastAsia"/>
        </w:rPr>
        <w:t>考核知识点</w:t>
      </w:r>
    </w:p>
    <w:p>
      <w:pPr>
        <w:rPr/>
      </w:pPr>
      <w:r>
        <w:rPr>
          <w:rFonts w:hint="eastAsia"/>
          <w:lang w:val="en-US" w:eastAsia="zh-CN"/>
        </w:rPr>
        <w:t>（一）门店进货管理</w:t>
      </w:r>
    </w:p>
    <w:p>
      <w:pPr>
        <w:rPr/>
      </w:pPr>
      <w:r>
        <w:rPr>
          <w:rFonts w:hint="eastAsia"/>
          <w:lang w:val="en-US" w:eastAsia="zh-CN"/>
        </w:rPr>
        <w:t>（二）门店存货管理</w:t>
      </w:r>
    </w:p>
    <w:p>
      <w:pPr>
        <w:rPr/>
      </w:pPr>
      <w:r>
        <w:rPr>
          <w:rFonts w:hint="eastAsia"/>
          <w:lang w:val="en-US" w:eastAsia="zh-CN"/>
        </w:rPr>
        <w:t> </w:t>
      </w:r>
    </w:p>
    <w:p>
      <w:pPr>
        <w:rPr/>
      </w:pPr>
      <w:r>
        <w:rPr>
          <w:rFonts w:hint="eastAsia"/>
          <w:lang w:val="en-US"/>
        </w:rPr>
        <w:t>四、</w:t>
      </w:r>
      <w:r>
        <w:rPr>
          <w:rFonts w:hint="default"/>
          <w:lang w:val="en-US"/>
        </w:rPr>
        <w:t xml:space="preserve">   </w:t>
      </w:r>
      <w:r>
        <w:rPr>
          <w:rFonts w:hint="eastAsia"/>
        </w:rPr>
        <w:t>考核要求</w:t>
      </w:r>
    </w:p>
    <w:p>
      <w:pPr>
        <w:rPr/>
      </w:pPr>
      <w:r>
        <w:rPr>
          <w:rFonts w:hint="eastAsia"/>
          <w:lang w:val="en-US" w:eastAsia="zh-CN"/>
        </w:rPr>
        <w:t>（一）门店进货管理</w:t>
      </w:r>
    </w:p>
    <w:p>
      <w:pPr>
        <w:rPr/>
      </w:pPr>
      <w:r>
        <w:rPr>
          <w:rFonts w:hint="eastAsia"/>
          <w:lang w:val="en-US" w:eastAsia="zh-CN"/>
        </w:rPr>
        <w:t>1、识记：门店进货方式</w:t>
      </w:r>
    </w:p>
    <w:p>
      <w:pPr>
        <w:rPr/>
      </w:pPr>
      <w:r>
        <w:rPr>
          <w:rFonts w:hint="eastAsia"/>
          <w:lang w:val="en-US" w:eastAsia="zh-CN"/>
        </w:rPr>
        <w:t>2、领会：（1）订货流程（</w:t>
      </w:r>
      <w:r>
        <w:rPr>
          <w:lang w:val="en-US" w:eastAsia="zh-CN"/>
        </w:rPr>
        <w:t>2</w:t>
      </w:r>
      <w:r>
        <w:rPr>
          <w:rFonts w:hint="eastAsia"/>
          <w:lang w:val="en-US" w:eastAsia="zh-CN"/>
        </w:rPr>
        <w:t>）订货依据（</w:t>
      </w:r>
      <w:r>
        <w:rPr>
          <w:lang w:val="en-US" w:eastAsia="zh-CN"/>
        </w:rPr>
        <w:t>3</w:t>
      </w:r>
      <w:r>
        <w:rPr>
          <w:rFonts w:hint="eastAsia"/>
          <w:lang w:val="en-US" w:eastAsia="zh-CN"/>
        </w:rPr>
        <w:t>）人工订货（</w:t>
      </w:r>
      <w:r>
        <w:rPr>
          <w:lang w:val="en-US" w:eastAsia="zh-CN"/>
        </w:rPr>
        <w:t>4</w:t>
      </w:r>
      <w:r>
        <w:rPr>
          <w:rFonts w:hint="eastAsia"/>
          <w:lang w:val="en-US" w:eastAsia="zh-CN"/>
        </w:rPr>
        <w:t>）自动订货（</w:t>
      </w:r>
      <w:r>
        <w:rPr>
          <w:lang w:val="en-US" w:eastAsia="zh-CN"/>
        </w:rPr>
        <w:t>5</w:t>
      </w:r>
      <w:r>
        <w:rPr>
          <w:rFonts w:hint="eastAsia"/>
          <w:lang w:val="en-US" w:eastAsia="zh-CN"/>
        </w:rPr>
        <w:t>）订货常用的计算方法（</w:t>
      </w:r>
      <w:r>
        <w:rPr>
          <w:lang w:val="en-US" w:eastAsia="zh-CN"/>
        </w:rPr>
        <w:t>6</w:t>
      </w:r>
      <w:r>
        <w:rPr>
          <w:rFonts w:hint="eastAsia"/>
          <w:lang w:val="en-US" w:eastAsia="zh-CN"/>
        </w:rPr>
        <w:t>）进化策略（</w:t>
      </w:r>
      <w:r>
        <w:rPr>
          <w:lang w:val="en-US" w:eastAsia="zh-CN"/>
        </w:rPr>
        <w:t>7</w:t>
      </w:r>
      <w:r>
        <w:rPr>
          <w:rFonts w:hint="eastAsia"/>
          <w:lang w:val="en-US" w:eastAsia="zh-CN"/>
        </w:rPr>
        <w:t>）收货作业流程（</w:t>
      </w:r>
      <w:r>
        <w:rPr>
          <w:lang w:val="en-US" w:eastAsia="zh-CN"/>
        </w:rPr>
        <w:t>8</w:t>
      </w:r>
      <w:r>
        <w:rPr>
          <w:rFonts w:hint="eastAsia"/>
          <w:lang w:val="en-US" w:eastAsia="zh-CN"/>
        </w:rPr>
        <w:t>）收货部门的工作职责（</w:t>
      </w:r>
      <w:r>
        <w:rPr>
          <w:lang w:val="en-US" w:eastAsia="zh-CN"/>
        </w:rPr>
        <w:t>9</w:t>
      </w:r>
      <w:r>
        <w:rPr>
          <w:rFonts w:hint="eastAsia"/>
          <w:lang w:val="en-US" w:eastAsia="zh-CN"/>
        </w:rPr>
        <w:t>）收货员工的职责（</w:t>
      </w:r>
      <w:r>
        <w:rPr>
          <w:lang w:val="en-US" w:eastAsia="zh-CN"/>
        </w:rPr>
        <w:t>10</w:t>
      </w:r>
      <w:r>
        <w:rPr>
          <w:rFonts w:hint="eastAsia"/>
          <w:lang w:val="en-US" w:eastAsia="zh-CN"/>
        </w:rPr>
        <w:t>）收货总则（</w:t>
      </w:r>
      <w:r>
        <w:rPr>
          <w:lang w:val="en-US" w:eastAsia="zh-CN"/>
        </w:rPr>
        <w:t>11</w:t>
      </w:r>
      <w:r>
        <w:rPr>
          <w:rFonts w:hint="eastAsia"/>
          <w:lang w:val="en-US" w:eastAsia="zh-CN"/>
        </w:rPr>
        <w:t>）收货方式（</w:t>
      </w:r>
      <w:r>
        <w:rPr>
          <w:lang w:val="en-US" w:eastAsia="zh-CN"/>
        </w:rPr>
        <w:t>12</w:t>
      </w:r>
      <w:r>
        <w:rPr>
          <w:rFonts w:hint="eastAsia"/>
          <w:lang w:val="en-US" w:eastAsia="zh-CN"/>
        </w:rPr>
        <w:t>）生鲜食品的收货、食品干货</w:t>
      </w:r>
      <w:r>
        <w:rPr>
          <w:lang w:val="en-US" w:eastAsia="zh-CN"/>
        </w:rPr>
        <w:t>/</w:t>
      </w:r>
      <w:r>
        <w:rPr>
          <w:rFonts w:hint="eastAsia"/>
          <w:lang w:val="en-US" w:eastAsia="zh-CN"/>
        </w:rPr>
        <w:t>百货类的收货、精品类商品的收货、赠品的收货（</w:t>
      </w:r>
      <w:r>
        <w:rPr>
          <w:lang w:val="en-US" w:eastAsia="zh-CN"/>
        </w:rPr>
        <w:t>13</w:t>
      </w:r>
      <w:r>
        <w:rPr>
          <w:rFonts w:hint="eastAsia"/>
          <w:lang w:val="en-US" w:eastAsia="zh-CN"/>
        </w:rPr>
        <w:t>）门店退换货作业（</w:t>
      </w:r>
      <w:r>
        <w:rPr>
          <w:lang w:val="en-US" w:eastAsia="zh-CN"/>
        </w:rPr>
        <w:t>14</w:t>
      </w:r>
      <w:r>
        <w:rPr>
          <w:rFonts w:hint="eastAsia"/>
          <w:lang w:val="en-US" w:eastAsia="zh-CN"/>
        </w:rPr>
        <w:t>）门店调拨作业</w:t>
      </w:r>
    </w:p>
    <w:p>
      <w:pPr>
        <w:rPr/>
      </w:pPr>
      <w:r>
        <w:rPr>
          <w:rFonts w:hint="eastAsia"/>
          <w:lang w:val="en-US" w:eastAsia="zh-CN"/>
        </w:rPr>
        <w:t>（二）门店存货管理</w:t>
      </w:r>
    </w:p>
    <w:p>
      <w:pPr>
        <w:rPr/>
      </w:pPr>
      <w:r>
        <w:rPr>
          <w:rFonts w:hint="eastAsia"/>
          <w:lang w:val="en-US" w:eastAsia="zh-CN"/>
        </w:rPr>
        <w:t>1、识记：（1）库存的基本概念（2）盘点含义</w:t>
      </w:r>
    </w:p>
    <w:p>
      <w:pPr>
        <w:rPr/>
      </w:pPr>
      <w:r>
        <w:rPr>
          <w:rFonts w:hint="eastAsia"/>
          <w:lang w:val="en-US" w:eastAsia="zh-CN"/>
        </w:rPr>
        <w:t>2、领会：（1）系统库存的维护（2）库存周转与动态库存区管理（3）仓库作业管理注意事项（4）商品保持期管理（5）盘点管理（6）盘点前的准备工作（7）盘点作业操作规范（8）盘点后的处理工作（9）门店损耗产生的原因（10）损耗的防止（11）偷窃防范与处理（12）防盗性的卖场布局与商品陈列的方法</w:t>
      </w:r>
    </w:p>
    <w:p>
      <w:pPr>
        <w:rPr/>
      </w:pPr>
      <w:r>
        <w:rPr>
          <w:rFonts w:hint="eastAsia"/>
          <w:lang w:val="en-US" w:eastAsia="zh-CN"/>
        </w:rPr>
        <w:t>3、综合应用：联系具体连锁企业门店，分析盘点的方法、流程和准备工作。</w:t>
      </w:r>
    </w:p>
    <w:p>
      <w:pPr>
        <w:rPr/>
      </w:pPr>
      <w:r>
        <w:rPr>
          <w:rFonts w:hint="eastAsia"/>
          <w:lang w:val="en-US" w:eastAsia="zh-CN"/>
        </w:rPr>
        <w:t> </w:t>
      </w:r>
    </w:p>
    <w:p>
      <w:pPr>
        <w:rPr/>
      </w:pPr>
      <w:r>
        <w:rPr>
          <w:rFonts w:hint="eastAsia"/>
          <w:lang w:val="en-US" w:eastAsia="zh-CN"/>
        </w:rPr>
        <w:t> </w:t>
      </w:r>
    </w:p>
    <w:p>
      <w:pPr>
        <w:rPr/>
      </w:pPr>
      <w:r>
        <w:rPr>
          <w:rFonts w:hint="eastAsia"/>
          <w:lang w:val="en-US" w:eastAsia="zh-CN"/>
        </w:rPr>
        <w:t>第九章 门店营销管理</w:t>
      </w:r>
    </w:p>
    <w:p>
      <w:pPr>
        <w:rPr/>
      </w:pPr>
      <w:r>
        <w:rPr>
          <w:rFonts w:hint="eastAsia"/>
          <w:lang w:val="en-US"/>
        </w:rPr>
        <w:t>一、</w:t>
      </w:r>
      <w:r>
        <w:rPr>
          <w:rFonts w:hint="default"/>
          <w:lang w:val="en-US"/>
        </w:rPr>
        <w:t xml:space="preserve">   </w:t>
      </w:r>
      <w:r>
        <w:rPr>
          <w:rFonts w:hint="eastAsia"/>
        </w:rPr>
        <w:t>学习目的和要求</w:t>
      </w:r>
    </w:p>
    <w:p>
      <w:pPr>
        <w:rPr/>
      </w:pPr>
      <w:r>
        <w:rPr>
          <w:rFonts w:hint="eastAsia"/>
          <w:lang w:val="en-US" w:eastAsia="zh-CN"/>
        </w:rPr>
        <w:t>了解营销管理的基本原理，掌握门店促销的基本流程，了解门店促销的常用方法及门店营销的注意事项。</w:t>
      </w:r>
    </w:p>
    <w:p>
      <w:pPr>
        <w:rPr/>
      </w:pPr>
      <w:r>
        <w:rPr>
          <w:rFonts w:hint="eastAsia"/>
          <w:lang w:val="en-US" w:eastAsia="zh-CN"/>
        </w:rPr>
        <w:t> </w:t>
      </w:r>
    </w:p>
    <w:p>
      <w:pPr>
        <w:rPr/>
      </w:pPr>
      <w:r>
        <w:rPr>
          <w:rFonts w:hint="eastAsia"/>
          <w:lang w:val="en-US"/>
        </w:rPr>
        <w:t>二、</w:t>
      </w:r>
      <w:r>
        <w:rPr>
          <w:rFonts w:hint="default"/>
          <w:lang w:val="en-US"/>
        </w:rPr>
        <w:t xml:space="preserve">   </w:t>
      </w:r>
      <w:r>
        <w:rPr>
          <w:rFonts w:hint="eastAsia"/>
        </w:rPr>
        <w:t>课程内容</w:t>
      </w:r>
    </w:p>
    <w:p>
      <w:pPr>
        <w:rPr/>
      </w:pPr>
      <w:r>
        <w:rPr>
          <w:rFonts w:hint="eastAsia"/>
          <w:lang w:val="en-US" w:eastAsia="zh-CN"/>
        </w:rPr>
        <w:t>第一节 门店营销策略</w:t>
      </w:r>
    </w:p>
    <w:p>
      <w:pPr>
        <w:rPr/>
      </w:pPr>
      <w:r>
        <w:rPr>
          <w:rFonts w:hint="eastAsia"/>
          <w:lang w:val="en-US" w:eastAsia="zh-CN"/>
        </w:rPr>
        <w:t>（一）卖场营销的含义</w:t>
      </w:r>
    </w:p>
    <w:p>
      <w:pPr>
        <w:rPr/>
      </w:pPr>
      <w:r>
        <w:rPr>
          <w:rFonts w:hint="eastAsia"/>
          <w:lang w:val="en-US" w:eastAsia="zh-CN"/>
        </w:rPr>
        <w:t>卖场营销是指在零售门店通过有效的方法，向消费者提供符合适当的商品与服务，通过消费者满意获得经营业绩。</w:t>
      </w:r>
    </w:p>
    <w:p>
      <w:pPr>
        <w:rPr/>
      </w:pPr>
      <w:r>
        <w:rPr>
          <w:rFonts w:hint="eastAsia"/>
          <w:lang w:val="en-US" w:eastAsia="zh-CN"/>
        </w:rPr>
        <w:t>（二）影响卖场销售额的基本因素</w:t>
      </w:r>
    </w:p>
    <w:p>
      <w:pPr>
        <w:rPr/>
      </w:pPr>
      <w:r>
        <w:rPr>
          <w:rFonts w:hint="eastAsia"/>
          <w:lang w:val="en-US" w:eastAsia="zh-CN"/>
        </w:rPr>
        <w:t>影响卖场销售额的基本因素有来客数和客单价。</w:t>
      </w:r>
    </w:p>
    <w:p>
      <w:pPr>
        <w:rPr/>
      </w:pPr>
      <w:r>
        <w:rPr>
          <w:rFonts w:hint="eastAsia"/>
          <w:lang w:val="en-US" w:eastAsia="zh-CN"/>
        </w:rPr>
        <w:t>（三）以客流为中心的营销策略</w:t>
      </w:r>
    </w:p>
    <w:p>
      <w:pPr>
        <w:rPr/>
      </w:pPr>
      <w:r>
        <w:rPr>
          <w:rFonts w:hint="eastAsia"/>
          <w:lang w:val="en-US" w:eastAsia="zh-CN"/>
        </w:rPr>
        <w:t>（四）以客单价为中心的营销策略</w:t>
      </w:r>
    </w:p>
    <w:p>
      <w:pPr>
        <w:rPr/>
      </w:pPr>
      <w:r>
        <w:rPr>
          <w:rFonts w:hint="eastAsia"/>
          <w:lang w:val="en-US" w:eastAsia="zh-CN"/>
        </w:rPr>
        <w:t>第二节 门店商品组合</w:t>
      </w:r>
    </w:p>
    <w:p>
      <w:pPr>
        <w:rPr/>
      </w:pPr>
      <w:r>
        <w:rPr>
          <w:rFonts w:hint="eastAsia"/>
          <w:lang w:val="en-US" w:eastAsia="zh-CN"/>
        </w:rPr>
        <w:t xml:space="preserve">（一）商品的常规分类 </w:t>
      </w:r>
    </w:p>
    <w:p>
      <w:pPr>
        <w:rPr/>
      </w:pPr>
      <w:r>
        <w:rPr>
          <w:rFonts w:hint="eastAsia"/>
          <w:lang w:val="en-US" w:eastAsia="zh-CN"/>
        </w:rPr>
        <w:t>（二）以消费者需求为导向的商品分类</w:t>
      </w:r>
    </w:p>
    <w:p>
      <w:pPr>
        <w:rPr/>
      </w:pPr>
      <w:r>
        <w:rPr>
          <w:rFonts w:hint="eastAsia"/>
          <w:lang w:val="en-US" w:eastAsia="zh-CN"/>
        </w:rPr>
        <w:t>（三）商品结构功能性定位原理</w:t>
      </w:r>
    </w:p>
    <w:p>
      <w:pPr>
        <w:rPr/>
      </w:pPr>
      <w:r>
        <w:rPr>
          <w:rFonts w:hint="eastAsia"/>
          <w:lang w:val="en-US" w:eastAsia="zh-CN"/>
        </w:rPr>
        <w:t>第三节 门店促销管理</w:t>
      </w:r>
    </w:p>
    <w:p>
      <w:pPr>
        <w:rPr/>
      </w:pPr>
      <w:r>
        <w:rPr>
          <w:rFonts w:hint="eastAsia"/>
          <w:lang w:val="en-US" w:eastAsia="zh-CN"/>
        </w:rPr>
        <w:t>（一）商品营销与视觉营销</w:t>
      </w:r>
    </w:p>
    <w:p>
      <w:pPr>
        <w:rPr/>
      </w:pPr>
      <w:r>
        <w:rPr>
          <w:rFonts w:hint="eastAsia"/>
          <w:lang w:val="en-US" w:eastAsia="zh-CN"/>
        </w:rPr>
        <w:t>（二）促销计划</w:t>
      </w:r>
    </w:p>
    <w:p>
      <w:pPr>
        <w:rPr/>
      </w:pPr>
      <w:r>
        <w:rPr>
          <w:rFonts w:hint="eastAsia"/>
          <w:lang w:val="en-US" w:eastAsia="zh-CN"/>
        </w:rPr>
        <w:t>（三）促销注意事项</w:t>
      </w:r>
    </w:p>
    <w:p>
      <w:pPr>
        <w:rPr/>
      </w:pPr>
      <w:r>
        <w:rPr>
          <w:rFonts w:hint="eastAsia"/>
          <w:lang w:val="en-US" w:eastAsia="zh-CN"/>
        </w:rPr>
        <w:t>（四）促销方式</w:t>
      </w:r>
    </w:p>
    <w:p>
      <w:pPr>
        <w:rPr/>
      </w:pPr>
      <w:r>
        <w:rPr>
          <w:rFonts w:hint="eastAsia"/>
          <w:lang w:val="en-US" w:eastAsia="zh-CN"/>
        </w:rPr>
        <w:t>（五）DM广告</w:t>
      </w:r>
    </w:p>
    <w:p>
      <w:pPr>
        <w:rPr/>
      </w:pPr>
      <w:r>
        <w:rPr>
          <w:rFonts w:hint="eastAsia"/>
          <w:lang w:val="en-US" w:eastAsia="zh-CN"/>
        </w:rPr>
        <w:t>（六）POP广告</w:t>
      </w:r>
    </w:p>
    <w:p>
      <w:pPr>
        <w:rPr/>
      </w:pPr>
      <w:r>
        <w:rPr>
          <w:rFonts w:hint="eastAsia"/>
          <w:lang w:val="en-US" w:eastAsia="zh-CN"/>
        </w:rPr>
        <w:t> </w:t>
      </w:r>
    </w:p>
    <w:p>
      <w:pPr>
        <w:rPr/>
      </w:pPr>
      <w:r>
        <w:rPr>
          <w:rFonts w:hint="eastAsia"/>
          <w:lang w:val="en-US"/>
        </w:rPr>
        <w:t>三、</w:t>
      </w:r>
      <w:r>
        <w:rPr>
          <w:rFonts w:hint="default"/>
          <w:lang w:val="en-US"/>
        </w:rPr>
        <w:t xml:space="preserve">   </w:t>
      </w:r>
      <w:r>
        <w:rPr>
          <w:rFonts w:hint="eastAsia"/>
        </w:rPr>
        <w:t>考核知识点</w:t>
      </w:r>
    </w:p>
    <w:p>
      <w:pPr>
        <w:rPr/>
      </w:pPr>
      <w:r>
        <w:rPr>
          <w:rFonts w:hint="eastAsia"/>
          <w:lang w:val="en-US" w:eastAsia="zh-CN"/>
        </w:rPr>
        <w:t>（一）门店营销策略</w:t>
      </w:r>
    </w:p>
    <w:p>
      <w:pPr>
        <w:rPr/>
      </w:pPr>
      <w:r>
        <w:rPr>
          <w:rFonts w:hint="eastAsia"/>
          <w:lang w:val="en-US" w:eastAsia="zh-CN"/>
        </w:rPr>
        <w:t>（二）门店商品组合</w:t>
      </w:r>
    </w:p>
    <w:p>
      <w:pPr>
        <w:rPr/>
      </w:pPr>
      <w:r>
        <w:rPr>
          <w:rFonts w:hint="eastAsia"/>
          <w:lang w:val="en-US" w:eastAsia="zh-CN"/>
        </w:rPr>
        <w:t>（三）门店促销管理</w:t>
      </w:r>
    </w:p>
    <w:p>
      <w:pPr>
        <w:rPr/>
      </w:pPr>
      <w:r>
        <w:rPr>
          <w:rFonts w:hint="eastAsia"/>
          <w:lang w:val="en-US" w:eastAsia="zh-CN"/>
        </w:rPr>
        <w:t> </w:t>
      </w:r>
    </w:p>
    <w:p>
      <w:pPr>
        <w:rPr/>
      </w:pPr>
      <w:r>
        <w:rPr>
          <w:rFonts w:hint="eastAsia"/>
          <w:lang w:val="en-US"/>
        </w:rPr>
        <w:t>四、</w:t>
      </w:r>
      <w:r>
        <w:rPr>
          <w:rFonts w:hint="default"/>
          <w:lang w:val="en-US"/>
        </w:rPr>
        <w:t xml:space="preserve">   </w:t>
      </w:r>
      <w:r>
        <w:rPr>
          <w:rFonts w:hint="eastAsia"/>
        </w:rPr>
        <w:t>考核要求</w:t>
      </w:r>
    </w:p>
    <w:p>
      <w:pPr>
        <w:rPr/>
      </w:pPr>
      <w:r>
        <w:rPr>
          <w:rFonts w:hint="eastAsia"/>
          <w:lang w:val="en-US" w:eastAsia="zh-CN"/>
        </w:rPr>
        <w:t>（一）门店营销策略</w:t>
      </w:r>
    </w:p>
    <w:p>
      <w:pPr>
        <w:rPr/>
      </w:pPr>
      <w:r>
        <w:rPr>
          <w:rFonts w:hint="eastAsia"/>
          <w:lang w:val="en-US" w:eastAsia="zh-CN"/>
        </w:rPr>
        <w:t>1、识记：卖场营销的含义</w:t>
      </w:r>
    </w:p>
    <w:p>
      <w:pPr>
        <w:rPr/>
      </w:pPr>
      <w:r>
        <w:rPr>
          <w:rFonts w:hint="eastAsia"/>
          <w:lang w:val="en-US" w:eastAsia="zh-CN"/>
        </w:rPr>
        <w:t>2、领会：（1）影响卖场销售额的基本因素（</w:t>
      </w:r>
      <w:r>
        <w:rPr>
          <w:lang w:val="en-US" w:eastAsia="zh-CN"/>
        </w:rPr>
        <w:t>2</w:t>
      </w:r>
      <w:r>
        <w:rPr>
          <w:rFonts w:hint="eastAsia"/>
          <w:lang w:val="en-US" w:eastAsia="zh-CN"/>
        </w:rPr>
        <w:t>）以客流量为中心的营销策略</w:t>
      </w:r>
    </w:p>
    <w:p>
      <w:pPr>
        <w:rPr/>
      </w:pPr>
      <w:r>
        <w:rPr>
          <w:lang w:val="en-US" w:eastAsia="zh-CN"/>
        </w:rPr>
        <w:t>3</w:t>
      </w:r>
      <w:r>
        <w:rPr>
          <w:rFonts w:hint="eastAsia"/>
          <w:lang w:val="en-US" w:eastAsia="zh-CN"/>
        </w:rPr>
        <w:t>、简单运用：运用以客单价为中心的营销策略原理，说明门店提高客单价的营销手段。</w:t>
      </w:r>
    </w:p>
    <w:p>
      <w:pPr>
        <w:rPr/>
      </w:pPr>
      <w:r>
        <w:rPr>
          <w:rFonts w:hint="eastAsia"/>
          <w:lang w:val="en-US" w:eastAsia="zh-CN"/>
        </w:rPr>
        <w:t>（二）门店商品组合</w:t>
      </w:r>
    </w:p>
    <w:p>
      <w:pPr>
        <w:rPr/>
      </w:pPr>
      <w:r>
        <w:rPr>
          <w:rFonts w:hint="eastAsia"/>
          <w:lang w:val="en-US" w:eastAsia="zh-CN"/>
        </w:rPr>
        <w:t>领会：（1）门店商品的常规分类（2）以消费者需求为导向的商品分类（3）商品结构功能性定位原理</w:t>
      </w:r>
    </w:p>
    <w:p>
      <w:pPr>
        <w:rPr/>
      </w:pPr>
      <w:r>
        <w:rPr>
          <w:rFonts w:hint="eastAsia"/>
          <w:lang w:val="en-US" w:eastAsia="zh-CN"/>
        </w:rPr>
        <w:t>（三）门店促销管理</w:t>
      </w:r>
    </w:p>
    <w:p>
      <w:pPr>
        <w:rPr/>
      </w:pPr>
      <w:r>
        <w:rPr>
          <w:rFonts w:hint="eastAsia"/>
          <w:lang w:val="en-US" w:eastAsia="zh-CN"/>
        </w:rPr>
        <w:t>1、识记：（1）商品计划（2）视觉营销</w:t>
      </w:r>
    </w:p>
    <w:p>
      <w:pPr>
        <w:rPr/>
      </w:pPr>
      <w:r>
        <w:rPr>
          <w:rFonts w:hint="eastAsia"/>
          <w:lang w:val="en-US" w:eastAsia="zh-CN"/>
        </w:rPr>
        <w:t>2、领会：（1）促销计划（2）促销注意事项（3）促销方式（4）DM广告（5）POP广告</w:t>
      </w:r>
    </w:p>
    <w:p>
      <w:pPr>
        <w:rPr/>
      </w:pPr>
      <w:r>
        <w:rPr>
          <w:rFonts w:hint="eastAsia"/>
          <w:lang w:val="en-US" w:eastAsia="zh-CN"/>
        </w:rPr>
        <w:t>3、综合运用：为某家电连锁卖场门店制定“十一黄金周”促销计划。</w:t>
      </w:r>
    </w:p>
    <w:p>
      <w:pPr>
        <w:rPr/>
      </w:pPr>
      <w:r>
        <w:rPr>
          <w:rFonts w:hint="eastAsia"/>
          <w:lang w:val="en-US" w:eastAsia="zh-CN"/>
        </w:rPr>
        <w:t> </w:t>
      </w:r>
    </w:p>
    <w:p>
      <w:pPr>
        <w:rPr/>
      </w:pPr>
      <w:r>
        <w:rPr>
          <w:rFonts w:hint="eastAsia"/>
          <w:lang w:val="en-US" w:eastAsia="zh-CN"/>
        </w:rPr>
        <w:t>第十章 门店防损管理</w:t>
      </w:r>
    </w:p>
    <w:p>
      <w:pPr>
        <w:rPr/>
      </w:pPr>
      <w:r>
        <w:rPr>
          <w:rFonts w:hint="eastAsia"/>
          <w:lang w:val="en-US"/>
        </w:rPr>
        <w:t>一、</w:t>
      </w:r>
      <w:r>
        <w:rPr>
          <w:rFonts w:hint="default"/>
          <w:lang w:val="en-US"/>
        </w:rPr>
        <w:t xml:space="preserve">   </w:t>
      </w:r>
      <w:r>
        <w:rPr>
          <w:rFonts w:hint="eastAsia"/>
        </w:rPr>
        <w:t>学习目的和要求</w:t>
      </w:r>
    </w:p>
    <w:p>
      <w:pPr>
        <w:rPr/>
      </w:pPr>
      <w:r>
        <w:rPr>
          <w:rFonts w:hint="eastAsia"/>
          <w:lang w:val="en-US" w:eastAsia="zh-CN"/>
        </w:rPr>
        <w:t>掌握损耗的定义和计算方法，了解损耗产生的主要原因及防损管理体系和防损管理内容，掌握损耗控制的基本方法。</w:t>
      </w:r>
    </w:p>
    <w:p>
      <w:pPr>
        <w:rPr/>
      </w:pPr>
      <w:r>
        <w:rPr>
          <w:rFonts w:hint="eastAsia"/>
          <w:lang w:val="en-US" w:eastAsia="zh-CN"/>
        </w:rPr>
        <w:t> </w:t>
      </w:r>
    </w:p>
    <w:p>
      <w:pPr>
        <w:rPr/>
      </w:pPr>
      <w:r>
        <w:rPr>
          <w:rFonts w:hint="eastAsia"/>
          <w:lang w:val="en-US"/>
        </w:rPr>
        <w:t>二、</w:t>
      </w:r>
      <w:r>
        <w:rPr>
          <w:rFonts w:hint="default"/>
          <w:lang w:val="en-US"/>
        </w:rPr>
        <w:t xml:space="preserve">   </w:t>
      </w:r>
      <w:r>
        <w:rPr>
          <w:rFonts w:hint="eastAsia"/>
        </w:rPr>
        <w:t>课程内容</w:t>
      </w:r>
    </w:p>
    <w:p>
      <w:pPr>
        <w:rPr/>
      </w:pPr>
      <w:r>
        <w:rPr>
          <w:rFonts w:hint="eastAsia"/>
          <w:lang w:val="en-US" w:eastAsia="zh-CN"/>
        </w:rPr>
        <w:t>第一节 损耗的定义、分类与计算方法</w:t>
      </w:r>
    </w:p>
    <w:p>
      <w:pPr>
        <w:rPr/>
      </w:pPr>
      <w:r>
        <w:rPr>
          <w:rFonts w:hint="eastAsia"/>
          <w:lang w:val="en-US" w:eastAsia="zh-CN"/>
        </w:rPr>
        <w:t>（一）损耗的定义</w:t>
      </w:r>
    </w:p>
    <w:p>
      <w:pPr>
        <w:rPr/>
      </w:pPr>
      <w:r>
        <w:rPr>
          <w:rFonts w:hint="eastAsia"/>
          <w:lang w:val="en-US" w:eastAsia="zh-CN"/>
        </w:rPr>
        <w:t>（二）损耗的分类：原因确定的损耗与不明原因的损耗</w:t>
      </w:r>
    </w:p>
    <w:p>
      <w:pPr>
        <w:rPr/>
      </w:pPr>
      <w:r>
        <w:rPr>
          <w:rFonts w:hint="eastAsia"/>
          <w:lang w:val="en-US" w:eastAsia="zh-CN"/>
        </w:rPr>
        <w:t>（三）计算损耗的方法主要有两种，即进价计算法与售价计算法</w:t>
      </w:r>
    </w:p>
    <w:p>
      <w:pPr>
        <w:rPr/>
      </w:pPr>
      <w:r>
        <w:rPr>
          <w:rFonts w:hint="eastAsia"/>
          <w:lang w:val="en-US" w:eastAsia="zh-CN"/>
        </w:rPr>
        <w:t>第二节 商品损耗的原因</w:t>
      </w:r>
    </w:p>
    <w:p>
      <w:pPr>
        <w:rPr/>
      </w:pPr>
      <w:r>
        <w:rPr>
          <w:rFonts w:hint="eastAsia"/>
          <w:lang w:val="en-US" w:eastAsia="zh-CN"/>
        </w:rPr>
        <w:t xml:space="preserve">（一）偷窃引起的损耗 </w:t>
      </w:r>
    </w:p>
    <w:p>
      <w:pPr>
        <w:rPr/>
      </w:pPr>
      <w:r>
        <w:rPr>
          <w:rFonts w:hint="eastAsia"/>
          <w:lang w:val="en-US" w:eastAsia="zh-CN"/>
        </w:rPr>
        <w:t>（二）作业错误引起的损耗</w:t>
      </w:r>
    </w:p>
    <w:p>
      <w:pPr>
        <w:rPr/>
      </w:pPr>
      <w:r>
        <w:rPr>
          <w:rFonts w:hint="eastAsia"/>
          <w:lang w:val="en-US" w:eastAsia="zh-CN"/>
        </w:rPr>
        <w:t>（三）生鲜区管理不当引起的损耗</w:t>
      </w:r>
    </w:p>
    <w:p>
      <w:pPr>
        <w:rPr/>
      </w:pPr>
      <w:r>
        <w:rPr>
          <w:rFonts w:hint="eastAsia"/>
          <w:lang w:val="en-US" w:eastAsia="zh-CN"/>
        </w:rPr>
        <w:t>（四）意外事件引起的损耗</w:t>
      </w:r>
    </w:p>
    <w:p>
      <w:pPr>
        <w:rPr/>
      </w:pPr>
      <w:r>
        <w:rPr>
          <w:rFonts w:hint="eastAsia"/>
          <w:lang w:val="en-US" w:eastAsia="zh-CN"/>
        </w:rPr>
        <w:t>（五）其他损耗</w:t>
      </w:r>
    </w:p>
    <w:p>
      <w:pPr>
        <w:rPr/>
      </w:pPr>
      <w:r>
        <w:rPr>
          <w:rFonts w:hint="eastAsia"/>
          <w:lang w:val="en-US" w:eastAsia="zh-CN"/>
        </w:rPr>
        <w:t>第三节 损耗的预防与控制</w:t>
      </w:r>
    </w:p>
    <w:p>
      <w:pPr>
        <w:rPr/>
      </w:pPr>
      <w:r>
        <w:rPr>
          <w:rFonts w:hint="eastAsia"/>
          <w:lang w:val="en-US" w:eastAsia="zh-CN"/>
        </w:rPr>
        <w:t>（一）防损管理系统的含义与特征</w:t>
      </w:r>
    </w:p>
    <w:p>
      <w:pPr>
        <w:rPr/>
      </w:pPr>
      <w:r>
        <w:rPr>
          <w:rFonts w:hint="eastAsia"/>
          <w:lang w:val="en-US" w:eastAsia="zh-CN"/>
        </w:rPr>
        <w:t>（二）防损部的工作职责</w:t>
      </w:r>
    </w:p>
    <w:p>
      <w:pPr>
        <w:rPr/>
      </w:pPr>
      <w:r>
        <w:rPr>
          <w:rFonts w:hint="eastAsia"/>
          <w:lang w:val="en-US" w:eastAsia="zh-CN"/>
        </w:rPr>
        <w:t>（三）防损工作的总体原则</w:t>
      </w:r>
    </w:p>
    <w:p>
      <w:pPr>
        <w:rPr/>
      </w:pPr>
      <w:r>
        <w:rPr>
          <w:rFonts w:hint="eastAsia"/>
          <w:lang w:val="en-US" w:eastAsia="zh-CN"/>
        </w:rPr>
        <w:t>（四）商品实物损耗的控制</w:t>
      </w:r>
    </w:p>
    <w:p>
      <w:pPr>
        <w:rPr/>
      </w:pPr>
      <w:r>
        <w:rPr>
          <w:rFonts w:hint="eastAsia"/>
          <w:lang w:val="en-US" w:eastAsia="zh-CN"/>
        </w:rPr>
        <w:t>（五）重点区域的监管</w:t>
      </w:r>
    </w:p>
    <w:p>
      <w:pPr>
        <w:rPr/>
      </w:pPr>
      <w:r>
        <w:rPr>
          <w:rFonts w:hint="eastAsia"/>
          <w:lang w:val="en-US" w:eastAsia="zh-CN"/>
        </w:rPr>
        <w:t>（六）内部偷盗的防范手段</w:t>
      </w:r>
    </w:p>
    <w:p>
      <w:pPr>
        <w:rPr/>
      </w:pPr>
      <w:r>
        <w:rPr>
          <w:rFonts w:hint="eastAsia"/>
          <w:lang w:val="en-US" w:eastAsia="zh-CN"/>
        </w:rPr>
        <w:t>（七）顾客偷窃行为的防范</w:t>
      </w:r>
    </w:p>
    <w:p>
      <w:pPr>
        <w:rPr/>
      </w:pPr>
      <w:r>
        <w:rPr>
          <w:rFonts w:hint="eastAsia"/>
          <w:lang w:val="en-US" w:eastAsia="zh-CN"/>
        </w:rPr>
        <w:t> </w:t>
      </w:r>
    </w:p>
    <w:p>
      <w:pPr>
        <w:rPr/>
      </w:pPr>
      <w:r>
        <w:rPr>
          <w:rFonts w:hint="eastAsia"/>
          <w:lang w:val="en-US"/>
        </w:rPr>
        <w:t>三、</w:t>
      </w:r>
      <w:r>
        <w:rPr>
          <w:rFonts w:hint="default"/>
          <w:lang w:val="en-US"/>
        </w:rPr>
        <w:t xml:space="preserve">   </w:t>
      </w:r>
      <w:r>
        <w:rPr>
          <w:rFonts w:hint="eastAsia"/>
        </w:rPr>
        <w:t>考核知识点</w:t>
      </w:r>
    </w:p>
    <w:p>
      <w:pPr>
        <w:rPr/>
      </w:pPr>
      <w:r>
        <w:rPr>
          <w:rFonts w:hint="eastAsia"/>
          <w:lang w:val="en-US" w:eastAsia="zh-CN"/>
        </w:rPr>
        <w:t>（一）损耗的定义、分类与计算方法</w:t>
      </w:r>
    </w:p>
    <w:p>
      <w:pPr>
        <w:rPr/>
      </w:pPr>
      <w:r>
        <w:rPr>
          <w:rFonts w:hint="eastAsia"/>
          <w:lang w:val="en-US" w:eastAsia="zh-CN"/>
        </w:rPr>
        <w:t>（二）商品损耗的原因</w:t>
      </w:r>
    </w:p>
    <w:p>
      <w:pPr>
        <w:rPr/>
      </w:pPr>
      <w:r>
        <w:rPr>
          <w:rFonts w:hint="eastAsia"/>
          <w:lang w:val="en-US" w:eastAsia="zh-CN"/>
        </w:rPr>
        <w:t>（三）损耗的预防与控制</w:t>
      </w:r>
    </w:p>
    <w:p>
      <w:pPr>
        <w:rPr/>
      </w:pPr>
      <w:r>
        <w:rPr>
          <w:rFonts w:hint="eastAsia"/>
          <w:lang w:val="en-US"/>
        </w:rPr>
        <w:t>四、</w:t>
      </w:r>
      <w:r>
        <w:rPr>
          <w:rFonts w:hint="default"/>
          <w:lang w:val="en-US"/>
        </w:rPr>
        <w:t xml:space="preserve">   </w:t>
      </w:r>
      <w:r>
        <w:rPr>
          <w:rFonts w:hint="eastAsia"/>
        </w:rPr>
        <w:t>考核要求</w:t>
      </w:r>
    </w:p>
    <w:p>
      <w:pPr>
        <w:rPr/>
      </w:pPr>
      <w:r>
        <w:rPr>
          <w:rFonts w:hint="eastAsia"/>
          <w:lang w:val="en-US" w:eastAsia="zh-CN"/>
        </w:rPr>
        <w:t>（一）损耗的定义、分类与计算方法</w:t>
      </w:r>
    </w:p>
    <w:p>
      <w:pPr>
        <w:rPr/>
      </w:pPr>
      <w:r>
        <w:rPr>
          <w:rFonts w:hint="eastAsia"/>
          <w:lang w:val="en-US" w:eastAsia="zh-CN"/>
        </w:rPr>
        <w:t>1、识记：我国对损耗的定义</w:t>
      </w:r>
    </w:p>
    <w:p>
      <w:pPr>
        <w:rPr/>
      </w:pPr>
      <w:r>
        <w:rPr>
          <w:rFonts w:hint="eastAsia"/>
          <w:lang w:val="en-US" w:eastAsia="zh-CN"/>
        </w:rPr>
        <w:t>2、领会：损耗的计算方法</w:t>
      </w:r>
    </w:p>
    <w:p>
      <w:pPr>
        <w:rPr/>
      </w:pPr>
      <w:r>
        <w:rPr>
          <w:lang w:val="en-US" w:eastAsia="zh-CN"/>
        </w:rPr>
        <w:t>3</w:t>
      </w:r>
      <w:r>
        <w:rPr>
          <w:rFonts w:hint="eastAsia"/>
          <w:lang w:val="en-US" w:eastAsia="zh-CN"/>
        </w:rPr>
        <w:t>、简单运用：分析一个门店所产生损耗的类别</w:t>
      </w:r>
    </w:p>
    <w:p>
      <w:pPr>
        <w:rPr/>
      </w:pPr>
      <w:r>
        <w:rPr>
          <w:rFonts w:hint="eastAsia"/>
          <w:lang w:val="en-US" w:eastAsia="zh-CN"/>
        </w:rPr>
        <w:t>（二）商品损耗的原因</w:t>
      </w:r>
    </w:p>
    <w:p>
      <w:pPr>
        <w:rPr/>
      </w:pPr>
      <w:r>
        <w:rPr>
          <w:rFonts w:hint="eastAsia"/>
          <w:lang w:val="en-US" w:eastAsia="zh-CN"/>
        </w:rPr>
        <w:t>领会：（1）偷窃引起的损耗（2）作业错误引起的损耗（3）生鲜区管理不当引起的损耗（4）意外事件引起的损耗（5）其他损耗</w:t>
      </w:r>
    </w:p>
    <w:p>
      <w:pPr>
        <w:rPr/>
      </w:pPr>
      <w:r>
        <w:rPr>
          <w:rFonts w:hint="eastAsia"/>
          <w:lang w:val="en-US" w:eastAsia="zh-CN"/>
        </w:rPr>
        <w:t>（三）损耗的预防与控制</w:t>
      </w:r>
    </w:p>
    <w:p>
      <w:pPr>
        <w:rPr/>
      </w:pPr>
      <w:r>
        <w:rPr>
          <w:rFonts w:hint="eastAsia"/>
          <w:lang w:val="en-US" w:eastAsia="zh-CN"/>
        </w:rPr>
        <w:t>1、识记：防损管理系统的含义及特征</w:t>
      </w:r>
    </w:p>
    <w:p>
      <w:pPr>
        <w:rPr/>
      </w:pPr>
      <w:r>
        <w:rPr>
          <w:rFonts w:hint="eastAsia"/>
          <w:lang w:val="en-US" w:eastAsia="zh-CN"/>
        </w:rPr>
        <w:t>2、领会：（1）防损部的工作职责（2）防损工作的总体原则（3）商品实物损耗的控制（4）重点区域的监管（5）内部偷盗的防范手段（6）顾客偷窃行为的防范</w:t>
      </w:r>
    </w:p>
    <w:p>
      <w:pPr>
        <w:rPr/>
      </w:pPr>
      <w:r>
        <w:rPr>
          <w:rFonts w:hint="eastAsia"/>
          <w:lang w:val="en-US" w:eastAsia="zh-CN"/>
        </w:rPr>
        <w:t> </w:t>
      </w:r>
    </w:p>
    <w:p>
      <w:pPr>
        <w:rPr/>
      </w:pPr>
      <w:r>
        <w:rPr>
          <w:rFonts w:hint="eastAsia"/>
          <w:lang w:val="en-US" w:eastAsia="zh-CN"/>
        </w:rPr>
        <w:t>第十一章 门店安全保障</w:t>
      </w:r>
    </w:p>
    <w:p>
      <w:pPr>
        <w:rPr/>
      </w:pPr>
      <w:r>
        <w:rPr>
          <w:rFonts w:hint="eastAsia"/>
          <w:lang w:val="en-US"/>
        </w:rPr>
        <w:t>一、</w:t>
      </w:r>
      <w:r>
        <w:rPr>
          <w:rFonts w:hint="default"/>
          <w:lang w:val="en-US"/>
        </w:rPr>
        <w:t xml:space="preserve">   </w:t>
      </w:r>
      <w:r>
        <w:rPr>
          <w:rFonts w:hint="eastAsia"/>
        </w:rPr>
        <w:t>学习目的和要求</w:t>
      </w:r>
    </w:p>
    <w:p>
      <w:pPr>
        <w:rPr/>
      </w:pPr>
      <w:r>
        <w:rPr>
          <w:rFonts w:hint="eastAsia"/>
          <w:lang w:val="en-US" w:eastAsia="zh-CN"/>
        </w:rPr>
        <w:t>了解安全保障的重要性及门店所需的安全意识，掌握安全管理的内容与作业要求，掌握消防安全、质量安全、突发事件的管理重点与方法。</w:t>
      </w:r>
    </w:p>
    <w:p>
      <w:pPr>
        <w:rPr/>
      </w:pPr>
      <w:r>
        <w:rPr>
          <w:rFonts w:hint="eastAsia"/>
          <w:lang w:val="en-US" w:eastAsia="zh-CN"/>
        </w:rPr>
        <w:t> </w:t>
      </w:r>
    </w:p>
    <w:p>
      <w:pPr>
        <w:rPr/>
      </w:pPr>
      <w:r>
        <w:rPr>
          <w:rFonts w:hint="eastAsia"/>
          <w:lang w:val="en-US"/>
        </w:rPr>
        <w:t>二、</w:t>
      </w:r>
      <w:r>
        <w:rPr>
          <w:rFonts w:hint="default"/>
          <w:lang w:val="en-US"/>
        </w:rPr>
        <w:t xml:space="preserve">   </w:t>
      </w:r>
      <w:r>
        <w:rPr>
          <w:rFonts w:hint="eastAsia"/>
        </w:rPr>
        <w:t>课程内容</w:t>
      </w:r>
    </w:p>
    <w:p>
      <w:pPr>
        <w:rPr/>
      </w:pPr>
      <w:r>
        <w:rPr>
          <w:rFonts w:hint="eastAsia"/>
          <w:lang w:val="en-US" w:eastAsia="zh-CN"/>
        </w:rPr>
        <w:t>第一节 门店安全管理概述</w:t>
      </w:r>
    </w:p>
    <w:p>
      <w:pPr>
        <w:rPr/>
      </w:pPr>
      <w:r>
        <w:rPr>
          <w:rFonts w:hint="eastAsia"/>
          <w:lang w:val="en-US" w:eastAsia="zh-CN"/>
        </w:rPr>
        <w:t>（一）门店安全管理的重要性</w:t>
      </w:r>
    </w:p>
    <w:p>
      <w:pPr>
        <w:rPr/>
      </w:pPr>
      <w:r>
        <w:rPr>
          <w:rFonts w:hint="eastAsia"/>
          <w:lang w:val="en-US" w:eastAsia="zh-CN"/>
        </w:rPr>
        <w:t>（二）安全保障要素</w:t>
      </w:r>
    </w:p>
    <w:p>
      <w:pPr>
        <w:rPr/>
      </w:pPr>
      <w:r>
        <w:rPr>
          <w:rFonts w:hint="eastAsia"/>
          <w:lang w:val="en-US" w:eastAsia="zh-CN"/>
        </w:rPr>
        <w:t>门店的安全保障由三个基本要素构成：人、质量与设备</w:t>
      </w:r>
    </w:p>
    <w:p>
      <w:pPr>
        <w:rPr/>
      </w:pPr>
      <w:r>
        <w:rPr>
          <w:rFonts w:hint="eastAsia"/>
          <w:lang w:val="en-US" w:eastAsia="zh-CN"/>
        </w:rPr>
        <w:t>（三）安全管理小组</w:t>
      </w:r>
    </w:p>
    <w:p>
      <w:pPr>
        <w:rPr/>
      </w:pPr>
      <w:r>
        <w:rPr>
          <w:rFonts w:hint="eastAsia"/>
          <w:lang w:val="en-US" w:eastAsia="zh-CN"/>
        </w:rPr>
        <w:t>（四）安全管理作业</w:t>
      </w:r>
    </w:p>
    <w:p>
      <w:pPr>
        <w:rPr/>
      </w:pPr>
      <w:r>
        <w:rPr>
          <w:rFonts w:hint="eastAsia"/>
          <w:lang w:val="en-US" w:eastAsia="zh-CN"/>
        </w:rPr>
        <w:t>（五）日常安全常规检查</w:t>
      </w:r>
    </w:p>
    <w:p>
      <w:pPr>
        <w:rPr/>
      </w:pPr>
      <w:r>
        <w:rPr>
          <w:rFonts w:hint="eastAsia"/>
          <w:lang w:val="en-US" w:eastAsia="zh-CN"/>
        </w:rPr>
        <w:t>（六）安全防范意识</w:t>
      </w:r>
    </w:p>
    <w:p>
      <w:pPr>
        <w:rPr/>
      </w:pPr>
      <w:r>
        <w:rPr>
          <w:rFonts w:hint="eastAsia"/>
          <w:lang w:val="en-US" w:eastAsia="zh-CN"/>
        </w:rPr>
        <w:t>第二节 消防安全管理</w:t>
      </w:r>
    </w:p>
    <w:p>
      <w:pPr>
        <w:rPr/>
      </w:pPr>
      <w:r>
        <w:rPr>
          <w:rFonts w:hint="eastAsia"/>
          <w:lang w:val="en-US" w:eastAsia="zh-CN"/>
        </w:rPr>
        <w:t>（一）消防知识</w:t>
      </w:r>
    </w:p>
    <w:p>
      <w:pPr>
        <w:rPr/>
      </w:pPr>
      <w:r>
        <w:rPr>
          <w:rFonts w:hint="eastAsia"/>
          <w:lang w:val="en-US" w:eastAsia="zh-CN"/>
        </w:rPr>
        <w:t>（二）消防管理总原则</w:t>
      </w:r>
    </w:p>
    <w:p>
      <w:pPr>
        <w:rPr/>
      </w:pPr>
      <w:r>
        <w:rPr>
          <w:rFonts w:hint="eastAsia"/>
          <w:lang w:val="en-US" w:eastAsia="zh-CN"/>
        </w:rPr>
        <w:t>（三）门店消防工作的组织结构</w:t>
      </w:r>
    </w:p>
    <w:p>
      <w:pPr>
        <w:rPr/>
      </w:pPr>
      <w:r>
        <w:rPr>
          <w:rFonts w:hint="eastAsia"/>
          <w:lang w:val="en-US" w:eastAsia="zh-CN"/>
        </w:rPr>
        <w:t>（四）门店消防制度</w:t>
      </w:r>
    </w:p>
    <w:p>
      <w:pPr>
        <w:rPr/>
      </w:pPr>
      <w:r>
        <w:rPr>
          <w:rFonts w:hint="eastAsia"/>
          <w:lang w:val="en-US" w:eastAsia="zh-CN"/>
        </w:rPr>
        <w:t>（五）门店日常消防工作</w:t>
      </w:r>
    </w:p>
    <w:p>
      <w:pPr>
        <w:rPr/>
      </w:pPr>
      <w:r>
        <w:rPr>
          <w:rFonts w:hint="eastAsia"/>
          <w:lang w:val="en-US" w:eastAsia="zh-CN"/>
        </w:rPr>
        <w:t>（六）门店消防系统</w:t>
      </w:r>
    </w:p>
    <w:p>
      <w:pPr>
        <w:rPr/>
      </w:pPr>
      <w:r>
        <w:rPr>
          <w:rFonts w:hint="eastAsia"/>
          <w:lang w:val="en-US" w:eastAsia="zh-CN"/>
        </w:rPr>
        <w:t>（七）门店消防安全自查</w:t>
      </w:r>
    </w:p>
    <w:p>
      <w:pPr>
        <w:rPr/>
      </w:pPr>
      <w:r>
        <w:rPr>
          <w:rFonts w:hint="eastAsia"/>
          <w:lang w:val="en-US" w:eastAsia="zh-CN"/>
        </w:rPr>
        <w:t>第三节 突发事件的处理</w:t>
      </w:r>
    </w:p>
    <w:p>
      <w:pPr>
        <w:rPr/>
      </w:pPr>
      <w:r>
        <w:rPr>
          <w:rFonts w:hint="eastAsia"/>
          <w:lang w:val="en-US" w:eastAsia="zh-CN"/>
        </w:rPr>
        <w:t>（一）突发事件的种类</w:t>
      </w:r>
    </w:p>
    <w:p>
      <w:pPr>
        <w:rPr/>
      </w:pPr>
      <w:r>
        <w:rPr>
          <w:rFonts w:hint="eastAsia"/>
          <w:lang w:val="en-US" w:eastAsia="zh-CN"/>
        </w:rPr>
        <w:t>（二）突发事件的处理原则</w:t>
      </w:r>
    </w:p>
    <w:p>
      <w:pPr>
        <w:rPr/>
      </w:pPr>
      <w:r>
        <w:rPr>
          <w:rFonts w:hint="eastAsia"/>
          <w:lang w:val="en-US" w:eastAsia="zh-CN"/>
        </w:rPr>
        <w:t>（三）突发事件的处理程序</w:t>
      </w:r>
    </w:p>
    <w:p>
      <w:pPr>
        <w:rPr/>
      </w:pPr>
      <w:r>
        <w:rPr>
          <w:rFonts w:hint="eastAsia"/>
          <w:lang w:val="en-US" w:eastAsia="zh-CN"/>
        </w:rPr>
        <w:t>（四）设置紧急“通讯录”</w:t>
      </w:r>
    </w:p>
    <w:p>
      <w:pPr>
        <w:rPr/>
      </w:pPr>
      <w:r>
        <w:rPr>
          <w:rFonts w:hint="eastAsia"/>
          <w:lang w:val="en-US" w:eastAsia="zh-CN"/>
        </w:rPr>
        <w:t>第四节 商品质量安全管理</w:t>
      </w:r>
    </w:p>
    <w:p>
      <w:pPr>
        <w:rPr/>
      </w:pPr>
      <w:r>
        <w:rPr>
          <w:rFonts w:hint="eastAsia"/>
          <w:lang w:val="en-US" w:eastAsia="zh-CN"/>
        </w:rPr>
        <w:t>（一）商品质量安全管理规定与重点环节</w:t>
      </w:r>
    </w:p>
    <w:p>
      <w:pPr>
        <w:rPr/>
      </w:pPr>
      <w:r>
        <w:rPr>
          <w:rFonts w:hint="eastAsia"/>
          <w:lang w:val="en-US" w:eastAsia="zh-CN"/>
        </w:rPr>
        <w:t>（二）商品特征与质量管理要求</w:t>
      </w:r>
    </w:p>
    <w:p>
      <w:pPr>
        <w:rPr/>
      </w:pPr>
      <w:r>
        <w:rPr>
          <w:rFonts w:hint="eastAsia"/>
          <w:lang w:val="en-US" w:eastAsia="zh-CN"/>
        </w:rPr>
        <w:t>（三）产品标识</w:t>
      </w:r>
    </w:p>
    <w:p>
      <w:pPr>
        <w:rPr/>
      </w:pPr>
      <w:r>
        <w:rPr>
          <w:rFonts w:hint="eastAsia"/>
          <w:lang w:val="en-US" w:eastAsia="zh-CN"/>
        </w:rPr>
        <w:t>（四）商品价格与计量管理</w:t>
      </w:r>
    </w:p>
    <w:p>
      <w:pPr>
        <w:rPr/>
      </w:pPr>
      <w:r>
        <w:rPr>
          <w:rFonts w:hint="eastAsia"/>
          <w:lang w:val="en-US" w:eastAsia="zh-CN"/>
        </w:rPr>
        <w:t>（五）食品卫生管理</w:t>
      </w:r>
    </w:p>
    <w:p>
      <w:pPr>
        <w:rPr/>
      </w:pPr>
      <w:r>
        <w:rPr>
          <w:rFonts w:hint="eastAsia"/>
          <w:lang w:val="en-US" w:eastAsia="zh-CN"/>
        </w:rPr>
        <w:t>（六）卫生检查</w:t>
      </w:r>
    </w:p>
    <w:p>
      <w:pPr>
        <w:rPr/>
      </w:pPr>
      <w:r>
        <w:rPr>
          <w:rFonts w:hint="eastAsia"/>
          <w:lang w:val="en-US" w:eastAsia="zh-CN"/>
        </w:rPr>
        <w:t> </w:t>
      </w:r>
    </w:p>
    <w:p>
      <w:pPr>
        <w:rPr/>
      </w:pPr>
      <w:r>
        <w:rPr>
          <w:rFonts w:hint="eastAsia"/>
          <w:lang w:val="en-US"/>
        </w:rPr>
        <w:t>三、</w:t>
      </w:r>
      <w:r>
        <w:rPr>
          <w:rFonts w:hint="default"/>
          <w:lang w:val="en-US"/>
        </w:rPr>
        <w:t xml:space="preserve">   </w:t>
      </w:r>
      <w:r>
        <w:rPr>
          <w:rFonts w:hint="eastAsia"/>
        </w:rPr>
        <w:t>考核知识点</w:t>
      </w:r>
    </w:p>
    <w:p>
      <w:pPr>
        <w:rPr/>
      </w:pPr>
      <w:r>
        <w:rPr>
          <w:rFonts w:hint="eastAsia"/>
          <w:lang w:val="en-US" w:eastAsia="zh-CN"/>
        </w:rPr>
        <w:t>（一）门店安全管理概述</w:t>
      </w:r>
    </w:p>
    <w:p>
      <w:pPr>
        <w:rPr/>
      </w:pPr>
      <w:r>
        <w:rPr>
          <w:rFonts w:hint="eastAsia"/>
          <w:lang w:val="en-US" w:eastAsia="zh-CN"/>
        </w:rPr>
        <w:t>（二）消防安全管理</w:t>
      </w:r>
    </w:p>
    <w:p>
      <w:pPr>
        <w:rPr/>
      </w:pPr>
      <w:r>
        <w:rPr>
          <w:rFonts w:hint="eastAsia"/>
          <w:lang w:val="en-US" w:eastAsia="zh-CN"/>
        </w:rPr>
        <w:t>（三）突发事件的处理</w:t>
      </w:r>
    </w:p>
    <w:p>
      <w:pPr>
        <w:rPr/>
      </w:pPr>
      <w:r>
        <w:rPr>
          <w:rFonts w:hint="eastAsia"/>
          <w:lang w:val="en-US" w:eastAsia="zh-CN"/>
        </w:rPr>
        <w:t>（四）商品质量安全管理</w:t>
      </w:r>
    </w:p>
    <w:p>
      <w:pPr>
        <w:rPr/>
      </w:pPr>
      <w:r>
        <w:rPr>
          <w:rFonts w:hint="eastAsia"/>
          <w:lang w:val="en-US" w:eastAsia="zh-CN"/>
        </w:rPr>
        <w:t> </w:t>
      </w:r>
    </w:p>
    <w:p>
      <w:pPr>
        <w:rPr/>
      </w:pPr>
      <w:r>
        <w:rPr>
          <w:rFonts w:hint="eastAsia"/>
          <w:lang w:val="en-US"/>
        </w:rPr>
        <w:t>四、</w:t>
      </w:r>
      <w:r>
        <w:rPr>
          <w:rFonts w:hint="default"/>
          <w:lang w:val="en-US"/>
        </w:rPr>
        <w:t xml:space="preserve">   </w:t>
      </w:r>
      <w:r>
        <w:rPr>
          <w:rFonts w:hint="eastAsia"/>
        </w:rPr>
        <w:t>考核要求</w:t>
      </w:r>
    </w:p>
    <w:p>
      <w:pPr>
        <w:rPr/>
      </w:pPr>
      <w:r>
        <w:rPr>
          <w:rFonts w:hint="eastAsia"/>
          <w:lang w:val="en-US" w:eastAsia="zh-CN"/>
        </w:rPr>
        <w:t>（一）门店安全管理概述</w:t>
      </w:r>
    </w:p>
    <w:p>
      <w:pPr>
        <w:rPr/>
      </w:pPr>
      <w:r>
        <w:rPr>
          <w:rFonts w:hint="eastAsia"/>
          <w:lang w:val="en-US" w:eastAsia="zh-CN"/>
        </w:rPr>
        <w:t>1、领会：（</w:t>
      </w:r>
      <w:r>
        <w:rPr>
          <w:lang w:val="en-US" w:eastAsia="zh-CN"/>
        </w:rPr>
        <w:t>1</w:t>
      </w:r>
      <w:r>
        <w:rPr>
          <w:rFonts w:hint="eastAsia"/>
          <w:lang w:val="en-US" w:eastAsia="zh-CN"/>
        </w:rPr>
        <w:t>）门店安全管理的重要性（</w:t>
      </w:r>
      <w:r>
        <w:rPr>
          <w:lang w:val="en-US" w:eastAsia="zh-CN"/>
        </w:rPr>
        <w:t>2</w:t>
      </w:r>
      <w:r>
        <w:rPr>
          <w:rFonts w:hint="eastAsia"/>
          <w:lang w:val="en-US" w:eastAsia="zh-CN"/>
        </w:rPr>
        <w:t>）安全保障要素（</w:t>
      </w:r>
      <w:r>
        <w:rPr>
          <w:lang w:val="en-US" w:eastAsia="zh-CN"/>
        </w:rPr>
        <w:t>3</w:t>
      </w:r>
      <w:r>
        <w:rPr>
          <w:rFonts w:hint="eastAsia"/>
          <w:lang w:val="en-US" w:eastAsia="zh-CN"/>
        </w:rPr>
        <w:t>）安全管理作业（</w:t>
      </w:r>
      <w:r>
        <w:rPr>
          <w:lang w:val="en-US" w:eastAsia="zh-CN"/>
        </w:rPr>
        <w:t>4</w:t>
      </w:r>
      <w:r>
        <w:rPr>
          <w:rFonts w:hint="eastAsia"/>
          <w:lang w:val="en-US" w:eastAsia="zh-CN"/>
        </w:rPr>
        <w:t>）日常安全常规检查（</w:t>
      </w:r>
      <w:r>
        <w:rPr>
          <w:lang w:val="en-US" w:eastAsia="zh-CN"/>
        </w:rPr>
        <w:t>5</w:t>
      </w:r>
      <w:r>
        <w:rPr>
          <w:rFonts w:hint="eastAsia"/>
          <w:lang w:val="en-US" w:eastAsia="zh-CN"/>
        </w:rPr>
        <w:t>）安全防范意识</w:t>
      </w:r>
    </w:p>
    <w:p>
      <w:pPr>
        <w:rPr/>
      </w:pPr>
      <w:r>
        <w:rPr>
          <w:lang w:val="en-US" w:eastAsia="zh-CN"/>
        </w:rPr>
        <w:t>2</w:t>
      </w:r>
      <w:r>
        <w:rPr>
          <w:rFonts w:hint="eastAsia"/>
          <w:lang w:val="en-US" w:eastAsia="zh-CN"/>
        </w:rPr>
        <w:t>、简单运用：为某即将新开业的门店设计一个安全管理小组，要求岗位与职责明确。</w:t>
      </w:r>
    </w:p>
    <w:p>
      <w:pPr>
        <w:rPr/>
      </w:pPr>
      <w:r>
        <w:rPr>
          <w:rFonts w:hint="eastAsia"/>
          <w:lang w:val="en-US" w:eastAsia="zh-CN"/>
        </w:rPr>
        <w:t>（二）消防安全管理</w:t>
      </w:r>
    </w:p>
    <w:p>
      <w:pPr>
        <w:rPr/>
      </w:pPr>
      <w:r>
        <w:rPr>
          <w:rFonts w:hint="eastAsia"/>
          <w:lang w:val="en-US" w:eastAsia="zh-CN"/>
        </w:rPr>
        <w:t>领会：（1）消防知识（2）消防管理总原则（3）门店消防工作的组织结构（4）门店消防制度（5）门店日常消防工作（6）门店消防系统（7）门店消防安全自查。</w:t>
      </w:r>
    </w:p>
    <w:p>
      <w:pPr>
        <w:rPr/>
      </w:pPr>
      <w:r>
        <w:rPr>
          <w:rFonts w:hint="eastAsia"/>
          <w:lang w:val="en-US" w:eastAsia="zh-CN"/>
        </w:rPr>
        <w:t>（三）突发事件的处理</w:t>
      </w:r>
    </w:p>
    <w:p>
      <w:pPr>
        <w:rPr/>
      </w:pPr>
      <w:r>
        <w:rPr>
          <w:rFonts w:hint="eastAsia"/>
          <w:lang w:val="en-US" w:eastAsia="zh-CN"/>
        </w:rPr>
        <w:t>1、识记：突发事件的处理原则</w:t>
      </w:r>
    </w:p>
    <w:p>
      <w:pPr>
        <w:rPr/>
      </w:pPr>
      <w:r>
        <w:rPr>
          <w:rFonts w:hint="eastAsia"/>
          <w:lang w:val="en-US" w:eastAsia="zh-CN"/>
        </w:rPr>
        <w:t>2、领会：（1）突发事件的种类（2）突发事件的处理程序（3）设置紧急“通讯录”</w:t>
      </w:r>
    </w:p>
    <w:p>
      <w:pPr>
        <w:rPr/>
      </w:pPr>
      <w:r>
        <w:rPr>
          <w:rFonts w:hint="eastAsia"/>
          <w:lang w:val="en-US" w:eastAsia="zh-CN"/>
        </w:rPr>
        <w:t>（四）商品质量安全管理</w:t>
      </w:r>
    </w:p>
    <w:p>
      <w:pPr>
        <w:rPr/>
      </w:pPr>
      <w:r>
        <w:rPr>
          <w:rFonts w:hint="eastAsia"/>
          <w:lang w:val="en-US" w:eastAsia="zh-CN"/>
        </w:rPr>
        <w:t>1、识记：产品标识的概念</w:t>
      </w:r>
    </w:p>
    <w:p>
      <w:pPr>
        <w:rPr/>
      </w:pPr>
      <w:r>
        <w:rPr>
          <w:rFonts w:hint="eastAsia"/>
          <w:lang w:val="en-US" w:eastAsia="zh-CN"/>
        </w:rPr>
        <w:t>2、领会：（1）商品质量安全管理规定与重点环节（2）商品特征与质量管理要求（3）产品标识（4）商品价格与计量管理（5）食品卫生管理（6）卫生检查</w:t>
      </w:r>
    </w:p>
    <w:p>
      <w:pPr>
        <w:rPr/>
      </w:pPr>
      <w:r>
        <w:rPr>
          <w:rFonts w:hint="eastAsia"/>
          <w:lang w:val="en-US" w:eastAsia="zh-CN"/>
        </w:rPr>
        <w:t> </w:t>
      </w:r>
    </w:p>
    <w:p>
      <w:pPr>
        <w:rPr/>
      </w:pPr>
      <w:r>
        <w:rPr>
          <w:rFonts w:hint="eastAsia"/>
          <w:lang w:val="en-US" w:eastAsia="zh-CN"/>
        </w:rPr>
        <w:t>第十二章 门店绩效管理与经营数据分析</w:t>
      </w:r>
    </w:p>
    <w:p>
      <w:pPr>
        <w:rPr/>
      </w:pPr>
      <w:r>
        <w:rPr>
          <w:rFonts w:hint="eastAsia"/>
          <w:lang w:val="en-US"/>
        </w:rPr>
        <w:t>一、</w:t>
      </w:r>
      <w:r>
        <w:rPr>
          <w:rFonts w:hint="default"/>
          <w:lang w:val="en-US"/>
        </w:rPr>
        <w:t xml:space="preserve">   </w:t>
      </w:r>
      <w:r>
        <w:rPr>
          <w:rFonts w:hint="eastAsia"/>
        </w:rPr>
        <w:t>学习目的和要求</w:t>
      </w:r>
    </w:p>
    <w:p>
      <w:pPr>
        <w:rPr/>
      </w:pPr>
      <w:r>
        <w:rPr>
          <w:rFonts w:hint="eastAsia"/>
          <w:lang w:val="en-US" w:eastAsia="zh-CN"/>
        </w:rPr>
        <w:t>了解绩效管理的作用及绩效考评与绩效管理系统，掌握数据分析的目的、流程与方法，了解关键绩效指标，掌握安全性指标、收益性指标、发展性指标、效率性指标，掌握经营数据分析的方法。</w:t>
      </w:r>
    </w:p>
    <w:p>
      <w:pPr>
        <w:rPr/>
      </w:pPr>
      <w:r>
        <w:rPr>
          <w:rFonts w:hint="eastAsia"/>
          <w:lang w:val="en-US" w:eastAsia="zh-CN"/>
        </w:rPr>
        <w:t> </w:t>
      </w:r>
    </w:p>
    <w:p>
      <w:pPr>
        <w:rPr/>
      </w:pPr>
      <w:r>
        <w:rPr>
          <w:rFonts w:hint="eastAsia"/>
          <w:lang w:val="en-US"/>
        </w:rPr>
        <w:t>二、</w:t>
      </w:r>
      <w:r>
        <w:rPr>
          <w:rFonts w:hint="default"/>
          <w:lang w:val="en-US"/>
        </w:rPr>
        <w:t xml:space="preserve">   </w:t>
      </w:r>
      <w:r>
        <w:rPr>
          <w:rFonts w:hint="eastAsia"/>
        </w:rPr>
        <w:t>课程内容</w:t>
      </w:r>
    </w:p>
    <w:p>
      <w:pPr>
        <w:rPr/>
      </w:pPr>
      <w:r>
        <w:rPr>
          <w:rFonts w:hint="eastAsia"/>
          <w:lang w:val="en-US" w:eastAsia="zh-CN"/>
        </w:rPr>
        <w:t>第一节 绩效管理体系</w:t>
      </w:r>
    </w:p>
    <w:p>
      <w:pPr>
        <w:rPr/>
      </w:pPr>
      <w:r>
        <w:rPr>
          <w:rFonts w:hint="eastAsia"/>
          <w:lang w:val="en-US" w:eastAsia="zh-CN"/>
        </w:rPr>
        <w:t>（一）绩效管理体系概述</w:t>
      </w:r>
    </w:p>
    <w:p>
      <w:pPr>
        <w:rPr/>
      </w:pPr>
      <w:r>
        <w:rPr>
          <w:rFonts w:hint="eastAsia"/>
          <w:lang w:val="en-US" w:eastAsia="zh-CN"/>
        </w:rPr>
        <w:t>（二）绩效考评系统</w:t>
      </w:r>
    </w:p>
    <w:p>
      <w:pPr>
        <w:rPr/>
      </w:pPr>
      <w:r>
        <w:rPr>
          <w:rFonts w:hint="eastAsia"/>
          <w:lang w:val="en-US" w:eastAsia="zh-CN"/>
        </w:rPr>
        <w:t>（三）绩效管理系统</w:t>
      </w:r>
    </w:p>
    <w:p>
      <w:pPr>
        <w:rPr/>
      </w:pPr>
      <w:r>
        <w:rPr>
          <w:rFonts w:hint="eastAsia"/>
          <w:lang w:val="en-US" w:eastAsia="zh-CN"/>
        </w:rPr>
        <w:t>第二节 数据分析目的与方法</w:t>
      </w:r>
    </w:p>
    <w:p>
      <w:pPr>
        <w:rPr/>
      </w:pPr>
      <w:r>
        <w:rPr>
          <w:rFonts w:hint="eastAsia"/>
          <w:lang w:val="en-US" w:eastAsia="zh-CN"/>
        </w:rPr>
        <w:t>（一）数据分析的目的</w:t>
      </w:r>
    </w:p>
    <w:p>
      <w:pPr>
        <w:rPr/>
      </w:pPr>
      <w:r>
        <w:rPr>
          <w:rFonts w:hint="eastAsia"/>
          <w:lang w:val="en-US" w:eastAsia="zh-CN"/>
        </w:rPr>
        <w:t>（二）数据分析流程</w:t>
      </w:r>
    </w:p>
    <w:p>
      <w:pPr>
        <w:rPr/>
      </w:pPr>
      <w:r>
        <w:rPr>
          <w:rFonts w:hint="eastAsia"/>
          <w:lang w:val="en-US" w:eastAsia="zh-CN"/>
        </w:rPr>
        <w:t>（三）数据分类与建档</w:t>
      </w:r>
    </w:p>
    <w:p>
      <w:pPr>
        <w:rPr/>
      </w:pPr>
      <w:r>
        <w:rPr>
          <w:rFonts w:hint="eastAsia"/>
          <w:lang w:val="en-US" w:eastAsia="zh-CN"/>
        </w:rPr>
        <w:t>（四）数据来源</w:t>
      </w:r>
    </w:p>
    <w:p>
      <w:pPr>
        <w:rPr/>
      </w:pPr>
      <w:r>
        <w:rPr>
          <w:rFonts w:hint="eastAsia"/>
          <w:lang w:val="en-US" w:eastAsia="zh-CN"/>
        </w:rPr>
        <w:t>（五）数据分析方法</w:t>
      </w:r>
    </w:p>
    <w:p>
      <w:pPr>
        <w:rPr/>
      </w:pPr>
      <w:r>
        <w:rPr>
          <w:rFonts w:hint="eastAsia"/>
          <w:lang w:val="en-US" w:eastAsia="zh-CN"/>
        </w:rPr>
        <w:t>第三节 数据分析指标</w:t>
      </w:r>
    </w:p>
    <w:p>
      <w:pPr>
        <w:rPr/>
      </w:pPr>
      <w:r>
        <w:rPr>
          <w:rFonts w:hint="eastAsia"/>
          <w:lang w:val="en-US" w:eastAsia="zh-CN"/>
        </w:rPr>
        <w:t>（一）关键绩效指标及其特点</w:t>
      </w:r>
    </w:p>
    <w:p>
      <w:pPr>
        <w:rPr/>
      </w:pPr>
      <w:r>
        <w:rPr>
          <w:rFonts w:hint="eastAsia"/>
          <w:lang w:val="en-US" w:eastAsia="zh-CN"/>
        </w:rPr>
        <w:t>（二）安全性指标</w:t>
      </w:r>
    </w:p>
    <w:p>
      <w:pPr>
        <w:rPr/>
      </w:pPr>
      <w:r>
        <w:rPr>
          <w:rFonts w:hint="eastAsia"/>
          <w:lang w:val="en-US" w:eastAsia="zh-CN"/>
        </w:rPr>
        <w:t>（三）收益性指标</w:t>
      </w:r>
    </w:p>
    <w:p>
      <w:pPr>
        <w:rPr/>
      </w:pPr>
      <w:r>
        <w:rPr>
          <w:rFonts w:hint="eastAsia"/>
          <w:lang w:val="en-US" w:eastAsia="zh-CN"/>
        </w:rPr>
        <w:t>（四）发展性指标</w:t>
      </w:r>
    </w:p>
    <w:p>
      <w:pPr>
        <w:rPr/>
      </w:pPr>
      <w:r>
        <w:rPr>
          <w:rFonts w:hint="eastAsia"/>
          <w:lang w:val="en-US" w:eastAsia="zh-CN"/>
        </w:rPr>
        <w:t>（五）效率性指标</w:t>
      </w:r>
    </w:p>
    <w:p>
      <w:pPr>
        <w:rPr/>
      </w:pPr>
      <w:r>
        <w:rPr>
          <w:rFonts w:hint="eastAsia"/>
          <w:lang w:val="en-US" w:eastAsia="zh-CN"/>
        </w:rPr>
        <w:t>第四节 经营数据分析</w:t>
      </w:r>
    </w:p>
    <w:p>
      <w:pPr>
        <w:rPr/>
      </w:pPr>
      <w:r>
        <w:rPr>
          <w:rFonts w:hint="eastAsia"/>
          <w:lang w:val="en-US" w:eastAsia="zh-CN"/>
        </w:rPr>
        <w:t>（一）销售增长分析</w:t>
      </w:r>
    </w:p>
    <w:p>
      <w:pPr>
        <w:rPr/>
      </w:pPr>
      <w:r>
        <w:rPr>
          <w:rFonts w:hint="eastAsia"/>
          <w:lang w:val="en-US" w:eastAsia="zh-CN"/>
        </w:rPr>
        <w:t>（二）销售报表分析</w:t>
      </w:r>
    </w:p>
    <w:p>
      <w:pPr>
        <w:rPr/>
      </w:pPr>
      <w:r>
        <w:rPr>
          <w:rFonts w:hint="eastAsia"/>
          <w:lang w:val="en-US" w:eastAsia="zh-CN"/>
        </w:rPr>
        <w:t>（三）商品结构分析</w:t>
      </w:r>
    </w:p>
    <w:p>
      <w:pPr>
        <w:rPr/>
      </w:pPr>
      <w:r>
        <w:rPr>
          <w:rFonts w:hint="eastAsia"/>
          <w:lang w:val="en-US" w:eastAsia="zh-CN"/>
        </w:rPr>
        <w:t>（四）库存分析</w:t>
      </w:r>
    </w:p>
    <w:p>
      <w:pPr>
        <w:rPr/>
      </w:pPr>
      <w:r>
        <w:rPr>
          <w:rFonts w:hint="eastAsia"/>
          <w:lang w:val="en-US" w:eastAsia="zh-CN"/>
        </w:rPr>
        <w:t> </w:t>
      </w:r>
    </w:p>
    <w:p>
      <w:pPr>
        <w:rPr/>
      </w:pPr>
      <w:r>
        <w:rPr>
          <w:rFonts w:hint="eastAsia"/>
          <w:lang w:val="en-US"/>
        </w:rPr>
        <w:t>三、</w:t>
      </w:r>
      <w:r>
        <w:rPr>
          <w:rFonts w:hint="default"/>
          <w:lang w:val="en-US"/>
        </w:rPr>
        <w:t xml:space="preserve">   </w:t>
      </w:r>
      <w:r>
        <w:rPr>
          <w:rFonts w:hint="eastAsia"/>
        </w:rPr>
        <w:t>考核知识点</w:t>
      </w:r>
    </w:p>
    <w:p>
      <w:pPr>
        <w:rPr/>
      </w:pPr>
      <w:r>
        <w:rPr>
          <w:rFonts w:hint="eastAsia"/>
          <w:lang w:val="en-US" w:eastAsia="zh-CN"/>
        </w:rPr>
        <w:t>（一）绩效管理体系</w:t>
      </w:r>
    </w:p>
    <w:p>
      <w:pPr>
        <w:rPr/>
      </w:pPr>
      <w:r>
        <w:rPr>
          <w:rFonts w:hint="eastAsia"/>
          <w:lang w:val="en-US" w:eastAsia="zh-CN"/>
        </w:rPr>
        <w:t>（二）数据分析目的与方法</w:t>
      </w:r>
    </w:p>
    <w:p>
      <w:pPr>
        <w:rPr/>
      </w:pPr>
      <w:r>
        <w:rPr>
          <w:rFonts w:hint="eastAsia"/>
          <w:lang w:val="en-US" w:eastAsia="zh-CN"/>
        </w:rPr>
        <w:t>（三）数据分析指标</w:t>
      </w:r>
    </w:p>
    <w:p>
      <w:pPr>
        <w:rPr/>
      </w:pPr>
      <w:r>
        <w:rPr>
          <w:rFonts w:hint="eastAsia"/>
          <w:lang w:val="en-US" w:eastAsia="zh-CN"/>
        </w:rPr>
        <w:t>（四）经营数据分析</w:t>
      </w:r>
    </w:p>
    <w:p>
      <w:pPr>
        <w:rPr/>
      </w:pPr>
      <w:r>
        <w:rPr>
          <w:rFonts w:hint="eastAsia"/>
          <w:lang w:val="en-US" w:eastAsia="zh-CN"/>
        </w:rPr>
        <w:t> </w:t>
      </w:r>
    </w:p>
    <w:p>
      <w:pPr>
        <w:rPr/>
      </w:pPr>
      <w:r>
        <w:rPr>
          <w:rFonts w:hint="eastAsia"/>
          <w:lang w:val="en-US"/>
        </w:rPr>
        <w:t>四、</w:t>
      </w:r>
      <w:r>
        <w:rPr>
          <w:rFonts w:hint="default"/>
          <w:lang w:val="en-US"/>
        </w:rPr>
        <w:t xml:space="preserve">   </w:t>
      </w:r>
      <w:r>
        <w:rPr>
          <w:rFonts w:hint="eastAsia"/>
        </w:rPr>
        <w:t>考核要求</w:t>
      </w:r>
    </w:p>
    <w:p>
      <w:pPr>
        <w:rPr/>
      </w:pPr>
      <w:r>
        <w:rPr>
          <w:rFonts w:hint="eastAsia"/>
          <w:lang w:val="en-US" w:eastAsia="zh-CN"/>
        </w:rPr>
        <w:t>（一）绩效管理体系</w:t>
      </w:r>
    </w:p>
    <w:p>
      <w:pPr>
        <w:rPr/>
      </w:pPr>
      <w:r>
        <w:rPr>
          <w:rFonts w:hint="eastAsia"/>
          <w:lang w:val="en-US" w:eastAsia="zh-CN"/>
        </w:rPr>
        <w:t>1、识记：（1）绩效的概念（2）绩效考评的概念（3）绩效管理的概念</w:t>
      </w:r>
    </w:p>
    <w:p>
      <w:pPr>
        <w:rPr/>
      </w:pPr>
      <w:r>
        <w:rPr>
          <w:rFonts w:hint="eastAsia"/>
          <w:lang w:val="en-US" w:eastAsia="zh-CN"/>
        </w:rPr>
        <w:t>2、领会：（1）绩效管理的作用（2）绩效考评系统（3）绩效管理系统</w:t>
      </w:r>
    </w:p>
    <w:p>
      <w:pPr>
        <w:rPr/>
      </w:pPr>
      <w:r>
        <w:rPr>
          <w:rFonts w:hint="eastAsia"/>
          <w:lang w:val="en-US" w:eastAsia="zh-CN"/>
        </w:rPr>
        <w:t>（二）数据分析目的与方法</w:t>
      </w:r>
    </w:p>
    <w:p>
      <w:pPr>
        <w:rPr/>
      </w:pPr>
      <w:r>
        <w:rPr>
          <w:rFonts w:hint="eastAsia"/>
          <w:lang w:val="en-US" w:eastAsia="zh-CN"/>
        </w:rPr>
        <w:t>1、识记：周转的概念</w:t>
      </w:r>
    </w:p>
    <w:p>
      <w:pPr>
        <w:rPr/>
      </w:pPr>
      <w:r>
        <w:rPr>
          <w:rFonts w:hint="eastAsia"/>
          <w:lang w:val="en-US" w:eastAsia="zh-CN"/>
        </w:rPr>
        <w:t>2、领会：（1）数据分析的目的（2）数据分析流程（3）数据分类与建档（4）数据来源（5）数据分析方法</w:t>
      </w:r>
    </w:p>
    <w:p>
      <w:pPr>
        <w:rPr/>
      </w:pPr>
      <w:r>
        <w:rPr>
          <w:rFonts w:hint="eastAsia"/>
          <w:lang w:val="en-US" w:eastAsia="zh-CN"/>
        </w:rPr>
        <w:t>3、简单运用：能够运用时间序列分析法、结构分析法对门店的销售数据进行分析</w:t>
      </w:r>
    </w:p>
    <w:p>
      <w:pPr>
        <w:rPr/>
      </w:pPr>
      <w:r>
        <w:rPr>
          <w:rFonts w:hint="eastAsia"/>
          <w:lang w:val="en-US" w:eastAsia="zh-CN"/>
        </w:rPr>
        <w:t>（三）数据分析指标</w:t>
      </w:r>
    </w:p>
    <w:p>
      <w:pPr>
        <w:rPr/>
      </w:pPr>
      <w:r>
        <w:rPr>
          <w:rFonts w:hint="eastAsia"/>
          <w:lang w:val="en-US" w:eastAsia="zh-CN"/>
        </w:rPr>
        <w:t>1、识记：（1）关键绩效指标（2）关键绩效指标的特点</w:t>
      </w:r>
    </w:p>
    <w:p>
      <w:pPr>
        <w:rPr/>
      </w:pPr>
      <w:r>
        <w:rPr>
          <w:rFonts w:hint="eastAsia"/>
          <w:lang w:val="en-US" w:eastAsia="zh-CN"/>
        </w:rPr>
        <w:t>2、领会：（1）关键绩效指标设计的基本步骤（2）安全性指标（3）收益性指标（4）发展性指标（5）效率性指标</w:t>
      </w:r>
    </w:p>
    <w:p>
      <w:pPr>
        <w:rPr/>
      </w:pPr>
      <w:r>
        <w:rPr>
          <w:rFonts w:hint="eastAsia"/>
          <w:lang w:val="en-US" w:eastAsia="zh-CN"/>
        </w:rPr>
        <w:t>（四）经营数据分析</w:t>
      </w:r>
    </w:p>
    <w:p>
      <w:pPr>
        <w:rPr/>
      </w:pPr>
      <w:r>
        <w:rPr>
          <w:rFonts w:hint="eastAsia"/>
          <w:lang w:val="en-US" w:eastAsia="zh-CN"/>
        </w:rPr>
        <w:t>领会：（1）销售增长分析（2）销售报表分析（3）商品结构分析（4）库存分析</w:t>
      </w:r>
    </w:p>
    <w:p>
      <w:pPr>
        <w:rPr/>
      </w:pPr>
      <w:r>
        <w:rPr>
          <w:rFonts w:hint="eastAsia"/>
          <w:lang w:val="en-US" w:eastAsia="zh-CN"/>
        </w:rPr>
        <w:t> </w:t>
      </w:r>
    </w:p>
    <w:p>
      <w:pPr>
        <w:rPr/>
      </w:pPr>
      <w:r>
        <w:rPr>
          <w:rFonts w:hint="eastAsia"/>
          <w:lang w:val="en-US" w:eastAsia="zh-CN"/>
        </w:rPr>
        <w:t>Ⅲ、有关说明与实施要求</w:t>
      </w:r>
    </w:p>
    <w:p>
      <w:pPr>
        <w:rPr/>
      </w:pPr>
      <w:r>
        <w:rPr>
          <w:rFonts w:hint="eastAsia"/>
          <w:lang w:val="en-US"/>
        </w:rPr>
        <w:t>一、</w:t>
      </w:r>
      <w:r>
        <w:rPr>
          <w:rFonts w:hint="default"/>
          <w:lang w:val="en-US"/>
        </w:rPr>
        <w:t xml:space="preserve">   </w:t>
      </w:r>
      <w:r>
        <w:rPr>
          <w:rFonts w:hint="eastAsia"/>
        </w:rPr>
        <w:t>关于考核目标的说明</w:t>
      </w:r>
    </w:p>
    <w:p>
      <w:pPr>
        <w:rPr/>
      </w:pPr>
      <w:r>
        <w:rPr>
          <w:rFonts w:hint="eastAsia"/>
        </w:rPr>
        <w:t>为了使考试内容具体化和考试要求标准化，本大纲在列出考试内容的基础上，对各章规定了考核目标，包括考核知识点和考核要求。规定考核目标，使自学应考者能够进一步明确考试内容和要求，更有目的地系统学习教材，使社会助学者能够更全面地、有针对性地分层次进行辅导，使考试命题者能够明确命题范围，更准确地安排试题的知识能力层次和难以度。</w:t>
      </w:r>
    </w:p>
    <w:p>
      <w:pPr>
        <w:rPr/>
      </w:pPr>
      <w:r>
        <w:rPr>
          <w:rFonts w:hint="eastAsia"/>
          <w:lang w:val="en-US" w:eastAsia="zh-CN"/>
        </w:rPr>
        <w:t>本大纲在考试目标中，按照识记、领会、应用三个层次规定其应达到的能力层次要求。</w:t>
      </w:r>
    </w:p>
    <w:p>
      <w:pPr>
        <w:rPr/>
      </w:pPr>
      <w:r>
        <w:rPr>
          <w:rFonts w:hint="eastAsia"/>
          <w:lang w:val="en-US" w:eastAsia="zh-CN"/>
        </w:rPr>
        <w:t>识记：能知道有关的名词、概念、知识的意义，并能正确认识和表达。是低层次的要求。</w:t>
      </w:r>
    </w:p>
    <w:p>
      <w:pPr>
        <w:rPr/>
      </w:pPr>
      <w:r>
        <w:rPr>
          <w:rFonts w:hint="eastAsia"/>
          <w:lang w:val="en-US" w:eastAsia="zh-CN"/>
        </w:rPr>
        <w:t>领会：在实践的基础上，能全面把握基本概念、基本原理、基本方法，能掌握有关概念、原理、方法的区别与联系。是较高层次的要求。</w:t>
      </w:r>
    </w:p>
    <w:p>
      <w:pPr>
        <w:rPr/>
      </w:pPr>
      <w:r>
        <w:rPr>
          <w:rFonts w:hint="eastAsia"/>
          <w:lang w:val="en-US" w:eastAsia="zh-CN"/>
        </w:rPr>
        <w:t>应用：在领会的基础上，能运用基本概念、基本原理、基本方法分析和解决有关的理论问题和实际问题。是最高层次的要求。</w:t>
      </w:r>
    </w:p>
    <w:p>
      <w:pPr>
        <w:rPr/>
      </w:pPr>
      <w:r>
        <w:rPr>
          <w:rFonts w:hint="eastAsia"/>
          <w:lang w:val="en-US" w:eastAsia="zh-CN"/>
        </w:rPr>
        <w:t> </w:t>
      </w:r>
    </w:p>
    <w:p>
      <w:pPr>
        <w:rPr/>
      </w:pPr>
      <w:r>
        <w:rPr>
          <w:rFonts w:hint="eastAsia"/>
          <w:lang w:val="en-US"/>
        </w:rPr>
        <w:t>二、</w:t>
      </w:r>
      <w:r>
        <w:rPr>
          <w:rFonts w:hint="default"/>
          <w:lang w:val="en-US"/>
        </w:rPr>
        <w:t xml:space="preserve">   </w:t>
      </w:r>
      <w:r>
        <w:rPr>
          <w:rFonts w:hint="eastAsia"/>
        </w:rPr>
        <w:t>关于自学教材的说明</w:t>
      </w:r>
    </w:p>
    <w:p>
      <w:pPr>
        <w:rPr/>
      </w:pPr>
      <w:r>
        <w:rPr>
          <w:rFonts w:hint="eastAsia"/>
          <w:lang w:val="en-US" w:eastAsia="zh-CN"/>
        </w:rPr>
        <w:t>指定教材：《连锁店营运管理》，周勇、池丽华主编，立信会计出版社，</w:t>
      </w:r>
      <w:r>
        <w:rPr>
          <w:lang w:val="en-US" w:eastAsia="zh-CN"/>
        </w:rPr>
        <w:t>2012.5</w:t>
      </w:r>
    </w:p>
    <w:p>
      <w:pPr>
        <w:rPr/>
      </w:pPr>
      <w:r>
        <w:rPr>
          <w:lang w:val="en-US" w:eastAsia="zh-CN"/>
        </w:rPr>
        <w:t> </w:t>
      </w:r>
    </w:p>
    <w:p>
      <w:pPr>
        <w:rPr/>
      </w:pPr>
      <w:r>
        <w:rPr>
          <w:rFonts w:hint="eastAsia"/>
          <w:lang w:val="en-US"/>
        </w:rPr>
        <w:t>三、</w:t>
      </w:r>
      <w:r>
        <w:rPr>
          <w:rFonts w:hint="default"/>
          <w:lang w:val="en-US"/>
        </w:rPr>
        <w:t xml:space="preserve">   </w:t>
      </w:r>
      <w:r>
        <w:rPr>
          <w:rFonts w:hint="eastAsia"/>
        </w:rPr>
        <w:t>自学方法指导</w:t>
      </w:r>
    </w:p>
    <w:p>
      <w:pPr>
        <w:rPr/>
      </w:pPr>
      <w:r>
        <w:rPr>
          <w:rFonts w:hint="eastAsia"/>
          <w:lang w:val="en-US" w:eastAsia="zh-CN"/>
        </w:rPr>
        <w:t>自学应考者在学习本课程时，应该注意以下几点：</w:t>
      </w:r>
    </w:p>
    <w:p>
      <w:pPr>
        <w:rPr/>
      </w:pPr>
      <w:r>
        <w:rPr>
          <w:lang w:val="en-US" w:eastAsia="zh-CN"/>
        </w:rPr>
        <w:t>1</w:t>
      </w:r>
      <w:r>
        <w:rPr>
          <w:rFonts w:hint="eastAsia"/>
          <w:lang w:val="en-US" w:eastAsia="zh-CN"/>
        </w:rPr>
        <w:t>、系统全面的阅读教材是自学最重要的环节。阅读教材时，应按本大纲规定的学习目的和要求以及各章考试内容，逐章、逐节循序阅读。对于每一张内容，可以先进性粗读，了解这一章的基本内容，明确其难点、重点，然后进行精度，即对这一章的内容进行细致、深入地阅读。对于粗读时发现的重点、难点，更要花大力气，反复阅读，逐一攻破、掌握。教材中章节内容的安排是有一定的体系的。学习时，不仅要理解所学章、节的内容，而且要将章内各节内容以及各章内容联系起来进行学习和思考，以便系统、全面地掌握店铺开发、营运与管理的基本理论和基本方法。只有在系统、全面地学习教材内容的基础上，才能进一步深入学习其中重点章节和各章节中的重点内容。切忌在没有系统、全面地学习教材内容的情况下，孤立地、片断地选择若干重点内容进行学习。</w:t>
      </w:r>
    </w:p>
    <w:p>
      <w:pPr>
        <w:rPr/>
      </w:pPr>
      <w:r>
        <w:rPr>
          <w:lang w:val="en-US" w:eastAsia="zh-CN"/>
        </w:rPr>
        <w:t>2</w:t>
      </w:r>
      <w:r>
        <w:rPr>
          <w:rFonts w:hint="eastAsia"/>
          <w:lang w:val="en-US" w:eastAsia="zh-CN"/>
        </w:rPr>
        <w:t>、联系实际、结合实践进行学习。我国的经济体制和服务业、零售业正在不断改革、发展。为了了解店铺开发、营运与管理学科和实际工作的改革、发展情况，不断更新知识，有条件的自学应考者，还可以阅读相关的文献资料。本课程的内容来源于我国连锁企业店铺开发、营运与管理的实践。在职的自学应考者，如果有条件，还可以将课程的内容与我国店铺开发、营运与管理技术的实际工作联系起来，进行对照比较，分析研究，以增强感性认识，更加深刻地领会课程的内容，提高自己分析问题和解决问题的能力。</w:t>
      </w:r>
    </w:p>
    <w:p>
      <w:pPr>
        <w:rPr/>
      </w:pPr>
      <w:r>
        <w:rPr>
          <w:lang w:val="en-US" w:eastAsia="zh-CN"/>
        </w:rPr>
        <w:t> </w:t>
      </w:r>
    </w:p>
    <w:p>
      <w:pPr>
        <w:rPr/>
      </w:pPr>
      <w:r>
        <w:rPr>
          <w:rFonts w:hint="eastAsia"/>
          <w:lang w:val="en-US"/>
        </w:rPr>
        <w:t>四、</w:t>
      </w:r>
      <w:r>
        <w:rPr>
          <w:rFonts w:hint="default"/>
          <w:lang w:val="en-US"/>
        </w:rPr>
        <w:t xml:space="preserve">   </w:t>
      </w:r>
      <w:r>
        <w:rPr>
          <w:rFonts w:hint="eastAsia"/>
        </w:rPr>
        <w:t>对社会助学的要求</w:t>
      </w:r>
    </w:p>
    <w:p>
      <w:pPr>
        <w:rPr/>
      </w:pPr>
      <w:r>
        <w:rPr>
          <w:rFonts w:hint="eastAsia"/>
          <w:lang w:val="en-US" w:eastAsia="zh-CN"/>
        </w:rPr>
        <w:t>社会助学对于促进提高高等教育自学考试有着重要意义。社会助学单位和辅导教师应注意以下几点：</w:t>
      </w:r>
    </w:p>
    <w:p>
      <w:pPr>
        <w:rPr/>
      </w:pPr>
      <w:r>
        <w:rPr>
          <w:rFonts w:hint="eastAsia"/>
          <w:lang w:val="en-US" w:eastAsia="zh-CN"/>
        </w:rPr>
        <w:t>1、社会助学者应根据本大纲规定的考试内容和考试目标，认真钻研指定的教材，明确本课程与其他课程不同的特点和学习要求，对自学应考者进行切实有效的辅导，引导他们防止自学中的各种偏向，把握社会助学的正确导向。</w:t>
      </w:r>
    </w:p>
    <w:p>
      <w:pPr>
        <w:rPr/>
      </w:pPr>
      <w:r>
        <w:rPr>
          <w:rFonts w:hint="eastAsia"/>
          <w:lang w:val="en-US" w:eastAsia="zh-CN"/>
        </w:rPr>
        <w:t>2、要正确处理基础知识和应用能力的关系，努力引导自考者将识记、领会同应用联系起来，把基础知识和理论转化为应用能力，在全面辅导的基础上，着重培养和提高自学应考者分析问题和解决问题的能力。</w:t>
      </w:r>
    </w:p>
    <w:p>
      <w:pPr>
        <w:rPr/>
      </w:pPr>
      <w:r>
        <w:rPr>
          <w:rFonts w:hint="eastAsia"/>
          <w:lang w:val="en-US" w:eastAsia="zh-CN"/>
        </w:rPr>
        <w:t>3、要正确处理重点和一般的关系。课程内容有重点与一般之分，但考试内容是全面的，重点与一般是相互联系的，不是截然分开的。社会助学者应指导自学应考者全面、系统的学习教材，掌握全部考试内容和考核知识点，在此基础上再突出重点。总之，要把重点学习同兼顾一般结合起来，切勿孤立地抓重点，把自学应考者引向猜题押题。</w:t>
      </w:r>
    </w:p>
    <w:p>
      <w:pPr>
        <w:rPr/>
      </w:pPr>
      <w:r>
        <w:rPr>
          <w:lang w:val="en-US" w:eastAsia="zh-CN"/>
        </w:rPr>
        <w:t> </w:t>
      </w:r>
    </w:p>
    <w:p>
      <w:pPr>
        <w:rPr/>
      </w:pPr>
      <w:r>
        <w:rPr>
          <w:rFonts w:hint="eastAsia"/>
          <w:lang w:val="en-US"/>
        </w:rPr>
        <w:t>五、</w:t>
      </w:r>
      <w:r>
        <w:rPr>
          <w:rFonts w:hint="default"/>
          <w:lang w:val="en-US"/>
        </w:rPr>
        <w:t xml:space="preserve">   </w:t>
      </w:r>
      <w:r>
        <w:rPr>
          <w:rFonts w:hint="eastAsia"/>
        </w:rPr>
        <w:t>关于命题考试的若干规定</w:t>
      </w:r>
    </w:p>
    <w:p>
      <w:pPr>
        <w:rPr/>
      </w:pPr>
      <w:r>
        <w:rPr>
          <w:rFonts w:hint="eastAsia"/>
          <w:lang w:val="en-US" w:eastAsia="zh-CN"/>
        </w:rPr>
        <w:t>1、覆盖面与重点章节。本课程考试的命题，应根据本大纲所规定的考试内容和考核目标，确定考试范围和考试标准。不要扩大或缩小考试范围，也不要提高或降低考试标准。考试命题要覆盖到各个章或节，并适当突出重点章节，体现本课程的内容重点。</w:t>
      </w:r>
    </w:p>
    <w:p>
      <w:pPr>
        <w:rPr/>
      </w:pPr>
      <w:r>
        <w:rPr>
          <w:rFonts w:hint="eastAsia"/>
          <w:lang w:val="en-US" w:eastAsia="zh-CN"/>
        </w:rPr>
        <w:t>2、试卷能力层次比例。本课程在试题中对不同能力层次要求的分数比例，一般为：识记占20%，领会占30%，应用占50%。</w:t>
      </w:r>
    </w:p>
    <w:p>
      <w:pPr>
        <w:rPr/>
      </w:pPr>
      <w:r>
        <w:rPr>
          <w:lang w:val="en-US" w:eastAsia="zh-CN"/>
        </w:rPr>
        <w:t>3</w:t>
      </w:r>
      <w:r>
        <w:rPr>
          <w:rFonts w:hint="eastAsia"/>
          <w:lang w:val="en-US" w:eastAsia="zh-CN"/>
        </w:rPr>
        <w:t>、试卷难易比例。试题难度分为易、较易、较难、难四个档次，每份试卷中不同难度试题的分数比一般为：易占20%，较易占30%，较难占30%，难占20%。</w:t>
      </w:r>
    </w:p>
    <w:p>
      <w:pPr>
        <w:rPr/>
      </w:pPr>
      <w:r>
        <w:rPr>
          <w:lang w:val="en-US" w:eastAsia="zh-CN"/>
        </w:rPr>
        <w:t>4</w:t>
      </w:r>
      <w:r>
        <w:rPr>
          <w:rFonts w:hint="eastAsia"/>
          <w:lang w:val="en-US" w:eastAsia="zh-CN"/>
        </w:rPr>
        <w:t>、题型题量。题型的选用要适合课程的特点，题型不可太少，也不能过多。本课程的题型一般有：单项选择题、多项选择题、填空题、简答题、论述题。每套试卷的题量（以小题计）一般为</w:t>
      </w:r>
      <w:r>
        <w:rPr>
          <w:lang w:val="en-US" w:eastAsia="zh-CN"/>
        </w:rPr>
        <w:t>40</w:t>
      </w:r>
      <w:r>
        <w:rPr>
          <w:rFonts w:hint="eastAsia"/>
          <w:lang w:val="en-US" w:eastAsia="zh-CN"/>
        </w:rPr>
        <w:t>小题到</w:t>
      </w:r>
      <w:r>
        <w:rPr>
          <w:lang w:val="en-US" w:eastAsia="zh-CN"/>
        </w:rPr>
        <w:t>50</w:t>
      </w:r>
      <w:r>
        <w:rPr>
          <w:rFonts w:hint="eastAsia"/>
          <w:lang w:val="en-US" w:eastAsia="zh-CN"/>
        </w:rPr>
        <w:t>小题之间。</w:t>
      </w:r>
    </w:p>
    <w:p>
      <w:pPr>
        <w:rPr/>
      </w:pPr>
      <w:r>
        <w:rPr>
          <w:lang w:val="en-US" w:eastAsia="zh-CN"/>
        </w:rPr>
        <w:t>5</w:t>
      </w:r>
      <w:r>
        <w:rPr>
          <w:rFonts w:hint="eastAsia"/>
          <w:lang w:val="en-US" w:eastAsia="zh-CN"/>
        </w:rPr>
        <w:t>、考试形式、考试时间。理论考试一般为闭卷笔试，考试时间一般为</w:t>
      </w:r>
      <w:r>
        <w:rPr>
          <w:lang w:val="en-US" w:eastAsia="zh-CN"/>
        </w:rPr>
        <w:t>150</w:t>
      </w:r>
      <w:r>
        <w:rPr>
          <w:rFonts w:hint="eastAsia"/>
          <w:lang w:val="en-US" w:eastAsia="zh-CN"/>
        </w:rPr>
        <w:t>分钟。</w:t>
      </w:r>
    </w:p>
    <w:p>
      <w:pPr>
        <w:rPr/>
      </w:pPr>
      <w:r>
        <w:rPr>
          <w:lang w:val="en-US" w:eastAsia="zh-CN"/>
        </w:rPr>
        <w:t>6</w:t>
      </w:r>
      <w:r>
        <w:rPr>
          <w:rFonts w:hint="eastAsia"/>
          <w:lang w:val="en-US" w:eastAsia="zh-CN"/>
        </w:rPr>
        <w:t>、特殊要求。无</w:t>
      </w:r>
    </w:p>
    <w:p>
      <w:pPr>
        <w:rPr/>
      </w:pPr>
      <w:r>
        <w:rPr>
          <w:lang w:val="en-US" w:eastAsia="zh-CN"/>
        </w:rPr>
        <w:t> </w:t>
      </w:r>
    </w:p>
    <w:p>
      <w:pPr>
        <w:rPr/>
      </w:pPr>
      <w:r>
        <w:rPr>
          <w:lang w:val="en-US" w:eastAsia="zh-CN"/>
        </w:rPr>
        <w:t> </w:t>
      </w:r>
    </w:p>
    <w:p>
      <w:pPr>
        <w:rPr/>
      </w:pPr>
      <w:r>
        <w:rPr>
          <w:lang w:val="en-US" w:eastAsia="zh-CN"/>
        </w:rPr>
        <w:t> </w:t>
      </w:r>
    </w:p>
    <w:p>
      <w:pPr>
        <w:rPr/>
      </w:pPr>
      <w:r>
        <w:rPr>
          <w:rFonts w:hint="eastAsia"/>
          <w:lang w:val="en-US" w:eastAsia="zh-CN"/>
        </w:rPr>
        <w:t>附录：题型举例</w:t>
      </w:r>
    </w:p>
    <w:p>
      <w:pPr>
        <w:rPr/>
      </w:pPr>
      <w:r>
        <w:rPr>
          <w:rFonts w:hint="eastAsia"/>
          <w:lang w:val="en-US" w:eastAsia="zh-CN"/>
        </w:rPr>
        <w:t>题型一、单项选择题（在下列各题四个备选答案中，选出一个正确答案，将其序号字母填在括号内。）</w:t>
      </w:r>
    </w:p>
    <w:p>
      <w:pPr>
        <w:rPr/>
      </w:pPr>
      <w:r>
        <w:rPr>
          <w:lang w:val="en-US" w:eastAsia="zh-CN"/>
        </w:rPr>
        <w:t>1.</w:t>
      </w:r>
      <w:r>
        <w:rPr>
          <w:rFonts w:hint="eastAsia"/>
          <w:lang w:val="en-US" w:eastAsia="zh-CN"/>
        </w:rPr>
        <w:t>连锁总部负责商品采购，连锁门店负责商品销售的模式，从采购角度来分析，可以称为（</w:t>
      </w:r>
      <w:r>
        <w:rPr>
          <w:lang w:val="en-US" w:eastAsia="zh-CN"/>
        </w:rPr>
        <w:t xml:space="preserve">    </w:t>
      </w:r>
      <w:r>
        <w:rPr>
          <w:rFonts w:hint="eastAsia"/>
          <w:lang w:val="en-US" w:eastAsia="zh-CN"/>
        </w:rPr>
        <w:t>）。</w:t>
      </w:r>
    </w:p>
    <w:p>
      <w:pPr>
        <w:rPr/>
      </w:pPr>
      <w:r>
        <w:rPr>
          <w:lang w:val="en-US" w:eastAsia="zh-CN"/>
        </w:rPr>
        <w:t>A</w:t>
      </w:r>
      <w:r>
        <w:rPr>
          <w:rFonts w:hint="eastAsia"/>
          <w:lang w:val="en-US" w:eastAsia="zh-CN"/>
        </w:rPr>
        <w:t>．营采合一</w:t>
      </w:r>
      <w:r>
        <w:rPr>
          <w:lang w:val="en-US" w:eastAsia="zh-CN"/>
        </w:rPr>
        <w:t>      B</w:t>
      </w:r>
      <w:r>
        <w:rPr>
          <w:rFonts w:hint="eastAsia"/>
          <w:lang w:val="en-US" w:eastAsia="zh-CN"/>
        </w:rPr>
        <w:t>．营采集成</w:t>
      </w:r>
      <w:r>
        <w:rPr>
          <w:lang w:val="en-US" w:eastAsia="zh-CN"/>
        </w:rPr>
        <w:t>    C</w:t>
      </w:r>
      <w:r>
        <w:rPr>
          <w:rFonts w:hint="eastAsia"/>
          <w:lang w:val="en-US" w:eastAsia="zh-CN"/>
        </w:rPr>
        <w:t>．营采分离</w:t>
      </w:r>
      <w:r>
        <w:rPr>
          <w:lang w:val="en-US" w:eastAsia="zh-CN"/>
        </w:rPr>
        <w:t>    D</w:t>
      </w:r>
      <w:r>
        <w:rPr>
          <w:rFonts w:hint="eastAsia"/>
          <w:lang w:val="en-US" w:eastAsia="zh-CN"/>
        </w:rPr>
        <w:t>．营采结合</w:t>
      </w:r>
    </w:p>
    <w:p>
      <w:pPr>
        <w:rPr/>
      </w:pPr>
      <w:r>
        <w:rPr>
          <w:lang w:val="en-US" w:eastAsia="zh-CN"/>
        </w:rPr>
        <w:t>2.</w:t>
      </w:r>
      <w:r>
        <w:rPr>
          <w:rFonts w:hint="eastAsia"/>
          <w:lang w:val="en-US" w:eastAsia="zh-CN"/>
        </w:rPr>
        <w:t>零售企业目前顾客投诉的最主要原因是（</w:t>
      </w:r>
      <w:r>
        <w:rPr>
          <w:lang w:val="en-US" w:eastAsia="zh-CN"/>
        </w:rPr>
        <w:t xml:space="preserve">  </w:t>
      </w:r>
      <w:r>
        <w:rPr>
          <w:rFonts w:hint="eastAsia"/>
          <w:lang w:val="en-US" w:eastAsia="zh-CN"/>
        </w:rPr>
        <w:t>）</w:t>
      </w:r>
    </w:p>
    <w:p>
      <w:pPr>
        <w:rPr/>
      </w:pPr>
      <w:r>
        <w:rPr>
          <w:lang w:val="en-US" w:eastAsia="zh-CN"/>
        </w:rPr>
        <w:t>A</w:t>
      </w:r>
      <w:r>
        <w:rPr>
          <w:rFonts w:hint="eastAsia"/>
          <w:lang w:val="en-US" w:eastAsia="zh-CN"/>
        </w:rPr>
        <w:t>．商品有缺陷</w:t>
      </w:r>
      <w:r>
        <w:rPr>
          <w:lang w:val="en-US" w:eastAsia="zh-CN"/>
        </w:rPr>
        <w:t>    B</w:t>
      </w:r>
      <w:r>
        <w:rPr>
          <w:rFonts w:hint="eastAsia"/>
          <w:lang w:val="en-US" w:eastAsia="zh-CN"/>
        </w:rPr>
        <w:t>．服务态度不好</w:t>
      </w:r>
      <w:r>
        <w:rPr>
          <w:lang w:val="en-US" w:eastAsia="zh-CN"/>
        </w:rPr>
        <w:t>    C</w:t>
      </w:r>
      <w:r>
        <w:rPr>
          <w:rFonts w:hint="eastAsia"/>
          <w:lang w:val="en-US" w:eastAsia="zh-CN"/>
        </w:rPr>
        <w:t>．购物环境差</w:t>
      </w:r>
      <w:r>
        <w:rPr>
          <w:lang w:val="en-US" w:eastAsia="zh-CN"/>
        </w:rPr>
        <w:t>    D</w:t>
      </w:r>
      <w:r>
        <w:rPr>
          <w:rFonts w:hint="eastAsia"/>
          <w:lang w:val="en-US" w:eastAsia="zh-CN"/>
        </w:rPr>
        <w:t>．结算错误</w:t>
      </w:r>
    </w:p>
    <w:p>
      <w:pPr>
        <w:rPr/>
      </w:pPr>
      <w:r>
        <w:rPr>
          <w:lang w:val="en-US" w:eastAsia="zh-CN"/>
        </w:rPr>
        <w:t>3.</w:t>
      </w:r>
      <w:r>
        <w:rPr>
          <w:rFonts w:hint="eastAsia"/>
          <w:lang w:val="en-US" w:eastAsia="zh-CN"/>
        </w:rPr>
        <w:t>管理学家在不断总结中，基本形成了一个比较完整的绩效考评体系，是指以（</w:t>
      </w:r>
      <w:r>
        <w:rPr>
          <w:lang w:val="en-US" w:eastAsia="zh-CN"/>
        </w:rPr>
        <w:t xml:space="preserve">   </w:t>
      </w:r>
      <w:r>
        <w:rPr>
          <w:rFonts w:hint="eastAsia"/>
          <w:lang w:val="en-US" w:eastAsia="zh-CN"/>
        </w:rPr>
        <w:t>）。</w:t>
      </w:r>
    </w:p>
    <w:p>
      <w:pPr>
        <w:rPr/>
      </w:pPr>
      <w:r>
        <w:rPr>
          <w:lang w:val="en-US" w:eastAsia="zh-CN"/>
        </w:rPr>
        <w:t>A</w:t>
      </w:r>
      <w:r>
        <w:rPr>
          <w:rFonts w:hint="eastAsia"/>
          <w:lang w:val="en-US" w:eastAsia="zh-CN"/>
        </w:rPr>
        <w:t>．行动过程、行动态度与行动结果为主要内容</w:t>
      </w:r>
      <w:r>
        <w:rPr>
          <w:lang w:val="en-US" w:eastAsia="zh-CN"/>
        </w:rPr>
        <w:t xml:space="preserve">    </w:t>
      </w:r>
    </w:p>
    <w:p>
      <w:pPr>
        <w:rPr/>
      </w:pPr>
      <w:r>
        <w:rPr>
          <w:lang w:val="en-US" w:eastAsia="zh-CN"/>
        </w:rPr>
        <w:t>B</w:t>
      </w:r>
      <w:r>
        <w:rPr>
          <w:rFonts w:hint="eastAsia"/>
          <w:lang w:val="en-US" w:eastAsia="zh-CN"/>
        </w:rPr>
        <w:t>．绩效计划、绩效辅导与绩效考评为主要内容</w:t>
      </w:r>
      <w:r>
        <w:rPr>
          <w:lang w:val="en-US" w:eastAsia="zh-CN"/>
        </w:rPr>
        <w:t xml:space="preserve">    </w:t>
      </w:r>
    </w:p>
    <w:p>
      <w:pPr>
        <w:rPr/>
      </w:pPr>
      <w:r>
        <w:rPr>
          <w:lang w:val="en-US" w:eastAsia="zh-CN"/>
        </w:rPr>
        <w:t>C</w:t>
      </w:r>
      <w:r>
        <w:rPr>
          <w:rFonts w:hint="eastAsia"/>
          <w:lang w:val="en-US" w:eastAsia="zh-CN"/>
        </w:rPr>
        <w:t>．业绩考评、态度考评与能力考评为主要内容</w:t>
      </w:r>
    </w:p>
    <w:p>
      <w:pPr>
        <w:rPr/>
      </w:pPr>
      <w:r>
        <w:rPr>
          <w:lang w:val="en-US" w:eastAsia="zh-CN"/>
        </w:rPr>
        <w:t>D</w:t>
      </w:r>
      <w:r>
        <w:rPr>
          <w:rFonts w:hint="eastAsia"/>
          <w:lang w:val="en-US" w:eastAsia="zh-CN"/>
        </w:rPr>
        <w:t>．绩效计划、绩效实施与绩效反馈为主要内容</w:t>
      </w:r>
    </w:p>
    <w:p>
      <w:pPr>
        <w:rPr/>
      </w:pPr>
      <w:r>
        <w:rPr>
          <w:lang w:val="en-US" w:eastAsia="zh-CN"/>
        </w:rPr>
        <w:t>4.</w:t>
      </w:r>
      <w:r>
        <w:rPr>
          <w:rFonts w:hint="eastAsia"/>
          <w:lang w:val="en-US" w:eastAsia="zh-CN"/>
        </w:rPr>
        <w:t>零售商授权制造商以零售商的注册商标生产产品，并在零售渠道经销该产品，但零售商并不提供生产技术。这种零供合作方式属于（</w:t>
      </w:r>
      <w:r>
        <w:rPr>
          <w:lang w:val="en-US" w:eastAsia="zh-CN"/>
        </w:rPr>
        <w:t xml:space="preserve">   </w:t>
      </w:r>
      <w:r>
        <w:rPr>
          <w:rFonts w:hint="eastAsia"/>
          <w:lang w:val="en-US" w:eastAsia="zh-CN"/>
        </w:rPr>
        <w:t>）。</w:t>
      </w:r>
    </w:p>
    <w:p>
      <w:pPr>
        <w:rPr/>
      </w:pPr>
      <w:r>
        <w:rPr>
          <w:lang w:val="en-US" w:eastAsia="zh-CN"/>
        </w:rPr>
        <w:t>A</w:t>
      </w:r>
      <w:r>
        <w:rPr>
          <w:rFonts w:hint="eastAsia"/>
          <w:lang w:val="en-US" w:eastAsia="zh-CN"/>
        </w:rPr>
        <w:t>．</w:t>
      </w:r>
      <w:r>
        <w:rPr>
          <w:lang w:val="en-US" w:eastAsia="zh-CN"/>
        </w:rPr>
        <w:t>OEM              B</w:t>
      </w:r>
      <w:r>
        <w:rPr>
          <w:rFonts w:hint="eastAsia"/>
          <w:lang w:val="en-US" w:eastAsia="zh-CN"/>
        </w:rPr>
        <w:t>．</w:t>
      </w:r>
      <w:r>
        <w:rPr>
          <w:lang w:val="en-US" w:eastAsia="zh-CN"/>
        </w:rPr>
        <w:t>ODM              C</w:t>
      </w:r>
      <w:r>
        <w:rPr>
          <w:rFonts w:hint="eastAsia"/>
          <w:lang w:val="en-US" w:eastAsia="zh-CN"/>
        </w:rPr>
        <w:t>．</w:t>
      </w:r>
      <w:r>
        <w:rPr>
          <w:lang w:val="en-US" w:eastAsia="zh-CN"/>
        </w:rPr>
        <w:t>OBM              D</w:t>
      </w:r>
      <w:r>
        <w:rPr>
          <w:rFonts w:hint="eastAsia"/>
          <w:lang w:val="en-US" w:eastAsia="zh-CN"/>
        </w:rPr>
        <w:t>．</w:t>
      </w:r>
      <w:r>
        <w:rPr>
          <w:lang w:val="en-US" w:eastAsia="zh-CN"/>
        </w:rPr>
        <w:t>OCM</w:t>
      </w:r>
    </w:p>
    <w:p>
      <w:pPr>
        <w:rPr/>
      </w:pPr>
      <w:r>
        <w:rPr>
          <w:lang w:val="en-US"/>
        </w:rPr>
        <w:t> </w:t>
      </w:r>
    </w:p>
    <w:p>
      <w:pPr>
        <w:rPr/>
      </w:pPr>
      <w:r>
        <w:rPr>
          <w:rFonts w:hint="eastAsia"/>
        </w:rPr>
        <w:t>题型二、多项选择题（在下列各题的六个备选答案中，选出二至六个正确答案，将其序号字母填在括号内，选错或漏选该小题无分。）</w:t>
      </w:r>
    </w:p>
    <w:p>
      <w:pPr>
        <w:rPr/>
      </w:pPr>
      <w:r>
        <w:rPr>
          <w:lang w:val="en-US" w:eastAsia="zh-CN"/>
        </w:rPr>
        <w:t>1.</w:t>
      </w:r>
      <w:r>
        <w:rPr>
          <w:rFonts w:hint="eastAsia"/>
          <w:lang w:val="en-US" w:eastAsia="zh-CN"/>
        </w:rPr>
        <w:t>下面属于解决牛鞭效应主要途径的是（</w:t>
      </w:r>
      <w:r>
        <w:rPr>
          <w:lang w:val="en-US" w:eastAsia="zh-CN"/>
        </w:rPr>
        <w:t xml:space="preserve">    </w:t>
      </w:r>
      <w:r>
        <w:rPr>
          <w:rFonts w:hint="eastAsia"/>
          <w:lang w:val="en-US" w:eastAsia="zh-CN"/>
        </w:rPr>
        <w:t>）。</w:t>
      </w:r>
      <w:r>
        <w:rPr>
          <w:lang w:val="en-US" w:eastAsia="zh-CN"/>
        </w:rPr>
        <w:t xml:space="preserve">  </w:t>
      </w:r>
    </w:p>
    <w:p>
      <w:pPr>
        <w:rPr/>
      </w:pPr>
      <w:r>
        <w:rPr>
          <w:lang w:val="en-US" w:eastAsia="zh-CN"/>
        </w:rPr>
        <w:t>A</w:t>
      </w:r>
      <w:r>
        <w:rPr>
          <w:rFonts w:hint="eastAsia"/>
          <w:lang w:val="en-US" w:eastAsia="zh-CN"/>
        </w:rPr>
        <w:t>．共享</w:t>
      </w:r>
      <w:r>
        <w:rPr>
          <w:lang w:val="en-US" w:eastAsia="zh-CN"/>
        </w:rPr>
        <w:t>POS</w:t>
      </w:r>
      <w:r>
        <w:rPr>
          <w:rFonts w:hint="eastAsia"/>
          <w:lang w:val="en-US" w:eastAsia="zh-CN"/>
        </w:rPr>
        <w:t>数据</w:t>
      </w:r>
      <w:r>
        <w:rPr>
          <w:lang w:val="en-US" w:eastAsia="zh-CN"/>
        </w:rPr>
        <w:t>      B</w:t>
      </w:r>
      <w:r>
        <w:rPr>
          <w:rFonts w:hint="eastAsia"/>
          <w:lang w:val="en-US" w:eastAsia="zh-CN"/>
        </w:rPr>
        <w:t>．增强交货可靠性</w:t>
      </w:r>
      <w:r>
        <w:rPr>
          <w:lang w:val="en-US" w:eastAsia="zh-CN"/>
        </w:rPr>
        <w:t>    C</w:t>
      </w:r>
      <w:r>
        <w:rPr>
          <w:rFonts w:hint="eastAsia"/>
          <w:lang w:val="en-US" w:eastAsia="zh-CN"/>
        </w:rPr>
        <w:t>．减少供应链层级</w:t>
      </w:r>
      <w:r>
        <w:rPr>
          <w:lang w:val="en-US" w:eastAsia="zh-CN"/>
        </w:rPr>
        <w:t xml:space="preserve">    </w:t>
      </w:r>
    </w:p>
    <w:p>
      <w:pPr>
        <w:rPr/>
      </w:pPr>
      <w:r>
        <w:rPr>
          <w:lang w:val="en-US" w:eastAsia="zh-CN"/>
        </w:rPr>
        <w:t>D</w:t>
      </w:r>
      <w:r>
        <w:rPr>
          <w:rFonts w:hint="eastAsia"/>
          <w:lang w:val="en-US" w:eastAsia="zh-CN"/>
        </w:rPr>
        <w:t>．用信息换库存　</w:t>
      </w:r>
      <w:r>
        <w:rPr>
          <w:lang w:val="en-US" w:eastAsia="zh-CN"/>
        </w:rPr>
        <w:t xml:space="preserve">    </w:t>
      </w:r>
      <w:r>
        <w:rPr>
          <w:rFonts w:hint="eastAsia"/>
          <w:lang w:val="en-US" w:eastAsia="zh-CN"/>
        </w:rPr>
        <w:t>Ｅ．缩短订货提前期　</w:t>
      </w:r>
      <w:r>
        <w:rPr>
          <w:lang w:val="en-US" w:eastAsia="zh-CN"/>
        </w:rPr>
        <w:t xml:space="preserve"> </w:t>
      </w:r>
      <w:r>
        <w:rPr>
          <w:rFonts w:hint="eastAsia"/>
          <w:lang w:val="en-US" w:eastAsia="zh-CN"/>
        </w:rPr>
        <w:t>Ｆ</w:t>
      </w:r>
      <w:r>
        <w:rPr>
          <w:lang w:val="en-US" w:eastAsia="zh-CN"/>
        </w:rPr>
        <w:t xml:space="preserve">. </w:t>
      </w:r>
      <w:r>
        <w:rPr>
          <w:rFonts w:hint="eastAsia"/>
          <w:lang w:val="en-US" w:eastAsia="zh-CN"/>
        </w:rPr>
        <w:t>提高交货速度</w:t>
      </w:r>
    </w:p>
    <w:p>
      <w:pPr>
        <w:rPr/>
      </w:pPr>
      <w:r>
        <w:rPr>
          <w:lang w:val="en-US" w:eastAsia="zh-CN"/>
        </w:rPr>
        <w:t>2.</w:t>
      </w:r>
      <w:r>
        <w:rPr>
          <w:rFonts w:hint="eastAsia"/>
          <w:lang w:val="en-US" w:eastAsia="zh-CN"/>
        </w:rPr>
        <w:t>营运管理的要素，除过程、资源、对象外，还包括（</w:t>
      </w:r>
      <w:r>
        <w:rPr>
          <w:lang w:val="en-US" w:eastAsia="zh-CN"/>
        </w:rPr>
        <w:t xml:space="preserve">   </w:t>
      </w:r>
      <w:r>
        <w:rPr>
          <w:rFonts w:hint="eastAsia"/>
          <w:lang w:val="en-US" w:eastAsia="zh-CN"/>
        </w:rPr>
        <w:t>）。</w:t>
      </w:r>
      <w:r>
        <w:rPr>
          <w:lang w:val="en-US" w:eastAsia="zh-CN"/>
        </w:rPr>
        <w:t xml:space="preserve">  </w:t>
      </w:r>
    </w:p>
    <w:p>
      <w:pPr>
        <w:rPr/>
      </w:pPr>
      <w:r>
        <w:rPr>
          <w:lang w:val="en-US" w:eastAsia="zh-CN"/>
        </w:rPr>
        <w:t>A</w:t>
      </w:r>
      <w:r>
        <w:rPr>
          <w:rFonts w:hint="eastAsia"/>
          <w:lang w:val="en-US" w:eastAsia="zh-CN"/>
        </w:rPr>
        <w:t>．计划</w:t>
      </w:r>
      <w:r>
        <w:rPr>
          <w:lang w:val="en-US" w:eastAsia="zh-CN"/>
        </w:rPr>
        <w:t>                  B</w:t>
      </w:r>
      <w:r>
        <w:rPr>
          <w:rFonts w:hint="eastAsia"/>
          <w:lang w:val="en-US" w:eastAsia="zh-CN"/>
        </w:rPr>
        <w:t>．需要</w:t>
      </w:r>
      <w:r>
        <w:rPr>
          <w:lang w:val="en-US" w:eastAsia="zh-CN"/>
        </w:rPr>
        <w:t>                   C</w:t>
      </w:r>
      <w:r>
        <w:rPr>
          <w:rFonts w:hint="eastAsia"/>
          <w:lang w:val="en-US" w:eastAsia="zh-CN"/>
        </w:rPr>
        <w:t>．成本</w:t>
      </w:r>
      <w:r>
        <w:rPr>
          <w:lang w:val="en-US" w:eastAsia="zh-CN"/>
        </w:rPr>
        <w:t xml:space="preserve">    </w:t>
      </w:r>
    </w:p>
    <w:p>
      <w:pPr>
        <w:rPr/>
      </w:pPr>
      <w:r>
        <w:rPr>
          <w:lang w:val="en-US" w:eastAsia="zh-CN"/>
        </w:rPr>
        <w:t>D</w:t>
      </w:r>
      <w:r>
        <w:rPr>
          <w:rFonts w:hint="eastAsia"/>
          <w:lang w:val="en-US" w:eastAsia="zh-CN"/>
        </w:rPr>
        <w:t>．效率</w:t>
      </w:r>
      <w:r>
        <w:rPr>
          <w:lang w:val="en-US" w:eastAsia="zh-CN"/>
        </w:rPr>
        <w:t>                   </w:t>
      </w:r>
      <w:r>
        <w:rPr>
          <w:rFonts w:hint="eastAsia"/>
          <w:lang w:val="en-US" w:eastAsia="zh-CN"/>
        </w:rPr>
        <w:t>Ｅ．标准　　</w:t>
      </w:r>
      <w:r>
        <w:rPr>
          <w:lang w:val="en-US" w:eastAsia="zh-CN"/>
        </w:rPr>
        <w:t xml:space="preserve">              </w:t>
      </w:r>
      <w:r>
        <w:rPr>
          <w:rFonts w:hint="eastAsia"/>
          <w:lang w:val="en-US" w:eastAsia="zh-CN"/>
        </w:rPr>
        <w:t>Ｆ</w:t>
      </w:r>
      <w:r>
        <w:rPr>
          <w:lang w:val="en-US" w:eastAsia="zh-CN"/>
        </w:rPr>
        <w:t xml:space="preserve">. </w:t>
      </w:r>
      <w:r>
        <w:rPr>
          <w:rFonts w:hint="eastAsia"/>
          <w:lang w:val="en-US" w:eastAsia="zh-CN"/>
        </w:rPr>
        <w:t>质量</w:t>
      </w:r>
    </w:p>
    <w:p>
      <w:pPr>
        <w:rPr/>
      </w:pPr>
      <w:r>
        <w:rPr>
          <w:lang w:val="en-US" w:eastAsia="zh-CN"/>
        </w:rPr>
        <w:t> </w:t>
      </w:r>
    </w:p>
    <w:p>
      <w:pPr>
        <w:rPr/>
      </w:pPr>
      <w:r>
        <w:rPr>
          <w:rFonts w:hint="eastAsia"/>
          <w:lang w:val="en-US" w:eastAsia="zh-CN"/>
        </w:rPr>
        <w:t>题型三、填空题</w:t>
      </w:r>
    </w:p>
    <w:p>
      <w:pPr>
        <w:rPr/>
      </w:pPr>
      <w:r>
        <w:rPr>
          <w:rFonts w:hint="eastAsia"/>
          <w:lang w:val="en-US" w:eastAsia="zh-CN"/>
        </w:rPr>
        <w:t>财务、</w:t>
      </w:r>
      <w:r>
        <w:rPr>
          <w:lang w:val="en-US" w:eastAsia="zh-CN"/>
        </w:rPr>
        <w:t xml:space="preserve">            </w:t>
      </w:r>
      <w:r>
        <w:rPr>
          <w:rFonts w:hint="eastAsia"/>
          <w:lang w:val="en-US" w:eastAsia="zh-CN"/>
        </w:rPr>
        <w:t>和营销是企业的三项基本职能。</w:t>
      </w:r>
    </w:p>
    <w:p>
      <w:pPr>
        <w:rPr/>
      </w:pPr>
      <w:r>
        <w:rPr>
          <w:lang w:val="en-US" w:eastAsia="zh-CN"/>
        </w:rPr>
        <w:t> </w:t>
      </w:r>
    </w:p>
    <w:p>
      <w:pPr>
        <w:rPr/>
      </w:pPr>
      <w:r>
        <w:rPr>
          <w:rFonts w:hint="eastAsia"/>
          <w:lang w:val="en-US" w:eastAsia="zh-CN"/>
        </w:rPr>
        <w:t>题型四、简答题</w:t>
      </w:r>
    </w:p>
    <w:p>
      <w:pPr>
        <w:rPr/>
      </w:pPr>
      <w:r>
        <w:rPr>
          <w:rFonts w:hint="eastAsia"/>
          <w:lang w:val="en-US" w:eastAsia="zh-CN"/>
        </w:rPr>
        <w:t>营运管理标准化建设的主要内容是什么？</w:t>
      </w:r>
    </w:p>
    <w:p>
      <w:pPr>
        <w:rPr/>
      </w:pPr>
      <w:r>
        <w:rPr>
          <w:lang w:val="en-US" w:eastAsia="zh-CN"/>
        </w:rPr>
        <w:t> </w:t>
      </w:r>
    </w:p>
    <w:p>
      <w:pPr>
        <w:rPr/>
      </w:pPr>
      <w:r>
        <w:rPr>
          <w:rFonts w:hint="eastAsia"/>
          <w:lang w:val="en-US" w:eastAsia="zh-CN"/>
        </w:rPr>
        <w:t>题型五、论述题</w:t>
      </w:r>
    </w:p>
    <w:p>
      <w:pPr>
        <w:rPr/>
      </w:pPr>
      <w:r>
        <w:rPr>
          <w:rFonts w:hint="eastAsia"/>
          <w:lang w:val="en-US" w:eastAsia="zh-CN"/>
        </w:rPr>
        <w:t>论述督导在零售企业组织体系中处于什么位置？发挥什么作用。</w:t>
      </w:r>
      <w:r>
        <w:rPr>
          <w:rFonts w:hint="eastAsia"/>
          <w:lang w:val="en-US" w:eastAsia="zh-CN"/>
        </w:rPr>
        <w:br w:type="page"/>
      </w:r>
    </w:p>
    <w:p>
      <w:pPr>
        <w:rPr/>
      </w:pPr>
      <w:r>
        <w:rPr>
          <w:rFonts w:hint="eastAsia"/>
          <w:lang w:val="en-US" w:eastAsia="zh-CN"/>
        </w:rPr>
        <w:t>IV、实践考核要求</w:t>
      </w:r>
    </w:p>
    <w:p>
      <w:pPr>
        <w:rPr/>
      </w:pPr>
      <w:r>
        <w:rPr>
          <w:rFonts w:hint="eastAsia"/>
          <w:lang w:val="en-US" w:eastAsia="zh-CN"/>
        </w:rPr>
        <w:t>请围绕本门课程所学知识，代入督导身份观察一家门店，撰写督导报告。具体内容包括：卖场环境、员工行为规范；商品陈列；商品价格；商品质量；商场管理。</w:t>
      </w:r>
    </w:p>
    <w:p>
      <w:pPr>
        <w:rPr/>
      </w:pPr>
      <w:r>
        <w:rPr>
          <w:rFonts w:hint="eastAsia"/>
          <w:lang w:val="en-US" w:eastAsia="zh-CN"/>
        </w:rPr>
        <w:t>调查报告必须结构合理，层次清楚，实事求是，符合实际，语言流畅，格式正确。调查报告内容字数要求不少于</w:t>
      </w:r>
      <w:r>
        <w:rPr>
          <w:lang w:val="en-US" w:eastAsia="zh-CN"/>
        </w:rPr>
        <w:t>1500</w:t>
      </w:r>
      <w:r>
        <w:rPr>
          <w:rFonts w:hint="eastAsia"/>
          <w:lang w:val="en-US" w:eastAsia="zh-CN"/>
        </w:rPr>
        <w:t>字。调查报告包括封面、目录、前言、正文和附录。具体格式要求如下：</w:t>
      </w:r>
    </w:p>
    <w:p>
      <w:pPr>
        <w:rPr/>
      </w:pPr>
      <w:r>
        <w:rPr>
          <w:lang w:val="en-US"/>
        </w:rPr>
        <w:t>1、</w:t>
      </w:r>
      <w:r>
        <w:rPr>
          <w:rFonts w:hint="eastAsia"/>
        </w:rPr>
        <w:t>封面。（主考院校提供）</w:t>
      </w:r>
    </w:p>
    <w:p>
      <w:pPr>
        <w:rPr/>
      </w:pPr>
      <w:r>
        <w:rPr>
          <w:lang w:val="en-US"/>
        </w:rPr>
        <w:t>2、</w:t>
      </w:r>
      <w:r>
        <w:rPr>
          <w:rFonts w:hint="eastAsia"/>
        </w:rPr>
        <w:t>目录：目录中应包括各主要内容条目。（字体：黑体，小四号）</w:t>
      </w:r>
    </w:p>
    <w:p>
      <w:pPr>
        <w:rPr/>
      </w:pPr>
      <w:r>
        <w:rPr>
          <w:lang w:val="en-US"/>
        </w:rPr>
        <w:t>3、</w:t>
      </w:r>
      <w:r>
        <w:rPr>
          <w:rFonts w:hint="eastAsia"/>
        </w:rPr>
        <w:t>前言：在前言中应说明调研的目的、采用的调研方法及调研的局限性。（字体：黑体，小四号）</w:t>
      </w:r>
    </w:p>
    <w:p>
      <w:pPr>
        <w:rPr/>
      </w:pPr>
      <w:r>
        <w:rPr>
          <w:lang w:val="en-US"/>
        </w:rPr>
        <w:t>4、</w:t>
      </w:r>
      <w:r>
        <w:rPr>
          <w:rFonts w:hint="eastAsia"/>
        </w:rPr>
        <w:t>正文：这是调查报告的主体，应涵盖选题中的具体要求，结构上包括调研结果的描述和分析，提出的问题和建议。（一级标题：黑体，四号，加粗；二级以下标题和正文：宋体，小四号）</w:t>
      </w:r>
    </w:p>
    <w:p>
      <w:pPr>
        <w:rPr/>
      </w:pPr>
      <w:r>
        <w:rPr>
          <w:lang w:val="en-US" w:eastAsia="zh-CN"/>
        </w:rPr>
        <w:t xml:space="preserve">   </w:t>
      </w:r>
      <w:r>
        <w:rPr>
          <w:rFonts w:hint="eastAsia"/>
          <w:lang w:val="en-US" w:eastAsia="zh-CN"/>
        </w:rPr>
        <w:t>附录：调查资料中篇幅长而又很重要的图表和文字说明资料可作为附录在报告之后。（黑体，小四号）</w:t>
      </w:r>
    </w:p>
    <w:p>
      <w:pPr>
        <w:rPr/>
      </w:pPr>
      <w:r>
        <w:rPr>
          <w:rFonts w:hint="eastAsia"/>
          <w:lang w:val="en-US" w:eastAsia="zh-CN"/>
        </w:rPr>
        <w:t>评分标准：</w:t>
      </w:r>
    </w:p>
    <w:p>
      <w:pPr>
        <w:rPr/>
      </w:pPr>
      <w:r>
        <w:rPr>
          <w:lang w:val="en-US" w:eastAsia="zh-CN"/>
        </w:rPr>
        <w:t>    1</w:t>
      </w:r>
      <w:r>
        <w:rPr>
          <w:rFonts w:hint="eastAsia"/>
          <w:lang w:val="en-US" w:eastAsia="zh-CN"/>
        </w:rPr>
        <w:t>、内容评分占</w:t>
      </w:r>
      <w:r>
        <w:rPr>
          <w:lang w:val="en-US" w:eastAsia="zh-CN"/>
        </w:rPr>
        <w:t>60%</w:t>
      </w:r>
      <w:r>
        <w:rPr>
          <w:rFonts w:hint="eastAsia"/>
          <w:lang w:val="en-US" w:eastAsia="zh-CN"/>
        </w:rPr>
        <w:t>。必须包括卖场环境、员工行为规范；商品陈列；商品价格；商品质量；商场管理</w:t>
      </w:r>
      <w:r>
        <w:rPr>
          <w:lang w:val="en-US" w:eastAsia="zh-CN"/>
        </w:rPr>
        <w:t>6</w:t>
      </w:r>
      <w:r>
        <w:rPr>
          <w:rFonts w:hint="eastAsia"/>
          <w:lang w:val="en-US" w:eastAsia="zh-CN"/>
        </w:rPr>
        <w:t>个方面。</w:t>
      </w:r>
    </w:p>
    <w:p>
      <w:pPr>
        <w:rPr/>
      </w:pPr>
      <w:r>
        <w:rPr>
          <w:lang w:val="en-US" w:eastAsia="zh-CN"/>
        </w:rPr>
        <w:t>    2</w:t>
      </w:r>
      <w:r>
        <w:rPr>
          <w:rFonts w:hint="eastAsia"/>
          <w:lang w:val="en-US" w:eastAsia="zh-CN"/>
        </w:rPr>
        <w:t>、格式评分占</w:t>
      </w:r>
      <w:r>
        <w:rPr>
          <w:lang w:val="en-US" w:eastAsia="zh-CN"/>
        </w:rPr>
        <w:t>40%</w:t>
      </w:r>
      <w:r>
        <w:rPr>
          <w:rFonts w:hint="eastAsia"/>
          <w:lang w:val="en-US" w:eastAsia="zh-CN"/>
        </w:rPr>
        <w:t>。符合以上格式要求。</w:t>
      </w:r>
    </w:p>
    <w:p>
      <w:pPr>
        <w:rPr/>
      </w:pPr>
      <w:r>
        <w:rPr>
          <w:lang w:val="en-US" w:eastAsia="zh-CN"/>
        </w:rPr>
        <w:t>3</w:t>
      </w:r>
      <w:r>
        <w:rPr>
          <w:rFonts w:hint="eastAsia"/>
          <w:lang w:val="en-US" w:eastAsia="zh-CN"/>
        </w:rPr>
        <w:t>、评分采用通过和不通过两种方式。</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0AB7224"/>
    <w:rsid w:val="10AB72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2022-01-14T06:37:00Z</dcterms:created>
  <dc:creator>成钰莹</dc:creator>
  <cp:lastModifiedBy>成钰莹</cp:lastModifiedBy>
  <dcterms:modified xsi:type="dcterms:W3CDTF">2022-01-14T06:38:39Z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4DE5939625A8496F9838A396831901C9</vt:lpwstr>
  </property>
</Properties>
</file>