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outlineLvl w:val="0"/>
        <w:rPr>
          <w:rFonts w:ascii="黑体" w:hAnsi="黑体" w:eastAsia="黑体"/>
          <w:b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山西省</w:t>
      </w:r>
      <w:r>
        <w:rPr>
          <w:rFonts w:hint="eastAsia" w:ascii="黑体" w:hAnsi="黑体" w:eastAsia="黑体"/>
          <w:b/>
          <w:sz w:val="32"/>
          <w:szCs w:val="32"/>
        </w:rPr>
        <w:t>高等教育自学考试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专</w:t>
      </w:r>
      <w:r>
        <w:rPr>
          <w:rFonts w:hint="eastAsia" w:ascii="黑体" w:hAnsi="黑体" w:eastAsia="黑体"/>
          <w:b/>
          <w:sz w:val="32"/>
          <w:szCs w:val="32"/>
        </w:rPr>
        <w:t>业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名称及代码调整对照</w:t>
      </w:r>
      <w:r>
        <w:rPr>
          <w:rFonts w:hint="eastAsia" w:ascii="黑体" w:hAnsi="黑体" w:eastAsia="黑体"/>
          <w:b/>
          <w:sz w:val="32"/>
          <w:szCs w:val="32"/>
        </w:rPr>
        <w:t>表</w:t>
      </w:r>
    </w:p>
    <w:p>
      <w:pPr>
        <w:spacing w:line="480" w:lineRule="exact"/>
        <w:jc w:val="center"/>
        <w:rPr>
          <w:sz w:val="28"/>
          <w:szCs w:val="28"/>
          <w:shd w:val="clear" w:color="auto" w:fill="FFFFFF"/>
        </w:rPr>
      </w:pPr>
      <w:r>
        <w:rPr>
          <w:rFonts w:hint="eastAsia"/>
          <w:b/>
          <w:sz w:val="28"/>
          <w:szCs w:val="28"/>
          <w:shd w:val="clear" w:color="auto" w:fill="FFFFFF"/>
        </w:rPr>
        <w:t>本科层次（2</w:t>
      </w:r>
      <w:r>
        <w:rPr>
          <w:rFonts w:hint="eastAsia"/>
          <w:b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/>
          <w:b/>
          <w:sz w:val="28"/>
          <w:szCs w:val="28"/>
          <w:shd w:val="clear" w:color="auto" w:fill="FFFFFF"/>
        </w:rPr>
        <w:t>个专业）</w:t>
      </w:r>
    </w:p>
    <w:tbl>
      <w:tblPr>
        <w:tblStyle w:val="3"/>
        <w:tblW w:w="9984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2"/>
        <w:gridCol w:w="1701"/>
        <w:gridCol w:w="1054"/>
        <w:gridCol w:w="1640"/>
        <w:gridCol w:w="1053"/>
        <w:gridCol w:w="1498"/>
        <w:gridCol w:w="1368"/>
        <w:gridCol w:w="67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exact"/>
          <w:jc w:val="center"/>
        </w:trPr>
        <w:tc>
          <w:tcPr>
            <w:tcW w:w="99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学科门类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专业类</w:t>
            </w:r>
          </w:p>
        </w:tc>
        <w:tc>
          <w:tcPr>
            <w:tcW w:w="5245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专业代码</w:t>
            </w:r>
            <w:r>
              <w:rPr>
                <w:rFonts w:hint="eastAsia"/>
                <w:b/>
              </w:rPr>
              <w:t>及名称</w:t>
            </w:r>
          </w:p>
        </w:tc>
        <w:tc>
          <w:tcPr>
            <w:tcW w:w="1368" w:type="dxa"/>
            <w:vMerge w:val="restart"/>
            <w:tcBorders>
              <w:top w:val="single" w:color="000000" w:sz="8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主考院校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exac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FF0000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新</w:t>
            </w:r>
            <w:r>
              <w:rPr>
                <w:b/>
                <w:color w:val="FF0000"/>
              </w:rPr>
              <w:t>专业代码及名称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1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  <w:lang w:val="en-US" w:eastAsia="zh-CN"/>
              </w:rPr>
              <w:t>原专业</w:t>
            </w:r>
            <w:r>
              <w:rPr>
                <w:b/>
              </w:rPr>
              <w:t>代码及名称</w:t>
            </w:r>
          </w:p>
        </w:tc>
        <w:tc>
          <w:tcPr>
            <w:tcW w:w="1368" w:type="dxa"/>
            <w:vMerge w:val="continue"/>
            <w:tcBorders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678" w:type="dxa"/>
            <w:tcBorders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exact"/>
          <w:jc w:val="center"/>
        </w:trPr>
        <w:tc>
          <w:tcPr>
            <w:tcW w:w="99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经济学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经济学类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020101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经济学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B0201</w:t>
            </w:r>
            <w:r>
              <w:rPr>
                <w:rFonts w:hint="eastAsia"/>
              </w:rPr>
              <w:t>15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经济学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山</w:t>
            </w:r>
            <w:r>
              <w:rPr>
                <w:rFonts w:hint="eastAsia"/>
                <w:bCs/>
              </w:rPr>
              <w:t>西</w:t>
            </w:r>
            <w:r>
              <w:rPr>
                <w:bCs/>
              </w:rPr>
              <w:t>大</w:t>
            </w:r>
            <w:r>
              <w:rPr>
                <w:rFonts w:hint="eastAsia"/>
                <w:bCs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Cs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exac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金融学类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020301K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金融学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B020</w:t>
            </w:r>
            <w:r>
              <w:rPr>
                <w:rFonts w:hint="eastAsia"/>
              </w:rPr>
              <w:t>106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金融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山西财经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exact"/>
          <w:jc w:val="center"/>
        </w:trPr>
        <w:tc>
          <w:tcPr>
            <w:tcW w:w="99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法学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法学类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030101K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法学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C030106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法律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山</w:t>
            </w:r>
            <w:r>
              <w:rPr>
                <w:rFonts w:hint="eastAsia"/>
              </w:rPr>
              <w:t>西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exac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330101K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监所管理</w:t>
            </w:r>
            <w:r>
              <w:rPr>
                <w:rFonts w:hint="eastAsia"/>
                <w:b/>
                <w:color w:val="FF0000"/>
              </w:rPr>
              <w:t>*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B030109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监所管理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中央司法警官学院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exac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社会学类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030301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社会学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B030207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社会学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山</w:t>
            </w:r>
            <w:r>
              <w:rPr>
                <w:rFonts w:hint="eastAsia"/>
              </w:rPr>
              <w:t>西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公安学类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030612TK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公安管理学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C030401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公安管理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中国</w:t>
            </w:r>
            <w:r>
              <w:t>公安大学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exact"/>
          <w:jc w:val="center"/>
        </w:trPr>
        <w:tc>
          <w:tcPr>
            <w:tcW w:w="99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教育学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教育学类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040101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教育学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B040108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教育学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山西师范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exac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040106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学前教育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B040102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学前教育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</w:t>
            </w:r>
            <w:r>
              <w:t>师</w:t>
            </w:r>
            <w:r>
              <w:rPr>
                <w:rFonts w:hint="eastAsia"/>
              </w:rPr>
              <w:t>范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exact"/>
          <w:jc w:val="center"/>
        </w:trPr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文学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中国语言文学类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050101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汉语言文学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C050105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汉语言文学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</w:t>
            </w:r>
            <w:r>
              <w:t>师</w:t>
            </w:r>
            <w:r>
              <w:rPr>
                <w:rFonts w:hint="eastAsia"/>
              </w:rPr>
              <w:t>范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外国语言文学类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050201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英语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C050201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英语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新闻传播学类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050301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新闻学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C050305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新闻学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exact"/>
          <w:jc w:val="center"/>
        </w:trPr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工</w:t>
            </w:r>
            <w:r>
              <w:t>学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机械类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080204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机械电子工程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B080307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机电一体化工程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exact"/>
          <w:jc w:val="center"/>
        </w:trPr>
        <w:tc>
          <w:tcPr>
            <w:tcW w:w="9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计算机类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080901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计算机科学与技术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</w:t>
            </w:r>
            <w:r>
              <w:t>080702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计算机及应用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土木类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081001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土木工程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B080825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土木工程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exact"/>
          <w:jc w:val="center"/>
        </w:trPr>
        <w:tc>
          <w:tcPr>
            <w:tcW w:w="9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矿业类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081501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采矿工程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B080109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采矿工程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exact"/>
          <w:jc w:val="center"/>
        </w:trPr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农学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植物生产类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090101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农学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B090102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农学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山西农业大学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exact"/>
          <w:jc w:val="center"/>
        </w:trPr>
        <w:tc>
          <w:tcPr>
            <w:tcW w:w="9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动物医学类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090401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动物医学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B090403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畜牧兽医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山西农业大学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</w:p>
          <w:p>
            <w:pPr>
              <w:jc w:val="center"/>
              <w:rPr>
                <w:bCs/>
              </w:rPr>
            </w:pP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>医学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护理学类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101101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护理学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B100702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护理学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长治医学院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Cs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401101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社区护理学</w:t>
            </w:r>
            <w:r>
              <w:rPr>
                <w:rFonts w:hint="eastAsia"/>
                <w:b/>
                <w:color w:val="FF0000"/>
              </w:rPr>
              <w:t>*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B100705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社区护理学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长治医学院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/>
                <w:bCs/>
                <w:lang w:val="en-US" w:eastAsia="zh-CN"/>
              </w:rPr>
            </w:pP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>管理学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管理科学与工程类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120103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工程管理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B020256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项目管理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工商管理类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120201</w:t>
            </w:r>
            <w:r>
              <w:rPr>
                <w:rFonts w:hint="eastAsia"/>
                <w:color w:val="FF0000"/>
              </w:rPr>
              <w:t>K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工商管理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B020202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工商</w:t>
            </w:r>
            <w:r>
              <w:rPr>
                <w:rFonts w:hint="eastAsia"/>
              </w:rPr>
              <w:t>企业</w:t>
            </w:r>
            <w:r>
              <w:t>管</w:t>
            </w:r>
            <w:r>
              <w:rPr>
                <w:rFonts w:hint="eastAsia"/>
              </w:rPr>
              <w:t>理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120202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市场营销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B020208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市场营销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山西财经大学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120203K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会计学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B020204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会计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山西财经大学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120206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人力资源管理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B020218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人力资源管理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山西财经大学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农业经济管理类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120301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农林经济管理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B020114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农业经济管</w:t>
            </w:r>
            <w:r>
              <w:rPr>
                <w:rFonts w:hint="eastAsia"/>
              </w:rPr>
              <w:t>理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山西农业大学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公共管理类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120402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行政管理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B030302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行政管理学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120409T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公共关系学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B050309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公共关系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</w:tbl>
    <w:p>
      <w:pPr>
        <w:spacing w:line="480" w:lineRule="exact"/>
        <w:jc w:val="center"/>
      </w:pPr>
      <w:r>
        <w:t xml:space="preserve"> </w:t>
      </w:r>
    </w:p>
    <w:p>
      <w:r>
        <w:rPr>
          <w:rFonts w:hint="eastAsia"/>
        </w:rPr>
        <w:t>注：1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所列专业按照《普通高等学校</w:t>
      </w:r>
      <w:r>
        <w:rPr>
          <w:rFonts w:hint="eastAsia"/>
          <w:lang w:val="en-US" w:eastAsia="zh-CN"/>
        </w:rPr>
        <w:t>本科</w:t>
      </w:r>
      <w:r>
        <w:rPr>
          <w:rFonts w:hint="eastAsia"/>
        </w:rPr>
        <w:t>专业目录（201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年）》排序，其中名称后加*的为《高等学历继续教育补充专业目录》内专业，按照</w:t>
      </w:r>
      <w:r>
        <w:rPr>
          <w:rFonts w:hint="eastAsia"/>
          <w:lang w:val="en-US" w:eastAsia="zh-CN"/>
        </w:rPr>
        <w:t>学科属性</w:t>
      </w:r>
      <w:r>
        <w:rPr>
          <w:rFonts w:hint="eastAsia"/>
        </w:rPr>
        <w:t>列入所属</w:t>
      </w:r>
      <w:r>
        <w:rPr>
          <w:rFonts w:hint="eastAsia"/>
          <w:lang w:val="en-US" w:eastAsia="zh-CN"/>
        </w:rPr>
        <w:t>学科门类</w:t>
      </w:r>
      <w:r>
        <w:rPr>
          <w:rFonts w:hint="eastAsia"/>
        </w:rPr>
        <w:t>下。</w:t>
      </w:r>
    </w:p>
    <w:p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>专业代码后加K的为国家控制专业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专业代码后加T的为特设专业。</w:t>
      </w:r>
    </w:p>
    <w:p>
      <w:pPr>
        <w:numPr>
          <w:ilvl w:val="0"/>
          <w:numId w:val="0"/>
        </w:num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3.表中所列“原专业”为现开考专业。</w:t>
      </w: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both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sz w:val="28"/>
          <w:szCs w:val="28"/>
          <w:shd w:val="clear" w:color="auto" w:fill="FFFFFF"/>
        </w:rPr>
      </w:pPr>
      <w:r>
        <w:rPr>
          <w:rFonts w:hint="eastAsia"/>
          <w:b/>
          <w:sz w:val="28"/>
          <w:szCs w:val="28"/>
          <w:shd w:val="clear" w:color="auto" w:fill="FFFFFF"/>
        </w:rPr>
        <w:t>专科层次（</w:t>
      </w:r>
      <w:r>
        <w:rPr>
          <w:rFonts w:hint="eastAsia"/>
          <w:b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/>
          <w:b/>
          <w:sz w:val="28"/>
          <w:szCs w:val="28"/>
          <w:shd w:val="clear" w:color="auto" w:fill="FFFFFF"/>
        </w:rPr>
        <w:t>个专业）</w:t>
      </w:r>
    </w:p>
    <w:tbl>
      <w:tblPr>
        <w:tblStyle w:val="3"/>
        <w:tblW w:w="9881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1563"/>
        <w:gridCol w:w="1072"/>
        <w:gridCol w:w="1418"/>
        <w:gridCol w:w="1296"/>
        <w:gridCol w:w="1255"/>
        <w:gridCol w:w="1559"/>
        <w:gridCol w:w="58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专业大类</w:t>
            </w:r>
          </w:p>
        </w:tc>
        <w:tc>
          <w:tcPr>
            <w:tcW w:w="156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专业类</w:t>
            </w:r>
          </w:p>
        </w:tc>
        <w:tc>
          <w:tcPr>
            <w:tcW w:w="50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专业名称代码及</w:t>
            </w:r>
            <w:r>
              <w:rPr>
                <w:rFonts w:hint="eastAsia"/>
                <w:b/>
              </w:rPr>
              <w:t>名称</w:t>
            </w:r>
          </w:p>
        </w:tc>
        <w:tc>
          <w:tcPr>
            <w:tcW w:w="15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主考院校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bCs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5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24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FF0000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新</w:t>
            </w:r>
            <w:r>
              <w:rPr>
                <w:b/>
                <w:color w:val="FF0000"/>
              </w:rPr>
              <w:t>专业代码及名称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lang w:val="en-US" w:eastAsia="zh-CN"/>
              </w:rPr>
              <w:t>原</w:t>
            </w:r>
            <w:r>
              <w:rPr>
                <w:b/>
              </w:rPr>
              <w:t>专业代码及名称</w:t>
            </w:r>
          </w:p>
        </w:tc>
        <w:tc>
          <w:tcPr>
            <w:tcW w:w="15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58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财经商贸大类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财务会计类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630302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会计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A020203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会计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山西财经大学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市场营销类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630701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市场营销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A020207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市场营销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山西财经大学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sz w:val="22"/>
              </w:rPr>
              <w:t>新闻传播大类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新闻出版类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960101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新闻学</w:t>
            </w:r>
            <w:r>
              <w:rPr>
                <w:rFonts w:hint="eastAsia"/>
                <w:b/>
                <w:color w:val="FF0000"/>
              </w:rPr>
              <w:t>*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C050308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新闻学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教育与体育大类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教育类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670102K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学前教育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A040101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学前教育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山西师范大学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语言类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970201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汉语言文学</w:t>
            </w:r>
            <w:r>
              <w:rPr>
                <w:rFonts w:hint="eastAsia"/>
                <w:b/>
                <w:color w:val="FF0000"/>
              </w:rPr>
              <w:t>*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C050114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汉语言文学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山西师范大学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  <w:jc w:val="center"/>
        </w:trPr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公安与司法大类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法律实务类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680503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法律事务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C030112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法律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exact"/>
          <w:jc w:val="center"/>
        </w:trPr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公共管理与服务大类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公共管理类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690206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行政管理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A030301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行政管理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color w:val="000000"/>
                <w:spacing w:val="2"/>
                <w:sz w:val="24"/>
              </w:rPr>
            </w:pPr>
          </w:p>
        </w:tc>
      </w:tr>
    </w:tbl>
    <w:p>
      <w:r>
        <w:rPr>
          <w:rFonts w:hint="eastAsia"/>
        </w:rPr>
        <w:t>注：1、所列专业按照《普通高等学校</w:t>
      </w:r>
      <w:r>
        <w:rPr>
          <w:rFonts w:hint="eastAsia"/>
          <w:lang w:val="en-US" w:eastAsia="zh-CN"/>
        </w:rPr>
        <w:t>高等</w:t>
      </w:r>
      <w:r>
        <w:rPr>
          <w:rFonts w:hint="eastAsia"/>
        </w:rPr>
        <w:t>职业教育（专科）专业目录（2015年）》排序，其中名称后加*的为《高等学历继续教育补充专业目录》内专业，按照专业类别列入所属专业大类下。</w:t>
      </w:r>
    </w:p>
    <w:p>
      <w:pPr>
        <w:numPr>
          <w:ilvl w:val="0"/>
          <w:numId w:val="1"/>
        </w:numPr>
        <w:ind w:firstLine="405"/>
        <w:rPr>
          <w:rFonts w:hint="eastAsia"/>
        </w:rPr>
      </w:pPr>
      <w:r>
        <w:rPr>
          <w:rFonts w:hint="eastAsia"/>
        </w:rPr>
        <w:t>专业代码后加K的为国家控制专业。</w:t>
      </w:r>
    </w:p>
    <w:p>
      <w:pPr>
        <w:numPr>
          <w:ilvl w:val="0"/>
          <w:numId w:val="1"/>
        </w:numPr>
        <w:ind w:firstLine="405"/>
        <w:rPr>
          <w:rFonts w:hint="eastAsia"/>
        </w:rPr>
      </w:pPr>
      <w:r>
        <w:rPr>
          <w:rFonts w:hint="eastAsia"/>
          <w:lang w:val="en-US" w:eastAsia="zh-CN"/>
        </w:rPr>
        <w:t>表中所列“原专业”为现开考专业。</w:t>
      </w:r>
    </w:p>
    <w:p/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ED3F35"/>
    <w:multiLevelType w:val="singleLevel"/>
    <w:tmpl w:val="BDED3F35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EE4AAC"/>
    <w:rsid w:val="5E06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51070</dc:creator>
  <cp:lastModifiedBy>zty</cp:lastModifiedBy>
  <dcterms:modified xsi:type="dcterms:W3CDTF">2021-11-17T03:19:38Z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