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自考《烹饪营养学》实践性环节考核大纲</w:t>
      </w:r>
    </w:p>
    <w:p>
      <w:pPr>
        <w:rPr>
          <w:rFonts w:hint="eastAsia"/>
          <w:lang w:eastAsia="zh-CN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考核项目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《烹饪营养学》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让考生能较全面的掌握营养素的分类、生理功能、缺失与过量、膳食来源与供给量以及各类原料的营养价值，并且能够通过烹饪使原料中各类营养素的食用达到最佳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考核的仪器设备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铁锅、铁勺、汤盅、汤勺、菜刀、筷子、漏勺、天然气、灶台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掌握人体需要的各类营养素的相关知识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熟悉烹饪原料的营养价值以及烹饪原料加工对原料营养价值的影响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掌握相关的烹饪知识及烹饪营养与健康的关系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具备科学配餐食谱制定及营养调查能力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掌握如何选择烹调方法以保证营养素造成流失的能力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实践操作考核，现场抽题、现场制作、现场打分。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考生的仪容仪表（干净、整洁、端庄大方）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操作环节中环境卫生、操作规范、操作能力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掌握合理的烹调方法对原料进行烹制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结合要求合理搭配原料制定食谱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成菜作品整体的效果，色、香、味俱全，保证营养素的充分利用，流失较少。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必读、参考书目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《烹饪营养学》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考核目标：让考生掌握人体生理功能对各类营养素的需求，膳食来源与供给量以及各烹饪原料的营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养价值，掌握制定食谱与配餐能力。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考核内容： ① 虫草花红枣乳鸽汤制作 （要求学生在120min以内完成要求的菜品，要求选择合理的烹调方式保证各原料营养素能最大程度得到利用，流失少）等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考核方法：结合人体各生理机体对营养素的需求，合理搭配原料进行烹制。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虫草花红枣乳鸽汤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味型：咸鲜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技法：煲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主料：乳鸽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配料：虫草花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调料：盐 味精 鸡精 葱 姜 红枣 料酒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制作流程：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①乳鸽斩杀洗净砍成块、虫草花去根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②乳鸽氽水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③将乳鸽、虫草花加入清水小火煲两个小时调味加入红枣即可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盛菜特点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鲜香可口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tbl>
      <w:tblPr>
        <w:tblStyle w:val="3"/>
        <w:tblpPr w:leftFromText="180" w:rightFromText="180" w:vertAnchor="text" w:horzAnchor="page" w:tblpX="1380" w:tblpY="1488"/>
        <w:tblOverlap w:val="never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043"/>
        <w:gridCol w:w="827"/>
        <w:gridCol w:w="5946"/>
        <w:gridCol w:w="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评分项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（1）基本符合成品色泽和要求，酌情扣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分（2）成品色泽较差，酌情扣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分（3）成品色泽差，酌情扣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分（4）基本不具备该品种应有的色泽的，酌情扣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味感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（口味）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（1）基本符合味型要求，扣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分（2）味感较差，酌情扣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分（3）味感差，扣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分（4）味型基本错误，酌情扣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成形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（1）刀工成形较差，扣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分（2）刀工成形差，酌情扣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分（3）糊浆、汤汁差，扣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分（4）装盘不规范，扣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分（5）菜肴整体成形差，酌情扣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分（6）不当点缀，扣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质感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（1）火候运用基本得当，酌情扣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分（2）质感基本符合要求，酌情扣1分（3）质感较差，酌情扣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分（4）质感差，酌情扣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分（5）基本不具备本品种的质感特点，酌情扣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菜品安全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（1）生熟不分，酌情扣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分（2）原料不新鲜，酌情扣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分（3）盛器不洁，酌情扣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分（4）成品有污点，酌情扣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5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80" w:lineRule="auto"/>
        <w:rPr>
          <w:rFonts w:hint="eastAsia"/>
          <w:lang w:val="en-US" w:eastAsia="zh-CN"/>
        </w:rPr>
      </w:pPr>
      <w:r>
        <w:rPr>
          <w:rFonts w:hint="eastAsia"/>
          <w:b/>
        </w:rPr>
        <w:t>试题</w:t>
      </w:r>
      <w:r>
        <w:rPr>
          <w:rFonts w:hint="eastAsia"/>
          <w:b/>
          <w:lang w:val="en-US" w:eastAsia="zh-CN"/>
        </w:rPr>
        <w:t>：</w:t>
      </w:r>
      <w:r>
        <w:rPr>
          <w:rFonts w:hint="eastAsia"/>
          <w:b/>
          <w:lang w:eastAsia="zh-CN"/>
        </w:rPr>
        <w:t>虫草花红枣乳鸽汤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制作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74B531"/>
    <w:multiLevelType w:val="singleLevel"/>
    <w:tmpl w:val="AE74B531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1">
    <w:nsid w:val="292C7C96"/>
    <w:multiLevelType w:val="singleLevel"/>
    <w:tmpl w:val="292C7C96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2">
    <w:nsid w:val="34905671"/>
    <w:multiLevelType w:val="singleLevel"/>
    <w:tmpl w:val="349056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EAB5C31"/>
    <w:multiLevelType w:val="singleLevel"/>
    <w:tmpl w:val="7EAB5C31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C27C1"/>
    <w:rsid w:val="22835A29"/>
    <w:rsid w:val="4343790B"/>
    <w:rsid w:val="5BDC37BB"/>
    <w:rsid w:val="5D2C27C1"/>
    <w:rsid w:val="6974480A"/>
    <w:rsid w:val="6CD17652"/>
    <w:rsid w:val="6DE408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2021-07-08T15:58:00Z</dcterms:created>
  <dc:creator>love</dc:creator>
  <cp:lastModifiedBy>久安乡 小敖</cp:lastModifiedBy>
  <dcterms:modified xsi:type="dcterms:W3CDTF">2021-08-25T04:27:14Z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112D5596F9BE4C2DB548BA16DA4568DC</vt:lpwstr>
  </property>
</Properties>
</file>