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700" w:type="dxa"/>
        <w:jc w:val="center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25"/>
        <w:gridCol w:w="1568"/>
        <w:gridCol w:w="2032"/>
        <w:gridCol w:w="1650"/>
        <w:gridCol w:w="900"/>
        <w:gridCol w:w="1925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  <w:jc w:val="center"/>
        </w:trPr>
        <w:tc>
          <w:tcPr>
            <w:tcW w:w="97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转考状态恢复申请表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  <w:jc w:val="center"/>
        </w:trPr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  名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  别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电话</w:t>
            </w:r>
          </w:p>
        </w:tc>
        <w:tc>
          <w:tcPr>
            <w:tcW w:w="1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  <w:jc w:val="center"/>
        </w:trPr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身份证号</w:t>
            </w:r>
          </w:p>
        </w:tc>
        <w:tc>
          <w:tcPr>
            <w:tcW w:w="807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7" w:hRule="atLeast"/>
          <w:jc w:val="center"/>
        </w:trPr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天津准考证号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外省准考证号</w:t>
            </w:r>
          </w:p>
        </w:tc>
        <w:tc>
          <w:tcPr>
            <w:tcW w:w="44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6" w:hRule="atLeast"/>
          <w:jc w:val="center"/>
        </w:trPr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恢复转考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状态原因</w:t>
            </w:r>
          </w:p>
        </w:tc>
        <w:tc>
          <w:tcPr>
            <w:tcW w:w="807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  <w:jc w:val="center"/>
        </w:trPr>
        <w:tc>
          <w:tcPr>
            <w:tcW w:w="970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恢 复 课 程 名 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  <w:jc w:val="center"/>
        </w:trPr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07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  <w:jc w:val="center"/>
        </w:trPr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807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  <w:jc w:val="center"/>
        </w:trPr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807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  <w:jc w:val="center"/>
        </w:trPr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07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  <w:jc w:val="center"/>
        </w:trPr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807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  <w:jc w:val="center"/>
        </w:trPr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807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  <w:jc w:val="center"/>
        </w:trPr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807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  <w:jc w:val="center"/>
        </w:trPr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807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  <w:jc w:val="center"/>
        </w:trPr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807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  <w:jc w:val="center"/>
        </w:trPr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807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  <w:jc w:val="center"/>
        </w:trPr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807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  <w:jc w:val="center"/>
        </w:trPr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807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  <w:jc w:val="center"/>
        </w:trPr>
        <w:tc>
          <w:tcPr>
            <w:tcW w:w="522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考生签字：</w:t>
            </w:r>
          </w:p>
        </w:tc>
        <w:tc>
          <w:tcPr>
            <w:tcW w:w="44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  <w:jc w:val="center"/>
        </w:trPr>
        <w:tc>
          <w:tcPr>
            <w:tcW w:w="522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申请日期：</w:t>
            </w:r>
          </w:p>
        </w:tc>
        <w:tc>
          <w:tcPr>
            <w:tcW w:w="44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8" w:hRule="atLeast"/>
          <w:jc w:val="center"/>
        </w:trPr>
        <w:tc>
          <w:tcPr>
            <w:tcW w:w="522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填表说明</w:t>
            </w:r>
          </w:p>
        </w:tc>
        <w:tc>
          <w:tcPr>
            <w:tcW w:w="44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恢复课程名称一栏填写课程代码及名称</w:t>
            </w:r>
            <w:bookmarkStart w:id="0" w:name="_GoBack"/>
            <w:bookmarkEnd w:id="0"/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</w:pPr>
    </w:p>
    <w:sectPr>
      <w:pgSz w:w="11850" w:h="16783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796B5A"/>
    <w:rsid w:val="79796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2021-05-28T08:09:00Z</dcterms:created>
  <dc:creator>petalxu</dc:creator>
  <cp:lastModifiedBy>petalxu</cp:lastModifiedBy>
  <dcterms:modified xsi:type="dcterms:W3CDTF">2021-05-28T08:26:00Z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