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14483" w:type="dxa"/>
        <w:tblInd w:w="0" w:type="dxa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80"/>
        <w:gridCol w:w="1729"/>
        <w:gridCol w:w="5615"/>
        <w:gridCol w:w="1903"/>
        <w:gridCol w:w="2410"/>
        <w:gridCol w:w="1728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用书专业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59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大纲名称、教材名称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大纲、教材编著者</w:t>
            </w:r>
          </w:p>
        </w:tc>
        <w:tc>
          <w:tcPr>
            <w:tcW w:w="228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大纲、教材出版社</w:t>
            </w:r>
          </w:p>
        </w:tc>
        <w:tc>
          <w:tcPr>
            <w:tcW w:w="170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版次</w:t>
            </w: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46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公共课(000001)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政治经济学(财经类)(00009)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政治经济学（财经类）自学考试大纲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政治经济学（财经类）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张雷声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英语(一)(00012)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英语（一）自学教程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张敬源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英语(二)(00015)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英语(二)自学教程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张敬源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日语(二)(00016)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日语(二）自学考试大纲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标准日语初级教程(上下册)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标准日语中级教程（上册）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许罗莎 崔勇等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张慧明 刘小珊等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（初级上册）2002年11月1版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（初级下册）2003年3月1版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（中级上册）2003年8月1版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俄语(二)(00017)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俄语(第二次修订版)(一至三册)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高等数学(一)(00020)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扈志明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高等数学(工专)(00022)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高等数学（工专）自学考试大纲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高等数学（工专）（全国组编本）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吴纪桃 漆 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高等数学(工本)(00023)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高等数学（工本）自学考试大纲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高等数学（工本）（全国组编本）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陈兆斗 高 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物理(工)(00420)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物理（工）自学考试大纲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物理（工）（全国组编本）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吴王杰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第二外语(日语)(00840)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第二外语（日语）自学考试大纲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标准日语初级教程(上下册)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许罗莎 崔 勇等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（上册）2002年11月1版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（下册）2003年3月1版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第二外语(法语)(00841)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第二外语（法语）自学考试大纲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新大学法语(一 二 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李志清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（第一册）2003年6月1版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（第二册）2003年7月1版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第二外语(德语)(00842)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第二外语（德语）自学考试大纲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新概念德语(一 二 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徐莜春 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安徽科学技术出版社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（第一册）2003年3月版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（第二册）2002年4月版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第二外语(英语)(00845)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第二外语（英语）自学考试大纲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大学英语基础教程(一、二、三、四册)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李桂兰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一册2000年9月1版二册2000年10月1版三册2001年7月1版四册2001年10月1版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概率论与数理统计(二)(02197)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概率论与数理统计（二）自学考试大纲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概率论与数理统计（二）（全国组编本）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孙洪祥 张志刚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线性代数(02198)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申亚男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复变函数与积分变换(02199)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复变函数与积分变换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刘吉佑　李少琪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第二外语(韩语)(03412)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第二外语(韩语)自学考试大纲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标准韩国语(一、二册）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北京大学等25所大学该书编写组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一册2002年7月3版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二册2002年8月3版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思想道德修养与法律基础(03706)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思想道德修养与法律基础自学考试读本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刘瑞复　左鹏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中国近现代史纲要(03708)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中国近现代史纲要自学考试学习读本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李捷 王顺生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马克思主义基本原理概论(03709)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马克思主义基本原理概论自学考试学习读本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本书编写组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卫兴华 赵家祥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概率论与数理统计(经管类)(04183)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概率论与数理统计(经管类)(全国组编本)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柳金甫 张志刚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线性代数(经管类)(04184)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线性代数(经管类)(全国组编本)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刘吉佑 徐诚浩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大学语文(04729)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大学语文(全国组编本)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徐中玉 陶型传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毛泽东思想和中国特色社会主义理论体系概论(12656)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毛泽东思想和中国特色社会主义理论体系概论自学考试学习读本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孙蚌珠　冯雅新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国际经济与管理(独立本科段)(020148)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国际经济学(03686)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 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经济应用数学(二)(04224)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柴艳有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跨国公司概论(04714)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跨国公司管理自学考试大纲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跨国公司概论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曲慧梅等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技术创新(05126)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柳卸林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WTO与国际惯例(05317)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WTO与国际惯例自学考试大纲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WTO与国际惯例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王玉晶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法律基础(08118)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郭靖超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当代中国经济运行(08200)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当代中国社会主义经济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何干强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市场营销实务(10755)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市场营销策划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徐长冬等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2015年6月1版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工商企业管理(独立本科段)(020202)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国际贸易理论与实务(00149)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冷柏军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金融理论与实务(00150)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贾玉革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企业经营战略(00151)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企业经营战略概论（全国组编本）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白瑗峥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经济应用数学(二)(04224)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柴艳有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企业财务管理(05124)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刘胜军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技术创新(05126)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柳卸林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企业管理咨询(一)(07363)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企业管理咨询与诊断自学考试大纲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企业管理咨询与诊断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杨贵彬等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法律基础(08118)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郭靖超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当代中国经济运行(08200)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当代中国社会主义经济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何干强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会计(独立本科段)(020204)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保险学原理(00079)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张栓林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国际贸易理论与实务(00149)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冷柏军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金融理论与实务(00150)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金融理论与实务(全国组编本)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贾玉革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资产评估(00158)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资产评估(全国组编本)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李胜坤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高级财务会计(00159)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高级财务会计(全国组编本)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审计学(00160)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审计学(全国组编本)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丁瑞玲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财务报表分析(一)(00161)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财务报表分析(全国组编本)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袁 淳 吕兆德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会计制度设计(00162)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会计制度设计(全国组编本)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王本哲 王尔康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税法(00233)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徐孟洲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财经应用文写作(04759)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新编经济应用文写作教程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郑孝敏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立信会计出版社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2005年7月1版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电子商务(专科)(020215)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电子商务英语(00888)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崔 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市场营销(三)(00890)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汪旭晖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国际贸易实务(三)(00891)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国际贸易实务（全国组编本）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聂利君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市场信息学(00893)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市场信息学(全国组编本)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杨小平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计算机与网络技术基础(00894)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计算机与网络技术基础（全国组编本）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 淼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电子商务概论(00896)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程大为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网页设计与制作(00900)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网页设计与制作(全国组编本)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 淼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电子商务案例分析(00902)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电子商务案例分析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赵守香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人力资源管理(独立本科段)(020218)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基础会计学(00041)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基础会计学(全国组编本)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徐泓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劳动关系学(03325)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劳动关系学（全国组编本）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程延园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中国劳动社会保障出版社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中国劳动社会保障出版社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人员素质测评理论与方法(06090)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人员素质测评理论与方法自学大纲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人员测评与选拔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萧鸣政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复旦大学出版社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薪酬管理(06091)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薪酬管理自学考试大纲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薪酬管理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人力资源开发与管理(06093)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肖利哲等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企业内部控制(独立本科段)(020252)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经济数学(07747)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经济数学基础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彭文学　李少斌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2007年12月2版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企业内部审计控制(07753)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企业内部审计控制自学考试大纲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现代内部审计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王宝庆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立信会计出版社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企业内部成本控制(07754)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企业内部成本控制自学考试大纲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成本控制与管理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杜晓荣等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北京交通大学出版社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控制理论(07756)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控制理论自学考试大纲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企业管理控制系统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汤兵勇 梁晓蓓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企业经济管理(独立本科段)(020253)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财务管理学(00067)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财务管理学(全国组编本)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贾国军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西方经济学(00139)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西方经济学(全国组编本)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刘凤良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中国财政经济出版社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组织行为学(00152)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组织行为学（全国组编本）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高树军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人力资源开发与管理(06093)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人力资源开发与管理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肖利哲等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决策支持系统(07784)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决策支持系统自学大纲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决策支持系统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　睿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经济法学(07790)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经济法教程（新编）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郎宏文等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项目管理(独立本科段)(020256)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市场营销学(00058)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市场营销学（全国组编本）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毕克贵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经济管理(02204)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经济管理基础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李铁峰 卿向阳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华东理工大学出版社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项目范围管理(05060)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项目设计与范围管理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项目设计与范围管理自学考试大纲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杨侃等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2011年4月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项目质量管理(05062)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项目质量管理自学考试大纲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项目质量管理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那娜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2011年11月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项目论证与评估(05066)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项目论证与评估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项目论证与评估自学考试大纲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秦兆伟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项目管理软件(07171)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项目管理软件与应用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项目管理软件与应用自学考试大纲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辛江　韩忠春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2011年6月1版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公共事业管理(专科)(020271)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管理学原理(00054)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管理学原理(全国组编本)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白瑷峥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人力资源管理(一)(00147)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赵凤敏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公文写作与处理(00341)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饶士奇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地方文化资源开发与管理(04133)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地方文化资源开发与管理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王宏彬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2016年6月1版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财务管理(独立本科段)(020303)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国际经济学(03686)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 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经济应用数学(二)(04224)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经济应用数学(二)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柴艳有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企业财务管理(05124)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企业财务管理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刘胜军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技术创新(05126)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柳卸林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2014年7月2版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法律基础(08118)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郭靖超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当代中国经济运行(08200)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当代中国社会主义经济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何干强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会计电算化(08310)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会计电算化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刘阳　刘娜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企业税务管理(10624)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企业税务管理自学考试大纲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企业税务管理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王曙光　张小锋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空中乘务(专科)(020311)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民航乘务英语(01428)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民航乘务英语自学考试大纲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新视野英语教程第三版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郑树棠 胡余生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沟通技巧(01611)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沟通技巧自学考试大纲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民航服务沟通技巧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安萍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民航安全与应急处理(04572)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民航安全与应急处理自学考试大纲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民用航空安全与管理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苗俊霞等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5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法律(本科)(030106)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劳动法(00167)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房地产法(00169)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楼建波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知识产权法(00226)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知识产权法(全国组编本)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吴汉东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公司法(00227)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公司法(全国组编本)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顾功耘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环境与资源保护法学(00228)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环境与资源保护法学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合同法(00230)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合同法(全国组编本)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傅鼎生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税法(00233)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徐孟洲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民法学(00242)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国际经济法概论(00246)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国际经济法概论自学考试大纲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国际经济法概论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余劲松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国际私法(00249)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国际私法(全国组编本)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蒋新苗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票据法(00257)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票据法(全国组编本)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傅鼎生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保险法(00258)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保险法(全国组编本)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徐卫东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公证与律师制度(00259)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公证与律师制度(全国组编本)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马宏俊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法律文书写作(00262)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法律文书写作(全国组编本)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刘金华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外国法制史(00263)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外国法制史(全国组编本)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曾尔恕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中国法律思想史(00264)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中国法律思想史(全国组编本)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李启成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西方法律思想史(00265)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西方法律思想史(全国组编本)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徐爱国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法理学(05677)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金融法(05678)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吴志攀 刘燕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婚姻家庭法(05680)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婚姻家庭法（全国组编本）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马忆南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经济法学(独立本科段)(030107)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劳动法(00167)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劳动法(全国组编本)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房地产法(00169)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房地产法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楼建波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行政法学(00261)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湛中乐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税法原理(07946)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税法原理（第六版）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张守文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2012年7月6版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金融法概论(07947)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金融法概论（第四版）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吴志攀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2000年8月4版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环境法学(07948)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环境法学(第二版)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 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2011年8月2版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行政处罚法学(07994)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行政处罚法学自学考试大纲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行政处罚法学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崔卓兰 杨平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行政复议法学(07995)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行政复议法学自学考试大纲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行政复议法学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方世荣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法律(基础科段)(专科)(030112)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中国法制史(00223)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中国法制史(全国组编本)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王立民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民法学(00242)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民事诉讼法学(00243)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潘剑峰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经济法概论(00244)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经济法概论(全国组编本)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张守文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国际法(00247)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瑶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刑事诉讼法学(00260)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汪建成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行政法学(00261)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湛中乐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法理学(05677)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周旺生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宪法学(05679)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胡锦光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行政管理(专科)(030301)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法学概论(00040)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现代管理学(00107)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刘熙瑞 杨朝聚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人力资源管理(一)(00147)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人力资源管理（一）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赵凤敏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管理心理学(00163)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管理心理学(全国组编本)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程正方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行政管理学(00277)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胡象明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市政学(00292)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市政学(全国组编本)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孙亚忠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政治学概论(00312)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政治学概论(全国组编本)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王惠岩 周光辉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公文写作与处理(00341)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公文写作与处理(全国组编本)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饶士奇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政府经济管理概论(03349)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政府经济管理概论（全国组编本）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孙亚忠 金乐琴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社会研究方法(03350)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社会研究方法（全国组编本）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关信平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行政管理学(独立本科段)(030302)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社会学概论(00034)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社会学概论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刘豪兴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当代中国政治制度(00315)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当代中国政治制度(全国组编本)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王续添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西方政治制度(00316)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西方政治制度(全国组编本)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谭君久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公共政策(00318)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公共政策(全国组编本)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宁 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行政组织理论(00319)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行政组织理论(全国组编本)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倪 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领导科学(00320)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领导科学(全国组编本)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黄强、彭向刚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中国文化概论(00321)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中国行政史(00322)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中国行政史(全国组编本)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虞崇胜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西方行政学说史(00323)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西方行政学说史(全国组编本)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竺乾威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秘书学概论(00345)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秘书学概论(全国组编本)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常崇宜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公务员制度(01848)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公务员制度(全国组编本)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刘俊生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公安管理(本科)(030401)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犯罪学(一)(00235)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犯罪学（一）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李明琪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刑法学(00245)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张明楷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刑事诉讼法学(00260)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刑事诉讼法学(全国组编本)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汪建成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公安学基础理论(00354)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公安学基础理论(全国组编本)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柳晓川 许新源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公安管理学(00356)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杨建和 张光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警察伦理学(00369)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警察伦理学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杜晋丰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刑事证据学(00370)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刑事证据学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刘万奇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公安决策学(00371)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公安决策学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公安信息学(00372)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公安信息学(全国组编本)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孟宪文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涉外警务概论(00373)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涉外警务概论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向 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警察组织行为学(00859)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警察组织行为学(全国组编本)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 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刑事侦查情报学(00861)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刑事侦察情报学自学考试大纲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刑事侦察情报学(全国组编本)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于凤玲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中国人民公安大学出版社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宪法学(05679)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宪法学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胡锦光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学前教育(独立本科段)(040102)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普通逻辑(00024)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普通逻辑原理（全国组编本）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杜国平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学前教育学(00383)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梁志燊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学前卫生学(00385)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学前卫生学(全国组编本)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学前教育原理(00398)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学前教育原理（全国组编本）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韩映红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学前比较教育(00401)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学前比较教育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学前教育史(00402)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何晓夏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美育基础(00409)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美育基础(全国组编本)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王旭晓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课程与教学论(00467)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课程与教学论（全国组编本）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钟启泉 张 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学前教育心理学(00882)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学前教育心理学自学考试大纲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幼儿教育心理学（全国组编本）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曹中平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辽宁师范大学出版社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汉语言文学(本科)(050105)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美学(00037)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美学(全国组编本)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朱立元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中国文化概论(00321)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中国文化概论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中国现代文学史(00537)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中国古代文学史(一)(00538)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陈洪　张峰屹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中国古代文学史(二)(00539)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陈洪　张峰屹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外国文学史(00540)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外国文学史(全国组编本)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孟昭毅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语言学概论(00541)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语言学概论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沈阳　贺阳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中国古典小说名著研究(07826)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中国古典小说名著研究自学考试大纲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中国古典小说十二讲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张锦池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吉林人民出版社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中国新时期小说研究(07828)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中国新时期小说研究自学考试大纲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中国现当代文学专题研究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温儒敏 赵祖谟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汉语言文学教育(独立本科段)(050113)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汉语言文学教育学(06414)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教育学自学考试大纲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教育学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赵鹤龄 姜 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中国古代文学与教育(一)(07820)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中国古代文学与教育(一)自学考试大纲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中国古代文学史（一册）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郭明志 关四平 李洲良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2006年12月1版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中国现当代文学与教育(07822)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中国现当代文学与教育自学考试大纲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中国现代文学三十年（修订本）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中国当代文学史教程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钱理群等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陈思和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复旦大学出版社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1998年7月1版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1999年9月1版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语文教育学导论(07824)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语文教育学导论自学考试大纲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语文教育学导论（修订本）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杨道麟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湖北人民出版社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中国古典小说名著研究(07826)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中国古典小说名著研究自学考试大纲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中国古典小说十二讲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张锦池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吉林人民出版社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中国新时期小说研究(07828)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中国新时期小说研究自学考试大纲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中国现当代文学专题研究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温儒敏 赵祖谟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阅读与写作专论(07831)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阅读与写作专论自学考试大纲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阅读与写作专论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郭韧希等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黑龙江人民出版社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2004年11月1版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汉语言文学(基础科段)(专科)(050114)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写作(一)(00506)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写作(一)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徐行言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文学概论(一)(00529)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文学概论(全国组编本)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王一川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中国现代文学作品选(00530)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中国现代文学作品选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陈思和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中国当代文学作品选(00531)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中国当代文学作品选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陈思和　宋炳辉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中国古代文学作品选(一)(00532)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中国古代文学作品选(一)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方智范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中国古代文学作品选(二)(00533)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中国古代文学作品选(二)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方智范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外国文学作品选(00534)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外国文学作品选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刘建军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现代汉语(00535)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现代汉语(全国组编本)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齐沪扬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古代汉语(00536)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古代汉语(全国组编本)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俄语(本科)(050203)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翻译技巧(00619)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翻译技巧自学考试大纲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俄译汉教程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王育伦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2002年5月3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俄语阅读(二)(00847)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俄语阅读(二）自学考试大纲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俄语阅读(4—5册)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俄语学院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实践俄语(二)(05018)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俄语高级教程（上册）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俄语5-6册(合订本）(6册5-9课)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俄语系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邓军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内部版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1993年7月1阪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现代俄语(05019)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现代俄语自学考试大纲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现代俄语概论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初级英语(05020)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初级英语自学考试大纲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大学英语基础教程(一、二册)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李桂兰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一册2000年9月1版二册2000年10月1版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英语(基础科段)(专科)(050207)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英语国家概况(00522)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英语国家概况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余志远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英语阅读(一)(00595)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俞洪亮 秦旭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英语阅读(二)(00596)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英语阅读(二)(全国组编本)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白永权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英语写作基础(00597)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英语写作基础(全国组编本)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杨俊峰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辽宁大学出版社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综合英语(一)(00794)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综合英语(一)上下册(全国组编本)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 xml:space="preserve">全国考委 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徐克容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综合英语(二)(00795)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综合英语(二)上下册(全国组编本)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徐克容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俄语(基础科段)(专科)(050209)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俄语语法(00234)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俄语语法自学考试大纲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实践俄语语法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卫作华 钟纪青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基础俄语(一)(00613)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基础俄语(一)自学考试大纲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俄语(第二次修订版)(一册)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1998年12月3版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俄语阅读(一)(00846)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俄语阅读(一、二册)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黑龙江大学俄语系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俄罗斯国情(05015)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俄罗斯国情自学考试大纲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俄罗斯国情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金亚娜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2009年8月2版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广播电视编导(050313)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艺术专业英语(05332)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艺术专业英语自学考试大纲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新视野大学英语读写教程(1、2册)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郑树棠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2001年12月1版(第1册) 2002年6月1版(第2册)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广播电视概论(06391)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广播电视概论自学考试大纲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广播电视学概论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电视节目策划与编导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黄匡宇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张静民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暨南大学出版社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暨南大学出版社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1999年5月1版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传播学(07775)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传播学自学考试大纲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传播学教程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郭庆光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中国人民大学出版社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摄影与灯光技术(07879)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摄影与灯光技术自学考试大纲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影视摄影技术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影视照明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毕根辉、袁佳平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戴维.维拉(美）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北京广播学院出版社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复旦大学出版社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2000年1月1版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1998年9月1版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电影艺术概论(07881)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电影艺术概论自学考试大纲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电影的元素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[美]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李·R·波布克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中国电影出版社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1986年8月1版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影视剪辑(07927)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影视剪辑自学考试大纲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影视剪辑编辑艺术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傅正义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北京广播学院出版社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网络技术(07934)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计算机网络应用技术教程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吴功宜 吴 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视觉传达设计(专科)(050406)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艺术概论(00504)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艺术概论自学考试大纲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艺术概论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高等艺术院校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该书编写组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文化艺术出版社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1983年2月1版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外国美术史(07074)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外国美术史自学考试大纲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西方美术史简明教材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王洪义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哈师大自编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bidi w:val="0"/>
                          <w:jc w:val="left"/>
                          <w:textAlignment w:val="top"/>
                          <w:rPr>
                            <w:sz w:val="0"/>
                            <w:szCs w:val="0"/>
                          </w:rPr>
                        </w:pPr>
                        <w:r>
                          <w:rPr>
                            <w:rFonts w:ascii="宋体" w:hAnsi="宋体" w:eastAsia="宋体" w:cs="宋体"/>
                            <w:kern w:val="0"/>
                            <w:sz w:val="0"/>
                            <w:szCs w:val="0"/>
                            <w:bdr w:val="none" w:color="auto" w:sz="0" w:space="0"/>
                            <w:lang w:val="en-US" w:eastAsia="zh-CN" w:bidi="ar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艺术设计(独立本科段)(050437)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设计概论(00688)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设计概论自学考试大纲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设计概论新编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赵农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广告学(二)(00853)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广告学(二)(全国组编本)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丁俊杰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印刷工艺学(02495)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印刷工艺学自学考试大纲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印刷工艺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孟卫东 王玉敏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合肥工业大学出版社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石油工程(独立本科段)(080105)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油层物理(02163)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何更生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油田化学(06336)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油田化学自学考试大纲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石油工程化学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范洪富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成都科技大学出版社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石油工程(06337)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陈涛平、胡靖邦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油藏数值模拟(06339)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油藏数值模拟理论基础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宋考平等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1996年10月1版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油气开发地质(06340)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油气田开发地质自学考试大纲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油气田开发地质基础（第三版）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黎文清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1999年2月3版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提高采收率原理(06341)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提高采收率原理自学考试大纲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提高石油采收率基础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张继芬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油气集输(06342)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油气集输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贺凤云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大庆石油学院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物理采油技术(06343)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物理采油技术自学考试大纲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物理场采油方法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张继红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现代试井分析(06345)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现代试井分析自学考试大纲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油气井测试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史乃光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中国地质大学出版社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1991年7月1版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石油地球物理测井(06346)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矿场地球物理测井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王群等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渗流力学(06347)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翟云方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2003年9月2版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石油科技英语(07744)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徐玉璞等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工程流体力学(一)(07745)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工程流体力学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崔海清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1995年9月1版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石油工程(专科)(080106)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工程力学(一)(02159)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蔡怀崇 张克猛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油层物理(02163)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油层物理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何更生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采油工艺原理(02166)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采油工艺原理自学考试大纲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采油工艺原理（修订本）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王鸿勋 张琪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1989年7月1版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石油地球物理测井(06346)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石油地球物理测井自学考试大纲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矿场地球物理测井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王群等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2002年4月1版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渗流力学(06347)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渗流力学(第二版)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翟云方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2003年9月2版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普通地质学(07731)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普通地质学自学考试大纲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动力地质学原理(第二版)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李叔达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地质出版社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1994年11月2版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普通物理学(07732)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普通物理学自学考试大纲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普通物理(1、2、3册) (第五版)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程守洙 江之永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1998年6月5版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沉积岩与沉积相(07733)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沉积岩与沉积相自学考试大纲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沉积岩石学(第三版)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赵澄林 朱筱敏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2001年8月3版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油田开发设计与分析基础(07738)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油田开发设计与分析基础自学考试大纲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油田开发设计与分析方法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贾振歧等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1994年1月1版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机械制造及自动化(独立本科段)(080302)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特种加工(01835)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特种加工自学考试大纲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特种加工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刘晋春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2005年9月4版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机械制图(一)(02183)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机械制图（一）（含习题集）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许睦旬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数控技术及应用(02195)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数控技术及应用（全国组编本）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梅雪松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现代设计方法(02200)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现代设计方法(全国组编本)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李鹏飞　宋俐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机械制造装备设计(02209)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机械制造装备设计自学考试大纲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机械制造技术装备及设计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杜君文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天津大学出版社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自动化制造系统(02211)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自动化制造系统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张根保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2006年5月2版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石油科技英语(07744)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石油科技英语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徐玉璞等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1993年1月1版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电气控制及PLC技术(09122)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电气控制及PLC技术自学考试大纲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机电传动及控制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路敦民 王克义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2005年10月1版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计算机及应用(专科)(080701)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基础汉语(00574)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实用汉语教程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张绪平　承剑芬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上海教育出版社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计算机网络与应用(01742)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计算机网络与应用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石敏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数据结构导论(02142)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计算机应用技术(02316)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操作系统概论(02323)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数据结构(一)(07394)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数据结构导论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计算机操作系统原理(07841)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王洪菲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计算机及应用(独立本科段)(080702)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计算机系统集成(01347)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张佳林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计算机系统结构(02325)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李学干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操作系统(02326)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陈向群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数据结构(02331)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苏仕华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数据库系统原理(04735)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计算机网络原理(04741)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李全龙　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技术创新(05126)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柳卸林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操作系统(一)(07398)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操作系统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孙剑明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法律基础(08118)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郭靖超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当代中国经济运行(08200)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当代中国社会主义经济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何干强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计算机硬件技术(08789)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计算机硬件技术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王斌等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计算机系统导论(10740)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计算机系统导论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高迪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2018年7月1版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计算机网络(专科)(080710)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网络综合布线(01805)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综合布线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单光庆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北京邮电大学出版社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2009年6月1版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网络互联设备(01807)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网络设备互联技术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洪联系　陈荣赏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大连理工大学出版社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计算机应用技术(02316)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计算机应用技术(全国组编本)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张琼声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网络技术基础(03944)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网络技术基础自学考试大纲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计算机网络技术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蒋东翔 张岐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中国农业科学技术出版社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C++程序设计(04737)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C++程序设计(全国组编本)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刘振安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计算机英语(08694)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lT职业英语教程(一级)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信息产业部电子教育中心组编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东方汇智专家组编著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外交出版社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SQL Server 实用技术(09044)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数据库原理及应用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SQL Server2012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张雪　刘淑英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吉林大学出版社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2016年9月1版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计算机软件(独立本科段)(080711)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数据结构(02331)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苏仕华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外语教学与研究出版社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软件工程(02333)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王立福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数据库系统原理(04735)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数据库系统原理(全国组编本)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 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计算机专业英语(一)(07832)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计算机专业英语自学考试大纲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计算机专业英语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张彦俊 韩杰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2008年10月1版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Windows2000 Server(07869)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Windows2000 Server自学考试大纲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Windows2000 Server实用基础教程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宋振东 任键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黑龙江大学出版社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2008年10月1版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数控技术(独立本科段)(080741)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传感器与检测技术(02202)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传感器与检测技术（全国组编本）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樊尚春　张建民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微型计算机原理与接口技术(02205)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微型计算机原理与接口技术(全国组编本)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徐骏善　朱岩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模拟、数字及电力电子技术(02238)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模拟、数字及电力电子技术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邢毓华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机械工程控制基础(02240)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机械工程控制基础（全国组编本）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李天石　董霞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数控机床加工技术(03489)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机床数控技术自学考试大纲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机床数控技术（第2版）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杜国臣　王士军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2010年1月2版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模具与现代加工技术概论(05665)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模具数控加工技术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陈光军等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数控系统维护及调试(05667)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数控系统维护及调试自学考试大纲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数控机床故障诊断与维修（第2版）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蒋建强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2007年12月2版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概率论与数理统计(三)(11502)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概率论与数理统计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樊丽颖等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2016年12月1版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建筑工程(独立本科段)(080806)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建筑材料(02389)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建筑材料(全国组编本)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赵亚丁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混凝土及砌体结构(02396)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混凝土及砌体结构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邹超英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建筑施工(一)(02400)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建筑施工(全国组编本)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穆静波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钢结构(02442)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钢结构(全国组编本)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钟善桐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2005年版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建筑工程项目管理(一)(04061)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工程项目管理理论与实践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吴卫红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2016年10月1版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建筑构造(06563)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房屋建筑学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王福彤等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中国质检出版社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2017年8月3版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建筑法规(06936)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工程建设法规与案例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刘黎虹　韩丽红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2015年8月1版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土木工程(独立本科段)(080825)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土力学与地基基础(04057)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土力学与地基基础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王滨生等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技术创新(05126)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技术创新经济学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柳卸林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基础工程(05497)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基础工程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孙晓羽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高层建筑结构设计(06001)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高层建筑结构设计自学考试大纲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高层建筑结构设计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吕梦周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土木工程概论(06393)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土木工程概论自学考试大纲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土木工程概论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王浩等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2014年12月1版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法律基础(08118)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法律基础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郭靖超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哈尔滨工程大学出版社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2015年1月1版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当代中国经济运行(08200)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当代中国经济运行自学考试大纲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当代中国社会主义经济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何干强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企业管理出版社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2014年1月1版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化学工程(独立本科段)(081203)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基本有机化工工艺学(01836)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基本有机化学工艺学自学考试大纲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基本有机化工工艺学（修订版）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吴指南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1990年6月2版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物理化学(一)(02049)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物理化学(第四版)(上下册)自学考试大纲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物理化学(第四版)(上下册)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天津大学物理化学教研室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2001年12月4版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化工热力学(02485)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化工热力学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陈新志等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2001年4月1版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化工原理(一)(02507)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化工原理(上 下册)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姚玉英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天津科学技术出版社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1999年5月1版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有机化学(四)(03035)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有机化学(四)自学考试大纲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有机化学(第6版)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倪沛洲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人民卫生出版社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2008年4月6版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化学反应工程(05044)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化学反应工程自学考试大纲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反应工程(第二版)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李绍芬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2000年6月2版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传递工程(05046)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传递工程自学考试大纲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化工传递过程基础(第二版)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陈涛等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2002年7月2版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精细化学品合成原理与工艺(05049)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精细化学品合成原理与工艺自学考试大纲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精细有机合成化学与工艺学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唐培堃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高聚物合成工艺学(05051)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高聚物合成工艺学(第二版)自学考试大纲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高聚物合成工艺学(第二版)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赵德仁等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化学工业出版社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1997年6月2版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1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汽车维修与检测(独立本科段)(081726)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工程力学(一)(02159)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工程力学(一)(全国组编本)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蔡怀崇 张克猛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汽车服务工程(09758)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汽车服务工程自学考试大纲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汽车服务工程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谭德荣等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北京理工大学出版社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2007年9月1版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汽车电工与电子技术基础(09759)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汽车电工与电子技术基础自学考试大纲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电工电子技术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鼎 王桂琴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汽车实用英语(09761)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汽车实用英语(上、下册）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（上册）边浩毅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（下册）马林才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人民交通出版社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上册2005年7月1版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下册2005年8月1版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事故汽车维修评估(09762)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汽车碰撞估损与修复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贾逵钧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质量技术监督(独立本科段)(082224)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质量管理基础(07763)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质量管理基础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陈志田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2007年10月3版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计量学基础(07764)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计量学基础(修订版)自学考试大纲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计量学基础(修订版)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王立吉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2007年8月2版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标准化(07766)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标准化管理(第四版)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洪生伟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2006年8月4版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国际贸易与标准化(07767)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国际贸易与标准化自学考试大纲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WTO基础知识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 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2012年3月2版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工业标准化基础(07769)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工业标准化基础自学考试大纲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工业企业标准化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于美梅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中国标准出版社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2003年11月1版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商品监督法规(07770)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商品监督法规自学考试大纲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商品监督法规知识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国内贸易部、国家技术监督局（商品监督员上岗资格考核工作办公室）组编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中国计量出版社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1998年1月1版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3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护理学(专科)(100701)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健康教育学(00488)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健康教育学(全国组编本)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吕姿之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医学心理学(02113)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医学心理学(全国组编本)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胡佩诚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微生物学与免疫学基础(02864)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微生物学与免疫学基础(全国组编本)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安云庆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生理学(02899)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朱大年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病理学(02901)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病理学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孙保存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药理学(一)(02903)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药理学（一）自学考试大纲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药理学（一）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董　志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护理伦理学(02996)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护理伦理学(全国组编本)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丛亚丽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护理学基础(02997)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护理学基础(全国组编本)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绳 宇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内科护理学(一)(02998)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姚景鹏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营养学(03000)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营养学(全国组编本)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郭红卫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外科护理学(一)(03001)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 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妇产科护理学(一)(03002)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 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儿科护理学(一)(03003)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陈京立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2008年版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生物化学(三)(03179)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生物化学(三)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查锡良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2013年版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4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护理学(独立本科段)(100702)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公共关系学(00182)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公共关系学(全国组编本)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廖为建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高等教育出版社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社区护理学(一)(03004)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社区护理学(一)(全国组编本)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李春玉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护理教育导论(03005)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护理教育导论(全国组编本)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郑修霞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护理管理学(03006)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护理管理学(全国组编本)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周颖清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北京医科大学出版社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北京医科大学出版社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急救护理学(03007)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急救护理学(全国组编本)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张海燕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护理学研究(03008)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护理学研究(全国组编本)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刘华平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精神障碍护理学(03009)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精神障碍护理学(全国组编本)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郭延庆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妇产科护理学(二)(03010)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妇产科护理学(二)(全国组编本)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何仲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儿科护理学(二)(03011)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 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儿科护理学(二) 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陈京立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预防医学(二)(03200)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预防医学(二)(全国组编本)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钟才高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护理学导论(03201)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护理学导论(全国组编本)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李小妹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湖南科学技术出版社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内科护理学(二)(03202)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内科护理学(二)(全国组编本)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姚景鹏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2009年版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外科护理学(二)(03203)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外科护理学(二)(全国组编本)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顾 沛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2011年版</w:t>
                        </w:r>
                      </w:p>
                    </w:tc>
                  </w:tr>
                  <w:tr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老年护理学(04435)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老年护理学（全国组编本）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尤黎明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康复护理学(04436)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康复护理学(全国组编本)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黄永禧 王宁华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spacing w:after="200" w:afterAutospacing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北京大学医学出版社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2" w:hRule="atLeast"/>
        </w:trPr>
        <w:tc>
          <w:tcPr>
            <w:tcW w:w="1135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/>
            <w:tcMar>
              <w:top w:w="40" w:type="dxa"/>
              <w:left w:w="40" w:type="dxa"/>
              <w:bottom w:w="40" w:type="dxa"/>
              <w:right w:w="4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bidi w:val="0"/>
              <w:ind w:left="0" w:firstLine="0"/>
              <w:jc w:val="left"/>
              <w:textAlignment w:val="top"/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计算机软件(地理信息)(独立本科段)(990029)</w:t>
            </w:r>
          </w:p>
        </w:tc>
        <w:tc>
          <w:tcPr>
            <w:tcW w:w="0" w:type="auto"/>
            <w:gridSpan w:val="5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/>
            <w:vAlign w:val="center"/>
          </w:tcPr>
          <w:tbl>
            <w:tblPr>
              <w:tblW w:w="13365" w:type="dxa"/>
              <w:tblCellSpacing w:w="0" w:type="dxa"/>
              <w:tblInd w:w="0" w:type="dxa"/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3365"/>
            </w:tblGrid>
            <w:tr>
              <w:tblPrEx>
                <w:shd w:val="clear"/>
              </w:tblPrEx>
              <w:trPr>
                <w:tblCellSpacing w:w="0" w:type="dxa"/>
              </w:trPr>
              <w:tc>
                <w:tcPr>
                  <w:tcW w:w="0" w:type="auto"/>
                  <w:shd w:val="clear"/>
                  <w:vAlign w:val="top"/>
                </w:tcPr>
                <w:tbl>
                  <w:tblPr>
                    <w:tblW w:w="13333" w:type="dxa"/>
                    <w:tblInd w:w="0" w:type="dxa"/>
                    <w:shd w:val="clear"/>
                    <w:tblLayout w:type="autofit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702"/>
                    <w:gridCol w:w="5957"/>
                    <w:gridCol w:w="1702"/>
                    <w:gridCol w:w="2270"/>
                    <w:gridCol w:w="1702"/>
                  </w:tblGrid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0" w:hRule="atLeast"/>
                    </w:trPr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957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270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02" w:type="dxa"/>
                        <w:shd w:val="clear"/>
                        <w:vAlign w:val="top"/>
                      </w:tcPr>
                      <w:p>
                        <w:pPr>
                          <w:rPr>
                            <w:rFonts w:hint="eastAsia" w:ascii="宋体"/>
                            <w:sz w:val="24"/>
                            <w:szCs w:val="24"/>
                          </w:rPr>
                        </w:pP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nil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管理信息系统(02382)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管理信息系统(全国组编本)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全国考委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杨一平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机械工业出版社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nil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2017年版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软件工程与地理信息工程(04203)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软件工程与地理信息工程自学考试大纲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地理信息系统工程设计与管理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郭庆胜 王晓延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2003年2月1版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J2EE开发技术(04204)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J2EE开发技术自学考试大纲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JAVA2实用教程（第二版）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耿祥义 张跃平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清华大学出版社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2004年2月2版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城市建设与管理信息系统(04206)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城市建设与管理信息系统自学考试大纲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城市信息系统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蓝运超等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武汉大学出版社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1999年8月1版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遥感与地理信息系统(04211)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遥感与地理信息系统自学考试大纲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遥感与地理信息系统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李建新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中国环境科学出版社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2006年3月1版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Visual Basic程序设计(07759)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Visual Basic程序设计自学考试大纲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Visual Basic程序设计教程(第2版)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林卓然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2007年7月2版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信息技术应用基础(07835)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信息技术应用基础自学考试大纲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信息技术应用基础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王建华等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东北林业大学出版社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single" w:color="000000" w:sz="8" w:space="0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2004年3月1版</w:t>
                        </w:r>
                      </w:p>
                    </w:tc>
                  </w:tr>
                  <w:tr>
                    <w:tblPrEx>
                      <w:shd w:val="clear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60" w:hRule="atLeast"/>
                    </w:trPr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nil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网页制作(07921)</w:t>
                        </w:r>
                      </w:p>
                    </w:tc>
                    <w:tc>
                      <w:tcPr>
                        <w:tcW w:w="5957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网页制作自学考试大纲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网页制作宝典（美）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省考委</w:t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br w:type="textWrapping"/>
                        </w: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David Crowder等</w:t>
                        </w:r>
                      </w:p>
                    </w:tc>
                    <w:tc>
                      <w:tcPr>
                        <w:tcW w:w="2270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single" w:color="000000" w:sz="8" w:space="0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电子工业出版社</w:t>
                        </w:r>
                      </w:p>
                    </w:tc>
                    <w:tc>
                      <w:tcPr>
                        <w:tcW w:w="1702" w:type="dxa"/>
                        <w:tcBorders>
                          <w:top w:val="single" w:color="000000" w:sz="8" w:space="0"/>
                          <w:left w:val="single" w:color="000000" w:sz="8" w:space="0"/>
                          <w:bottom w:val="nil"/>
                          <w:right w:val="nil"/>
                        </w:tcBorders>
                        <w:shd w:val="clear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top"/>
                      </w:tcPr>
                      <w:p>
                        <w:pPr>
                          <w:keepNext w:val="0"/>
                          <w:keepLines w:val="0"/>
                          <w:widowControl/>
                          <w:suppressLineNumbers w:val="0"/>
                          <w:pBdr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</w:pBdr>
                          <w:bidi w:val="0"/>
                          <w:jc w:val="left"/>
                          <w:textAlignment w:val="top"/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sz w:val="20"/>
                            <w:szCs w:val="20"/>
                            <w:u w:val="none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i w:val="0"/>
                            <w:color w:val="000000"/>
                            <w:kern w:val="0"/>
                            <w:sz w:val="20"/>
                            <w:szCs w:val="20"/>
                            <w:u w:val="none"/>
                            <w:bdr w:val="none" w:color="auto" w:sz="0" w:space="0"/>
                            <w:lang w:val="en-US" w:eastAsia="zh-CN" w:bidi="ar"/>
                          </w:rPr>
                          <w:t>2002年1月1版</w:t>
                        </w:r>
                      </w:p>
                    </w:tc>
                  </w:tr>
                </w:tbl>
                <w:p>
                  <w:pPr>
                    <w:jc w:val="left"/>
                    <w:textAlignment w:val="top"/>
                  </w:pPr>
                </w:p>
              </w:tc>
            </w:tr>
          </w:tbl>
          <w:p>
            <w:pPr>
              <w:textAlignment w:val="top"/>
              <w:rPr>
                <w:rFonts w:hint="eastAsia" w:ascii="微软雅黑" w:hAnsi="微软雅黑" w:eastAsia="微软雅黑" w:cs="微软雅黑"/>
                <w:caps w:val="0"/>
                <w:spacing w:val="0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outline"/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6A4276"/>
    <w:rsid w:val="216A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2019-12-24T11:45:00Z</dcterms:created>
  <dc:creator>李琼</dc:creator>
  <cp:lastModifiedBy>李琼</cp:lastModifiedBy>
  <dcterms:modified xsi:type="dcterms:W3CDTF">2019-12-24T11:45:56Z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