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334B6B">
      <w:pPr>
        <w:spacing w:beforeLines="130"/>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587A9B">
      <w:pPr>
        <w:rPr>
          <w:rFonts w:ascii="仿宋_GB2312" w:eastAsia="仿宋_GB2312"/>
          <w:position w:val="-14"/>
          <w:sz w:val="10"/>
        </w:rPr>
      </w:pPr>
    </w:p>
    <w:p w:rsidR="00AC5414" w:rsidRDefault="00AC5414" w:rsidP="00B316D3">
      <w:pPr>
        <w:spacing w:beforeLines="160" w:afterLines="130"/>
        <w:jc w:val="center"/>
        <w:rPr>
          <w:rFonts w:ascii="仿宋" w:eastAsia="仿宋" w:hAnsi="仿宋"/>
          <w:position w:val="-14"/>
          <w:sz w:val="32"/>
          <w:szCs w:val="32"/>
        </w:rPr>
      </w:pPr>
      <w:r>
        <w:rPr>
          <w:rFonts w:ascii="仿宋" w:eastAsia="仿宋" w:hAnsi="仿宋" w:hint="eastAsia"/>
          <w:position w:val="-14"/>
          <w:sz w:val="32"/>
          <w:szCs w:val="32"/>
        </w:rPr>
        <w:t>甘教考院</w:t>
      </w:r>
      <w:r>
        <w:rPr>
          <w:rFonts w:ascii="仿宋" w:eastAsia="仿宋" w:hAnsi="仿宋"/>
          <w:position w:val="-14"/>
          <w:sz w:val="32"/>
          <w:szCs w:val="32"/>
        </w:rPr>
        <w:t>[2017]146</w:t>
      </w:r>
      <w:r>
        <w:rPr>
          <w:rFonts w:ascii="仿宋" w:eastAsia="仿宋" w:hAnsi="仿宋" w:hint="eastAsia"/>
          <w:position w:val="-14"/>
          <w:sz w:val="32"/>
          <w:szCs w:val="32"/>
        </w:rPr>
        <w:t>号</w:t>
      </w:r>
    </w:p>
    <w:p w:rsidR="00AC5414" w:rsidRDefault="00AC5414" w:rsidP="00041BFE">
      <w:pPr>
        <w:spacing w:beforeLines="160" w:afterLines="130" w:line="40" w:lineRule="exact"/>
        <w:jc w:val="center"/>
        <w:rPr>
          <w:rFonts w:ascii="仿宋" w:eastAsia="仿宋" w:hAnsi="仿宋"/>
          <w:position w:val="-14"/>
          <w:sz w:val="32"/>
          <w:szCs w:val="32"/>
        </w:rPr>
      </w:pPr>
    </w:p>
    <w:p w:rsidR="00AC5414" w:rsidRDefault="00AC5414" w:rsidP="00B316D3">
      <w:pPr>
        <w:spacing w:line="500" w:lineRule="exact"/>
        <w:ind w:leftChars="1672" w:left="31680" w:hangingChars="350" w:firstLine="31680"/>
        <w:textAlignment w:val="baseline"/>
        <w:rPr>
          <w:rFonts w:ascii="仿宋" w:eastAsia="仿宋" w:hAnsi="仿宋"/>
          <w:sz w:val="32"/>
          <w:szCs w:val="32"/>
        </w:rPr>
      </w:pPr>
    </w:p>
    <w:p w:rsidR="00AC5414" w:rsidRDefault="00AC5414" w:rsidP="00B316D3">
      <w:pPr>
        <w:jc w:val="center"/>
        <w:rPr>
          <w:rFonts w:ascii="宋体"/>
          <w:b/>
          <w:bCs/>
          <w:sz w:val="36"/>
          <w:szCs w:val="36"/>
        </w:rPr>
      </w:pPr>
      <w:r w:rsidRPr="003F3A11">
        <w:rPr>
          <w:rFonts w:ascii="宋体" w:hAnsi="宋体" w:hint="eastAsia"/>
          <w:b/>
          <w:bCs/>
          <w:sz w:val="36"/>
          <w:szCs w:val="36"/>
        </w:rPr>
        <w:t>关于印发《甘肃省高等教育自学考试</w:t>
      </w:r>
    </w:p>
    <w:p w:rsidR="00AC5414" w:rsidRPr="003F3A11" w:rsidRDefault="00AC5414" w:rsidP="00B316D3">
      <w:pPr>
        <w:jc w:val="center"/>
        <w:rPr>
          <w:rFonts w:ascii="宋体"/>
          <w:sz w:val="36"/>
          <w:szCs w:val="36"/>
        </w:rPr>
      </w:pPr>
      <w:r w:rsidRPr="003F3A11">
        <w:rPr>
          <w:rFonts w:ascii="宋体" w:hAnsi="宋体"/>
          <w:b/>
          <w:bCs/>
          <w:sz w:val="36"/>
          <w:szCs w:val="36"/>
        </w:rPr>
        <w:t>201</w:t>
      </w:r>
      <w:r>
        <w:rPr>
          <w:rFonts w:ascii="宋体" w:hAnsi="宋体"/>
          <w:b/>
          <w:bCs/>
          <w:sz w:val="36"/>
          <w:szCs w:val="36"/>
        </w:rPr>
        <w:t>8</w:t>
      </w:r>
      <w:r w:rsidRPr="003F3A11">
        <w:rPr>
          <w:rFonts w:ascii="宋体" w:hAnsi="宋体" w:hint="eastAsia"/>
          <w:b/>
          <w:bCs/>
          <w:sz w:val="36"/>
          <w:szCs w:val="36"/>
        </w:rPr>
        <w:t>年</w:t>
      </w:r>
      <w:r>
        <w:rPr>
          <w:rFonts w:ascii="宋体" w:hAnsi="宋体" w:hint="eastAsia"/>
          <w:b/>
          <w:bCs/>
          <w:sz w:val="36"/>
          <w:szCs w:val="36"/>
        </w:rPr>
        <w:t>上</w:t>
      </w:r>
      <w:r w:rsidRPr="003F3A11">
        <w:rPr>
          <w:rFonts w:ascii="宋体" w:hAnsi="宋体" w:hint="eastAsia"/>
          <w:b/>
          <w:bCs/>
          <w:sz w:val="36"/>
          <w:szCs w:val="36"/>
        </w:rPr>
        <w:t>半年报考简章》的通知</w:t>
      </w:r>
    </w:p>
    <w:p w:rsidR="00AC5414" w:rsidRPr="003F3A11" w:rsidRDefault="00AC5414" w:rsidP="00B316D3">
      <w:pPr>
        <w:rPr>
          <w:rFonts w:ascii="宋体"/>
          <w:b/>
          <w:bCs/>
          <w:sz w:val="44"/>
        </w:rPr>
      </w:pPr>
    </w:p>
    <w:p w:rsidR="00AC5414" w:rsidRPr="00945730" w:rsidRDefault="00AC5414" w:rsidP="006A489A">
      <w:pPr>
        <w:spacing w:line="640" w:lineRule="exact"/>
        <w:rPr>
          <w:rFonts w:ascii="仿宋" w:eastAsia="仿宋" w:hAnsi="仿宋"/>
          <w:bCs/>
          <w:sz w:val="32"/>
          <w:szCs w:val="32"/>
        </w:rPr>
      </w:pPr>
      <w:r w:rsidRPr="00945730">
        <w:rPr>
          <w:rFonts w:ascii="仿宋" w:eastAsia="仿宋" w:hAnsi="仿宋" w:hint="eastAsia"/>
          <w:bCs/>
          <w:sz w:val="32"/>
          <w:szCs w:val="32"/>
        </w:rPr>
        <w:t>各市（州）教育考试招生机构</w:t>
      </w:r>
      <w:r w:rsidRPr="006A489A">
        <w:rPr>
          <w:rFonts w:ascii="仿宋" w:eastAsia="仿宋" w:hAnsi="仿宋" w:hint="eastAsia"/>
          <w:bCs/>
          <w:spacing w:val="-30"/>
          <w:sz w:val="32"/>
          <w:szCs w:val="32"/>
        </w:rPr>
        <w:t>（招办、考办、中心）</w:t>
      </w:r>
      <w:r w:rsidRPr="00945730">
        <w:rPr>
          <w:rFonts w:ascii="仿宋" w:eastAsia="仿宋" w:hAnsi="仿宋"/>
          <w:bCs/>
          <w:sz w:val="32"/>
          <w:szCs w:val="32"/>
        </w:rPr>
        <w:t>,</w:t>
      </w:r>
      <w:r w:rsidRPr="00945730">
        <w:rPr>
          <w:rFonts w:ascii="仿宋" w:eastAsia="仿宋" w:hAnsi="仿宋" w:hint="eastAsia"/>
          <w:bCs/>
          <w:sz w:val="32"/>
          <w:szCs w:val="32"/>
        </w:rPr>
        <w:t>有关高等学校：</w:t>
      </w:r>
    </w:p>
    <w:p w:rsidR="00AC5414" w:rsidRDefault="00AC5414" w:rsidP="006A489A">
      <w:pPr>
        <w:spacing w:afterLines="80" w:line="640" w:lineRule="exact"/>
        <w:ind w:firstLineChars="200" w:firstLine="31680"/>
        <w:rPr>
          <w:rFonts w:ascii="仿宋" w:eastAsia="仿宋" w:hAnsi="仿宋"/>
          <w:bCs/>
          <w:sz w:val="32"/>
          <w:szCs w:val="32"/>
        </w:rPr>
      </w:pPr>
      <w:r w:rsidRPr="00945730">
        <w:rPr>
          <w:rFonts w:ascii="仿宋" w:eastAsia="仿宋" w:hAnsi="仿宋" w:hint="eastAsia"/>
          <w:bCs/>
          <w:sz w:val="32"/>
          <w:szCs w:val="32"/>
        </w:rPr>
        <w:t>现将《甘肃省高等教育自学考试</w:t>
      </w:r>
      <w:r w:rsidRPr="00945730">
        <w:rPr>
          <w:rFonts w:ascii="仿宋" w:eastAsia="仿宋" w:hAnsi="仿宋"/>
          <w:bCs/>
          <w:sz w:val="32"/>
          <w:szCs w:val="32"/>
        </w:rPr>
        <w:t>201</w:t>
      </w:r>
      <w:r>
        <w:rPr>
          <w:rFonts w:ascii="仿宋" w:eastAsia="仿宋" w:hAnsi="仿宋"/>
          <w:bCs/>
          <w:sz w:val="32"/>
          <w:szCs w:val="32"/>
        </w:rPr>
        <w:t>8</w:t>
      </w:r>
      <w:r w:rsidRPr="00945730">
        <w:rPr>
          <w:rFonts w:ascii="仿宋" w:eastAsia="仿宋" w:hAnsi="仿宋" w:hint="eastAsia"/>
          <w:bCs/>
          <w:sz w:val="32"/>
          <w:szCs w:val="32"/>
        </w:rPr>
        <w:t>年</w:t>
      </w:r>
      <w:r>
        <w:rPr>
          <w:rFonts w:ascii="仿宋" w:eastAsia="仿宋" w:hAnsi="仿宋" w:hint="eastAsia"/>
          <w:bCs/>
          <w:sz w:val="32"/>
          <w:szCs w:val="32"/>
        </w:rPr>
        <w:t>上</w:t>
      </w:r>
      <w:r w:rsidRPr="00945730">
        <w:rPr>
          <w:rFonts w:ascii="仿宋" w:eastAsia="仿宋" w:hAnsi="仿宋" w:hint="eastAsia"/>
          <w:bCs/>
          <w:sz w:val="32"/>
          <w:szCs w:val="32"/>
        </w:rPr>
        <w:t>半年报考简章》印发你们，请遵照执行，并向社会公布，做好宣传工作。</w:t>
      </w:r>
    </w:p>
    <w:p w:rsidR="00AC5414" w:rsidRPr="00945730" w:rsidRDefault="00AC5414" w:rsidP="00041BFE">
      <w:pPr>
        <w:spacing w:line="520" w:lineRule="exact"/>
        <w:ind w:firstLineChars="200" w:firstLine="31680"/>
        <w:rPr>
          <w:rFonts w:ascii="仿宋" w:eastAsia="仿宋" w:hAnsi="仿宋"/>
          <w:bCs/>
          <w:sz w:val="32"/>
          <w:szCs w:val="32"/>
        </w:rPr>
      </w:pPr>
      <w:r w:rsidRPr="00945730">
        <w:rPr>
          <w:rFonts w:ascii="仿宋" w:eastAsia="仿宋" w:hAnsi="仿宋" w:hint="eastAsia"/>
          <w:bCs/>
          <w:sz w:val="32"/>
          <w:szCs w:val="32"/>
        </w:rPr>
        <w:t>附：甘肃省高等教育自学考试</w:t>
      </w:r>
      <w:r w:rsidRPr="00945730">
        <w:rPr>
          <w:rFonts w:ascii="仿宋" w:eastAsia="仿宋" w:hAnsi="仿宋"/>
          <w:bCs/>
          <w:sz w:val="32"/>
          <w:szCs w:val="32"/>
        </w:rPr>
        <w:t>201</w:t>
      </w:r>
      <w:r>
        <w:rPr>
          <w:rFonts w:ascii="仿宋" w:eastAsia="仿宋" w:hAnsi="仿宋"/>
          <w:bCs/>
          <w:sz w:val="32"/>
          <w:szCs w:val="32"/>
        </w:rPr>
        <w:t>8</w:t>
      </w:r>
      <w:r w:rsidRPr="00945730">
        <w:rPr>
          <w:rFonts w:ascii="仿宋" w:eastAsia="仿宋" w:hAnsi="仿宋" w:hint="eastAsia"/>
          <w:bCs/>
          <w:sz w:val="32"/>
          <w:szCs w:val="32"/>
        </w:rPr>
        <w:t>年</w:t>
      </w:r>
      <w:r>
        <w:rPr>
          <w:rFonts w:ascii="仿宋" w:eastAsia="仿宋" w:hAnsi="仿宋" w:hint="eastAsia"/>
          <w:bCs/>
          <w:sz w:val="32"/>
          <w:szCs w:val="32"/>
        </w:rPr>
        <w:t>上</w:t>
      </w:r>
      <w:r w:rsidRPr="00945730">
        <w:rPr>
          <w:rFonts w:ascii="仿宋" w:eastAsia="仿宋" w:hAnsi="仿宋" w:hint="eastAsia"/>
          <w:bCs/>
          <w:sz w:val="32"/>
          <w:szCs w:val="32"/>
        </w:rPr>
        <w:t>半年报考简章</w:t>
      </w:r>
    </w:p>
    <w:p w:rsidR="00AC5414" w:rsidRDefault="00AC5414" w:rsidP="006A489A">
      <w:pPr>
        <w:spacing w:line="520" w:lineRule="exact"/>
        <w:rPr>
          <w:rFonts w:ascii="仿宋" w:eastAsia="仿宋" w:hAnsi="仿宋"/>
          <w:sz w:val="32"/>
          <w:szCs w:val="32"/>
        </w:rPr>
      </w:pPr>
      <w:r w:rsidRPr="00945730">
        <w:rPr>
          <w:rFonts w:ascii="仿宋" w:eastAsia="仿宋" w:hAnsi="仿宋"/>
          <w:sz w:val="32"/>
          <w:szCs w:val="32"/>
        </w:rPr>
        <w:t xml:space="preserve"> </w:t>
      </w:r>
    </w:p>
    <w:p w:rsidR="00AC5414" w:rsidRPr="00D242BD" w:rsidRDefault="00AC5414" w:rsidP="006A489A">
      <w:pPr>
        <w:spacing w:line="520" w:lineRule="exact"/>
        <w:rPr>
          <w:rFonts w:ascii="宋体"/>
          <w:sz w:val="32"/>
          <w:szCs w:val="32"/>
        </w:rPr>
      </w:pPr>
    </w:p>
    <w:p w:rsidR="00AC5414" w:rsidRDefault="00AC5414" w:rsidP="006A489A">
      <w:pPr>
        <w:spacing w:line="600" w:lineRule="exact"/>
        <w:ind w:leftChars="2204" w:left="31680" w:firstLineChars="250" w:firstLine="31680"/>
        <w:textAlignment w:val="baseline"/>
        <w:rPr>
          <w:rFonts w:ascii="仿宋" w:eastAsia="仿宋" w:hAnsi="仿宋"/>
          <w:sz w:val="32"/>
          <w:szCs w:val="32"/>
        </w:rPr>
      </w:pPr>
      <w:r>
        <w:rPr>
          <w:rFonts w:ascii="仿宋" w:eastAsia="仿宋" w:hAnsi="仿宋" w:hint="eastAsia"/>
          <w:sz w:val="32"/>
          <w:szCs w:val="32"/>
        </w:rPr>
        <w:t>甘肃省教育考试院</w:t>
      </w:r>
    </w:p>
    <w:p w:rsidR="00AC5414" w:rsidRPr="00B316D3" w:rsidRDefault="00AC5414" w:rsidP="006A489A">
      <w:pPr>
        <w:spacing w:line="600" w:lineRule="exact"/>
        <w:ind w:firstLineChars="1700" w:firstLine="31680"/>
        <w:textAlignment w:val="baseline"/>
        <w:rPr>
          <w:rFonts w:ascii="仿宋" w:eastAsia="仿宋" w:hAnsi="仿宋"/>
          <w:sz w:val="32"/>
          <w:szCs w:val="32"/>
        </w:rPr>
      </w:pPr>
      <w:r>
        <w:rPr>
          <w:rFonts w:ascii="仿宋" w:eastAsia="仿宋" w:hAnsi="仿宋"/>
          <w:sz w:val="32"/>
          <w:szCs w:val="32"/>
        </w:rPr>
        <w:t>2017</w:t>
      </w:r>
      <w:r>
        <w:rPr>
          <w:rFonts w:ascii="仿宋" w:eastAsia="仿宋" w:hAnsi="仿宋" w:hint="eastAsia"/>
          <w:sz w:val="32"/>
          <w:szCs w:val="32"/>
        </w:rPr>
        <w:t>年</w:t>
      </w:r>
      <w:r>
        <w:rPr>
          <w:rFonts w:ascii="仿宋" w:eastAsia="仿宋" w:hAnsi="仿宋"/>
          <w:sz w:val="32"/>
          <w:szCs w:val="32"/>
        </w:rPr>
        <w:t>9</w:t>
      </w:r>
      <w:r>
        <w:rPr>
          <w:rFonts w:ascii="仿宋" w:eastAsia="仿宋" w:hAnsi="仿宋" w:hint="eastAsia"/>
          <w:sz w:val="32"/>
          <w:szCs w:val="32"/>
        </w:rPr>
        <w:t>月</w:t>
      </w:r>
      <w:r>
        <w:rPr>
          <w:rFonts w:ascii="仿宋" w:eastAsia="仿宋" w:hAnsi="仿宋"/>
          <w:sz w:val="32"/>
          <w:szCs w:val="32"/>
        </w:rPr>
        <w:t>29</w:t>
      </w:r>
      <w:r>
        <w:rPr>
          <w:rFonts w:ascii="仿宋" w:eastAsia="仿宋" w:hAnsi="仿宋" w:hint="eastAsia"/>
          <w:sz w:val="32"/>
          <w:szCs w:val="32"/>
        </w:rPr>
        <w:t>日</w:t>
      </w:r>
    </w:p>
    <w:p w:rsidR="00AC5414" w:rsidRDefault="00AC5414" w:rsidP="00ED4D71">
      <w:pPr>
        <w:tabs>
          <w:tab w:val="left" w:pos="8100"/>
          <w:tab w:val="left" w:pos="8460"/>
        </w:tabs>
        <w:spacing w:line="620" w:lineRule="exact"/>
        <w:rPr>
          <w:rFonts w:ascii="仿宋_GB2312" w:eastAsia="仿宋_GB2312"/>
          <w:position w:val="8"/>
          <w:sz w:val="30"/>
          <w:szCs w:val="30"/>
          <w:u w:val="single"/>
        </w:rPr>
      </w:pPr>
      <w:r>
        <w:rPr>
          <w:rFonts w:ascii="仿宋_GB2312" w:eastAsia="仿宋_GB2312"/>
          <w:position w:val="8"/>
          <w:sz w:val="30"/>
          <w:szCs w:val="30"/>
          <w:u w:val="single"/>
        </w:rPr>
        <w:t xml:space="preserve">                                                                                         </w:t>
      </w:r>
    </w:p>
    <w:p w:rsidR="00AC5414" w:rsidRDefault="00AC5414" w:rsidP="00ED4D71">
      <w:pPr>
        <w:spacing w:line="620" w:lineRule="exact"/>
        <w:jc w:val="left"/>
        <w:rPr>
          <w:kern w:val="0"/>
        </w:rPr>
      </w:pPr>
      <w:r w:rsidRPr="0042711A">
        <w:rPr>
          <w:rFonts w:ascii="仿宋" w:eastAsia="仿宋" w:hAnsi="仿宋"/>
          <w:sz w:val="30"/>
          <w:szCs w:val="30"/>
          <w:u w:val="single"/>
        </w:rPr>
        <w:t xml:space="preserve">  </w:t>
      </w:r>
      <w:r w:rsidRPr="0042711A">
        <w:rPr>
          <w:rFonts w:ascii="仿宋" w:eastAsia="仿宋" w:hAnsi="仿宋" w:hint="eastAsia"/>
          <w:position w:val="10"/>
          <w:sz w:val="30"/>
          <w:szCs w:val="30"/>
          <w:u w:val="single"/>
        </w:rPr>
        <w:t>甘肃省教育考试院</w:t>
      </w:r>
      <w:r>
        <w:rPr>
          <w:rFonts w:ascii="仿宋" w:eastAsia="仿宋" w:hAnsi="仿宋"/>
          <w:position w:val="10"/>
          <w:sz w:val="30"/>
          <w:szCs w:val="30"/>
          <w:u w:val="single"/>
        </w:rPr>
        <w:t xml:space="preserve">                    2017</w:t>
      </w:r>
      <w:r w:rsidRPr="0042711A">
        <w:rPr>
          <w:rFonts w:ascii="仿宋" w:eastAsia="仿宋" w:hAnsi="仿宋" w:hint="eastAsia"/>
          <w:position w:val="10"/>
          <w:sz w:val="30"/>
          <w:szCs w:val="30"/>
          <w:u w:val="single"/>
        </w:rPr>
        <w:t>年</w:t>
      </w:r>
      <w:r>
        <w:rPr>
          <w:rFonts w:ascii="仿宋" w:eastAsia="仿宋" w:hAnsi="仿宋"/>
          <w:position w:val="10"/>
          <w:sz w:val="30"/>
          <w:szCs w:val="30"/>
          <w:u w:val="single"/>
        </w:rPr>
        <w:t>9</w:t>
      </w:r>
      <w:r w:rsidRPr="0042711A">
        <w:rPr>
          <w:rFonts w:ascii="仿宋" w:eastAsia="仿宋" w:hAnsi="仿宋" w:hint="eastAsia"/>
          <w:position w:val="10"/>
          <w:sz w:val="30"/>
          <w:szCs w:val="30"/>
          <w:u w:val="single"/>
        </w:rPr>
        <w:t>月</w:t>
      </w:r>
      <w:r>
        <w:rPr>
          <w:rFonts w:ascii="仿宋" w:eastAsia="仿宋" w:hAnsi="仿宋"/>
          <w:position w:val="10"/>
          <w:sz w:val="30"/>
          <w:szCs w:val="30"/>
          <w:u w:val="single"/>
        </w:rPr>
        <w:t>29</w:t>
      </w:r>
      <w:r w:rsidRPr="0042711A">
        <w:rPr>
          <w:rFonts w:ascii="仿宋" w:eastAsia="仿宋" w:hAnsi="仿宋" w:hint="eastAsia"/>
          <w:position w:val="10"/>
          <w:sz w:val="30"/>
          <w:szCs w:val="30"/>
          <w:u w:val="single"/>
        </w:rPr>
        <w:t>日印发</w:t>
      </w:r>
      <w:r w:rsidRPr="0042711A">
        <w:rPr>
          <w:rFonts w:ascii="仿宋" w:eastAsia="仿宋" w:hAnsi="仿宋"/>
          <w:position w:val="10"/>
          <w:sz w:val="30"/>
          <w:szCs w:val="30"/>
          <w:u w:val="single"/>
        </w:rPr>
        <w:t xml:space="preserve">  </w:t>
      </w:r>
      <w:r w:rsidRPr="0046297E">
        <w:rPr>
          <w:kern w:val="0"/>
        </w:rPr>
        <w:t xml:space="preserve">  </w:t>
      </w:r>
    </w:p>
    <w:p w:rsidR="00AC5414" w:rsidRPr="00DE08F5" w:rsidRDefault="00AC5414" w:rsidP="00B316D3">
      <w:pPr>
        <w:jc w:val="center"/>
        <w:rPr>
          <w:rFonts w:ascii="宋体"/>
          <w:b/>
          <w:bCs/>
          <w:sz w:val="36"/>
          <w:szCs w:val="36"/>
        </w:rPr>
      </w:pPr>
      <w:r w:rsidRPr="0046297E">
        <w:rPr>
          <w:kern w:val="0"/>
        </w:rPr>
        <w:t xml:space="preserve">  </w:t>
      </w:r>
      <w:r w:rsidRPr="00DE08F5">
        <w:rPr>
          <w:rFonts w:ascii="宋体" w:hAnsi="宋体" w:hint="eastAsia"/>
          <w:b/>
          <w:bCs/>
          <w:sz w:val="36"/>
          <w:szCs w:val="36"/>
        </w:rPr>
        <w:t>甘肃省高等教育自学考试</w:t>
      </w:r>
      <w:r w:rsidRPr="00DE08F5">
        <w:rPr>
          <w:rFonts w:ascii="宋体" w:hAnsi="宋体"/>
          <w:b/>
          <w:bCs/>
          <w:sz w:val="36"/>
          <w:szCs w:val="36"/>
        </w:rPr>
        <w:t>2018</w:t>
      </w:r>
      <w:r w:rsidRPr="00DE08F5">
        <w:rPr>
          <w:rFonts w:ascii="宋体" w:hAnsi="宋体" w:hint="eastAsia"/>
          <w:b/>
          <w:bCs/>
          <w:sz w:val="36"/>
          <w:szCs w:val="36"/>
        </w:rPr>
        <w:t>年上半年报考简章</w:t>
      </w:r>
    </w:p>
    <w:p w:rsidR="00AC5414" w:rsidRDefault="00AC5414" w:rsidP="00B316D3">
      <w:pPr>
        <w:ind w:firstLineChars="192" w:firstLine="31680"/>
        <w:rPr>
          <w:rFonts w:ascii="宋体"/>
          <w:b/>
          <w:bCs/>
          <w:sz w:val="28"/>
        </w:rPr>
      </w:pPr>
    </w:p>
    <w:p w:rsidR="00AC5414" w:rsidRPr="006A489A" w:rsidRDefault="00AC5414" w:rsidP="00B316D3">
      <w:pPr>
        <w:ind w:firstLineChars="192" w:firstLine="31680"/>
        <w:rPr>
          <w:rFonts w:ascii="宋体"/>
          <w:b/>
          <w:sz w:val="32"/>
          <w:szCs w:val="32"/>
        </w:rPr>
      </w:pPr>
      <w:r w:rsidRPr="006A489A">
        <w:rPr>
          <w:rFonts w:ascii="宋体" w:hAnsi="宋体" w:hint="eastAsia"/>
          <w:b/>
          <w:bCs/>
          <w:sz w:val="32"/>
          <w:szCs w:val="32"/>
        </w:rPr>
        <w:t>一、</w:t>
      </w:r>
      <w:r w:rsidRPr="006A489A">
        <w:rPr>
          <w:rFonts w:ascii="宋体" w:hAnsi="宋体" w:hint="eastAsia"/>
          <w:b/>
          <w:sz w:val="32"/>
          <w:szCs w:val="32"/>
        </w:rPr>
        <w:t>开考专业、开考课程及时间安排</w:t>
      </w:r>
      <w:r w:rsidRPr="006A489A">
        <w:rPr>
          <w:rFonts w:ascii="宋体" w:hAnsi="宋体"/>
          <w:b/>
          <w:sz w:val="32"/>
          <w:szCs w:val="32"/>
        </w:rPr>
        <w:t>(</w:t>
      </w:r>
      <w:r w:rsidRPr="006A489A">
        <w:rPr>
          <w:rFonts w:ascii="宋体" w:hAnsi="宋体" w:hint="eastAsia"/>
          <w:b/>
          <w:sz w:val="32"/>
          <w:szCs w:val="32"/>
        </w:rPr>
        <w:t>见附表</w:t>
      </w:r>
      <w:r w:rsidRPr="006A489A">
        <w:rPr>
          <w:rFonts w:ascii="宋体" w:hAnsi="宋体"/>
          <w:b/>
          <w:sz w:val="32"/>
          <w:szCs w:val="32"/>
        </w:rPr>
        <w:t>)</w:t>
      </w:r>
      <w:r w:rsidRPr="006A489A">
        <w:rPr>
          <w:rFonts w:ascii="宋体" w:hAnsi="宋体" w:hint="eastAsia"/>
          <w:b/>
          <w:sz w:val="32"/>
          <w:szCs w:val="32"/>
        </w:rPr>
        <w:t>。</w:t>
      </w:r>
    </w:p>
    <w:p w:rsidR="00AC5414" w:rsidRPr="006A489A" w:rsidRDefault="00AC5414" w:rsidP="00B316D3">
      <w:pPr>
        <w:ind w:firstLineChars="192" w:firstLine="31680"/>
        <w:rPr>
          <w:rFonts w:ascii="宋体"/>
          <w:b/>
          <w:sz w:val="32"/>
          <w:szCs w:val="32"/>
        </w:rPr>
      </w:pPr>
      <w:r w:rsidRPr="006A489A">
        <w:rPr>
          <w:rFonts w:ascii="宋体" w:hAnsi="宋体" w:hint="eastAsia"/>
          <w:b/>
          <w:sz w:val="32"/>
          <w:szCs w:val="32"/>
        </w:rPr>
        <w:t>二、报名</w:t>
      </w:r>
    </w:p>
    <w:p w:rsidR="00AC5414" w:rsidRPr="00DE08F5" w:rsidRDefault="00AC5414" w:rsidP="00B316D3">
      <w:pPr>
        <w:ind w:firstLineChars="192" w:firstLine="31680"/>
        <w:rPr>
          <w:rFonts w:ascii="仿宋" w:eastAsia="仿宋" w:hAnsi="仿宋"/>
          <w:sz w:val="32"/>
          <w:szCs w:val="32"/>
        </w:rPr>
      </w:pPr>
      <w:r w:rsidRPr="00DE08F5">
        <w:rPr>
          <w:rFonts w:ascii="仿宋" w:eastAsia="仿宋" w:hAnsi="仿宋" w:hint="eastAsia"/>
          <w:sz w:val="32"/>
          <w:szCs w:val="32"/>
        </w:rPr>
        <w:t>（一）网上报名：全省自学考试全部实行网上报名。考生持居民身份证（</w:t>
      </w:r>
      <w:r w:rsidRPr="00DE08F5">
        <w:rPr>
          <w:rFonts w:ascii="仿宋" w:eastAsia="仿宋" w:hAnsi="仿宋"/>
          <w:sz w:val="32"/>
          <w:szCs w:val="32"/>
        </w:rPr>
        <w:t>18</w:t>
      </w:r>
      <w:r w:rsidRPr="00DE08F5">
        <w:rPr>
          <w:rFonts w:ascii="仿宋" w:eastAsia="仿宋" w:hAnsi="仿宋" w:hint="eastAsia"/>
          <w:sz w:val="32"/>
          <w:szCs w:val="32"/>
        </w:rPr>
        <w:t>位身份证号）和开通电子支付功能银行卡登录甘肃省教育考试院官方网站</w:t>
      </w:r>
      <w:r w:rsidRPr="00772D89">
        <w:rPr>
          <w:rFonts w:ascii="仿宋" w:eastAsia="仿宋" w:hAnsi="仿宋"/>
          <w:sz w:val="32"/>
          <w:szCs w:val="32"/>
        </w:rPr>
        <w:t>http://www.ganseea.</w:t>
      </w:r>
      <w:r>
        <w:rPr>
          <w:rFonts w:ascii="仿宋" w:eastAsia="仿宋" w:hAnsi="仿宋"/>
          <w:sz w:val="32"/>
          <w:szCs w:val="32"/>
        </w:rPr>
        <w:t>cn</w:t>
      </w:r>
      <w:r w:rsidRPr="00DE08F5">
        <w:rPr>
          <w:rFonts w:ascii="仿宋" w:eastAsia="仿宋" w:hAnsi="仿宋" w:hint="eastAsia"/>
          <w:sz w:val="32"/>
          <w:szCs w:val="32"/>
        </w:rPr>
        <w:t>或直接登录</w:t>
      </w:r>
      <w:hyperlink r:id="rId7" w:history="1">
        <w:r w:rsidRPr="00693F0F">
          <w:rPr>
            <w:rFonts w:ascii="仿宋" w:eastAsia="仿宋" w:hAnsi="仿宋"/>
            <w:sz w:val="32"/>
            <w:szCs w:val="32"/>
          </w:rPr>
          <w:t>http://zkwb.ganseea.cn</w:t>
        </w:r>
      </w:hyperlink>
      <w:r w:rsidRPr="00DE08F5">
        <w:rPr>
          <w:rFonts w:ascii="仿宋" w:eastAsia="仿宋" w:hAnsi="仿宋" w:hint="eastAsia"/>
          <w:sz w:val="32"/>
          <w:szCs w:val="32"/>
        </w:rPr>
        <w:t>报名。</w:t>
      </w:r>
    </w:p>
    <w:p w:rsidR="00AC5414" w:rsidRPr="00DE08F5" w:rsidRDefault="00AC5414" w:rsidP="00B316D3">
      <w:pPr>
        <w:ind w:firstLineChars="192" w:firstLine="31680"/>
        <w:rPr>
          <w:rFonts w:ascii="仿宋" w:eastAsia="仿宋" w:hAnsi="仿宋"/>
          <w:sz w:val="32"/>
          <w:szCs w:val="32"/>
        </w:rPr>
      </w:pPr>
      <w:r w:rsidRPr="00DE08F5">
        <w:rPr>
          <w:rFonts w:ascii="仿宋" w:eastAsia="仿宋" w:hAnsi="仿宋" w:hint="eastAsia"/>
          <w:sz w:val="32"/>
          <w:szCs w:val="32"/>
        </w:rPr>
        <w:t>（二）报名流程</w:t>
      </w:r>
    </w:p>
    <w:p w:rsidR="00AC5414" w:rsidRDefault="00AC5414" w:rsidP="00B316D3">
      <w:pPr>
        <w:rPr>
          <w:rFonts w:ascii="宋体"/>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233.25pt">
            <v:imagedata r:id="rId8" r:href="rId9"/>
          </v:shape>
        </w:pict>
      </w:r>
    </w:p>
    <w:p w:rsidR="00AC5414" w:rsidRPr="00AA4C76" w:rsidRDefault="00AC5414" w:rsidP="006A489A">
      <w:pPr>
        <w:spacing w:line="520" w:lineRule="exact"/>
        <w:ind w:firstLineChars="192" w:firstLine="31680"/>
        <w:rPr>
          <w:rFonts w:ascii="仿宋" w:eastAsia="仿宋" w:hAnsi="仿宋"/>
          <w:sz w:val="32"/>
          <w:szCs w:val="32"/>
        </w:rPr>
      </w:pPr>
      <w:r w:rsidRPr="00AA4C76">
        <w:rPr>
          <w:rFonts w:ascii="仿宋" w:eastAsia="仿宋" w:hAnsi="仿宋" w:hint="eastAsia"/>
          <w:sz w:val="32"/>
          <w:szCs w:val="32"/>
        </w:rPr>
        <w:t>（三）报名时间</w:t>
      </w:r>
    </w:p>
    <w:p w:rsidR="00AC5414" w:rsidRPr="00AA4C76" w:rsidRDefault="00AC5414" w:rsidP="006A489A">
      <w:pPr>
        <w:spacing w:after="80" w:line="520" w:lineRule="exact"/>
        <w:ind w:firstLineChars="200" w:firstLine="31680"/>
        <w:rPr>
          <w:rFonts w:ascii="仿宋" w:eastAsia="仿宋" w:hAnsi="仿宋"/>
          <w:sz w:val="32"/>
          <w:szCs w:val="32"/>
        </w:rPr>
      </w:pPr>
      <w:r w:rsidRPr="00AA4C76">
        <w:rPr>
          <w:rFonts w:ascii="仿宋" w:eastAsia="仿宋" w:hAnsi="仿宋"/>
          <w:sz w:val="32"/>
          <w:szCs w:val="32"/>
        </w:rPr>
        <w:t xml:space="preserve">  </w:t>
      </w:r>
      <w:smartTag w:uri="urn:schemas-microsoft-com:office:smarttags" w:element="chsdate">
        <w:smartTagPr>
          <w:attr w:name="Year" w:val="2018"/>
          <w:attr w:name="Month" w:val="3"/>
          <w:attr w:name="Day" w:val="3"/>
          <w:attr w:name="IsLunarDate" w:val="False"/>
          <w:attr w:name="IsROCDate" w:val="False"/>
        </w:smartTagPr>
        <w:r w:rsidRPr="00AA4C76">
          <w:rPr>
            <w:rFonts w:ascii="仿宋" w:eastAsia="仿宋" w:hAnsi="仿宋"/>
            <w:sz w:val="32"/>
            <w:szCs w:val="32"/>
          </w:rPr>
          <w:t>2018</w:t>
        </w:r>
        <w:r w:rsidRPr="00AA4C76">
          <w:rPr>
            <w:rFonts w:ascii="仿宋" w:eastAsia="仿宋" w:hAnsi="仿宋" w:hint="eastAsia"/>
            <w:sz w:val="32"/>
            <w:szCs w:val="32"/>
          </w:rPr>
          <w:t>年</w:t>
        </w:r>
        <w:r w:rsidRPr="00AA4C76">
          <w:rPr>
            <w:rFonts w:ascii="仿宋" w:eastAsia="仿宋" w:hAnsi="仿宋"/>
            <w:sz w:val="32"/>
            <w:szCs w:val="32"/>
          </w:rPr>
          <w:t>3</w:t>
        </w:r>
        <w:r w:rsidRPr="00AA4C76">
          <w:rPr>
            <w:rFonts w:ascii="仿宋" w:eastAsia="仿宋" w:hAnsi="仿宋" w:hint="eastAsia"/>
            <w:sz w:val="32"/>
            <w:szCs w:val="32"/>
          </w:rPr>
          <w:t>月</w:t>
        </w:r>
        <w:r w:rsidRPr="00AA4C76">
          <w:rPr>
            <w:rFonts w:ascii="仿宋" w:eastAsia="仿宋" w:hAnsi="仿宋"/>
            <w:sz w:val="32"/>
            <w:szCs w:val="32"/>
          </w:rPr>
          <w:t>3</w:t>
        </w:r>
        <w:r w:rsidRPr="00AA4C76">
          <w:rPr>
            <w:rFonts w:ascii="仿宋" w:eastAsia="仿宋" w:hAnsi="仿宋" w:hint="eastAsia"/>
            <w:sz w:val="32"/>
            <w:szCs w:val="32"/>
          </w:rPr>
          <w:t>日</w:t>
        </w:r>
      </w:smartTag>
      <w:r w:rsidRPr="00AA4C76">
        <w:rPr>
          <w:rFonts w:ascii="仿宋" w:eastAsia="仿宋" w:hAnsi="仿宋"/>
          <w:sz w:val="32"/>
          <w:szCs w:val="32"/>
        </w:rPr>
        <w:t>0:00</w:t>
      </w:r>
      <w:r w:rsidRPr="00AA4C76">
        <w:rPr>
          <w:rFonts w:ascii="仿宋" w:eastAsia="仿宋" w:hAnsi="仿宋" w:hint="eastAsia"/>
          <w:sz w:val="32"/>
          <w:szCs w:val="32"/>
        </w:rPr>
        <w:t>至</w:t>
      </w:r>
      <w:smartTag w:uri="urn:schemas-microsoft-com:office:smarttags" w:element="chsdate">
        <w:smartTagPr>
          <w:attr w:name="Year" w:val="2017"/>
          <w:attr w:name="Month" w:val="3"/>
          <w:attr w:name="Day" w:val="12"/>
          <w:attr w:name="IsLunarDate" w:val="False"/>
          <w:attr w:name="IsROCDate" w:val="False"/>
        </w:smartTagPr>
        <w:r w:rsidRPr="00AA4C76">
          <w:rPr>
            <w:rFonts w:ascii="仿宋" w:eastAsia="仿宋" w:hAnsi="仿宋"/>
            <w:sz w:val="32"/>
            <w:szCs w:val="32"/>
          </w:rPr>
          <w:t>3</w:t>
        </w:r>
        <w:r w:rsidRPr="00AA4C76">
          <w:rPr>
            <w:rFonts w:ascii="仿宋" w:eastAsia="仿宋" w:hAnsi="仿宋" w:hint="eastAsia"/>
            <w:sz w:val="32"/>
            <w:szCs w:val="32"/>
          </w:rPr>
          <w:t>月</w:t>
        </w:r>
        <w:r w:rsidRPr="00AA4C76">
          <w:rPr>
            <w:rFonts w:ascii="仿宋" w:eastAsia="仿宋" w:hAnsi="仿宋"/>
            <w:sz w:val="32"/>
            <w:szCs w:val="32"/>
          </w:rPr>
          <w:t>12</w:t>
        </w:r>
        <w:r w:rsidRPr="00AA4C76">
          <w:rPr>
            <w:rFonts w:ascii="仿宋" w:eastAsia="仿宋" w:hAnsi="仿宋" w:hint="eastAsia"/>
            <w:sz w:val="32"/>
            <w:szCs w:val="32"/>
          </w:rPr>
          <w:t>日</w:t>
        </w:r>
      </w:smartTag>
      <w:r w:rsidRPr="00AA4C76">
        <w:rPr>
          <w:rFonts w:ascii="仿宋" w:eastAsia="仿宋" w:hAnsi="仿宋"/>
          <w:sz w:val="32"/>
          <w:szCs w:val="32"/>
        </w:rPr>
        <w:t>24:00</w:t>
      </w:r>
      <w:r w:rsidRPr="00AA4C76">
        <w:rPr>
          <w:rFonts w:ascii="仿宋" w:eastAsia="仿宋" w:hAnsi="仿宋" w:hint="eastAsia"/>
          <w:sz w:val="32"/>
          <w:szCs w:val="32"/>
        </w:rPr>
        <w:t>。</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四）报名条件：凡中华人民共和国公民不受性别、年龄、职业、民族等条件的限制（特殊专业限定报考对象除外），均可报名参加自学考试。报考本科层次专业的考生须在毕业前校验国民教育系列专科层次毕业明。在押劳教劳改人员经司法劳改管理部门同意后方可报考。</w:t>
      </w:r>
    </w:p>
    <w:p w:rsidR="00AC5414" w:rsidRPr="0071642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高职</w:t>
      </w:r>
      <w:r w:rsidRPr="00AA4C76">
        <w:rPr>
          <w:rFonts w:ascii="仿宋" w:eastAsia="仿宋" w:hAnsi="仿宋"/>
          <w:sz w:val="32"/>
          <w:szCs w:val="32"/>
        </w:rPr>
        <w:t>(</w:t>
      </w:r>
      <w:r w:rsidRPr="00AA4C76">
        <w:rPr>
          <w:rFonts w:ascii="仿宋" w:eastAsia="仿宋" w:hAnsi="仿宋" w:hint="eastAsia"/>
          <w:sz w:val="32"/>
          <w:szCs w:val="32"/>
        </w:rPr>
        <w:t>高专</w:t>
      </w:r>
      <w:r w:rsidRPr="00AA4C76">
        <w:rPr>
          <w:rFonts w:ascii="仿宋" w:eastAsia="仿宋" w:hAnsi="仿宋"/>
          <w:sz w:val="32"/>
          <w:szCs w:val="32"/>
        </w:rPr>
        <w:t>)</w:t>
      </w:r>
      <w:r w:rsidRPr="00AA4C76">
        <w:rPr>
          <w:rFonts w:ascii="仿宋" w:eastAsia="仿宋" w:hAnsi="仿宋" w:hint="eastAsia"/>
          <w:sz w:val="32"/>
          <w:szCs w:val="32"/>
        </w:rPr>
        <w:t>在校生或自学考试专科在读考生可同时报考本科段或独立本科段相关专业，但在申请本科论文答辩和办理毕业有关手续时，须交验“学信网”认证的专科毕业证书。</w:t>
      </w:r>
    </w:p>
    <w:p w:rsidR="00AC5414" w:rsidRPr="00AA4C76" w:rsidRDefault="00AC5414" w:rsidP="006A489A">
      <w:pPr>
        <w:spacing w:after="80" w:line="520" w:lineRule="exact"/>
        <w:rPr>
          <w:rFonts w:ascii="仿宋" w:eastAsia="仿宋" w:hAnsi="仿宋"/>
          <w:sz w:val="32"/>
          <w:szCs w:val="32"/>
        </w:rPr>
      </w:pPr>
      <w:r w:rsidRPr="00AA4C76">
        <w:rPr>
          <w:rFonts w:ascii="仿宋" w:eastAsia="仿宋" w:hAnsi="仿宋"/>
          <w:sz w:val="32"/>
          <w:szCs w:val="32"/>
        </w:rPr>
        <w:t xml:space="preserve">  </w:t>
      </w:r>
      <w:r w:rsidRPr="00AA4C76">
        <w:rPr>
          <w:rFonts w:ascii="仿宋" w:eastAsia="仿宋" w:hAnsi="仿宋" w:hint="eastAsia"/>
          <w:sz w:val="32"/>
          <w:szCs w:val="32"/>
        </w:rPr>
        <w:t>（五）报名手续及相关要求</w:t>
      </w:r>
    </w:p>
    <w:p w:rsidR="00AC5414" w:rsidRPr="00AA4C76" w:rsidRDefault="00AC5414" w:rsidP="006A489A">
      <w:pPr>
        <w:spacing w:after="80" w:line="520" w:lineRule="exact"/>
        <w:ind w:firstLineChars="192" w:firstLine="3168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．新生首次</w:t>
      </w:r>
      <w:r w:rsidRPr="00AA4C76">
        <w:rPr>
          <w:rFonts w:ascii="仿宋" w:eastAsia="仿宋" w:hAnsi="仿宋" w:hint="eastAsia"/>
          <w:sz w:val="32"/>
          <w:szCs w:val="32"/>
        </w:rPr>
        <w:t>报考</w:t>
      </w:r>
      <w:r>
        <w:rPr>
          <w:rFonts w:ascii="仿宋" w:eastAsia="仿宋" w:hAnsi="仿宋" w:hint="eastAsia"/>
          <w:sz w:val="32"/>
          <w:szCs w:val="32"/>
        </w:rPr>
        <w:t>，须使用身份证号登陆网站报名</w:t>
      </w:r>
      <w:r w:rsidRPr="004727A2">
        <w:rPr>
          <w:rFonts w:ascii="仿宋" w:eastAsia="仿宋" w:hAnsi="仿宋" w:hint="eastAsia"/>
          <w:sz w:val="32"/>
          <w:szCs w:val="32"/>
        </w:rPr>
        <w:t>（密码为身份证号）</w:t>
      </w:r>
      <w:r>
        <w:rPr>
          <w:rFonts w:ascii="仿宋" w:eastAsia="仿宋" w:hAnsi="仿宋" w:hint="eastAsia"/>
          <w:sz w:val="32"/>
          <w:szCs w:val="32"/>
        </w:rPr>
        <w:t>，</w:t>
      </w:r>
      <w:r w:rsidRPr="00AA4C76">
        <w:rPr>
          <w:rFonts w:ascii="仿宋" w:eastAsia="仿宋" w:hAnsi="仿宋" w:hint="eastAsia"/>
          <w:sz w:val="32"/>
          <w:szCs w:val="32"/>
        </w:rPr>
        <w:t>填写本人自然信息和手机号、确认照相地点和考试地点、支付电子注册费后，到当地自考办确定的报名点进行现场照相，然后填报课程，在线支付报考费用，完成报名过程。</w:t>
      </w:r>
    </w:p>
    <w:p w:rsidR="00AC5414"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2</w:t>
      </w:r>
      <w:r>
        <w:rPr>
          <w:rFonts w:ascii="仿宋" w:eastAsia="仿宋" w:hAnsi="仿宋" w:hint="eastAsia"/>
          <w:sz w:val="32"/>
          <w:szCs w:val="32"/>
        </w:rPr>
        <w:t>．</w:t>
      </w:r>
      <w:r w:rsidRPr="00AA4C76">
        <w:rPr>
          <w:rFonts w:ascii="仿宋" w:eastAsia="仿宋" w:hAnsi="仿宋" w:hint="eastAsia"/>
          <w:sz w:val="32"/>
          <w:szCs w:val="32"/>
        </w:rPr>
        <w:t>老考生报考时，</w:t>
      </w:r>
      <w:r>
        <w:rPr>
          <w:rFonts w:ascii="仿宋" w:eastAsia="仿宋" w:hAnsi="仿宋" w:hint="eastAsia"/>
          <w:sz w:val="32"/>
          <w:szCs w:val="32"/>
        </w:rPr>
        <w:t>可使用身份证号或准考证号</w:t>
      </w:r>
      <w:r w:rsidRPr="00AA4C76">
        <w:rPr>
          <w:rFonts w:ascii="仿宋" w:eastAsia="仿宋" w:hAnsi="仿宋" w:hint="eastAsia"/>
          <w:sz w:val="32"/>
          <w:szCs w:val="32"/>
        </w:rPr>
        <w:t>登录网站</w:t>
      </w:r>
      <w:r>
        <w:rPr>
          <w:rFonts w:ascii="仿宋" w:eastAsia="仿宋" w:hAnsi="仿宋" w:hint="eastAsia"/>
          <w:sz w:val="32"/>
          <w:szCs w:val="32"/>
        </w:rPr>
        <w:t>报名（</w:t>
      </w:r>
      <w:r w:rsidRPr="00AA4C76">
        <w:rPr>
          <w:rFonts w:ascii="仿宋" w:eastAsia="仿宋" w:hAnsi="仿宋" w:hint="eastAsia"/>
          <w:sz w:val="32"/>
          <w:szCs w:val="32"/>
        </w:rPr>
        <w:t>首次</w:t>
      </w:r>
      <w:r>
        <w:rPr>
          <w:rFonts w:ascii="仿宋" w:eastAsia="仿宋" w:hAnsi="仿宋" w:hint="eastAsia"/>
          <w:sz w:val="32"/>
          <w:szCs w:val="32"/>
        </w:rPr>
        <w:t>登陆</w:t>
      </w:r>
      <w:r w:rsidRPr="00AA4C76">
        <w:rPr>
          <w:rFonts w:ascii="仿宋" w:eastAsia="仿宋" w:hAnsi="仿宋" w:hint="eastAsia"/>
          <w:sz w:val="32"/>
          <w:szCs w:val="32"/>
        </w:rPr>
        <w:t>密码</w:t>
      </w:r>
      <w:r>
        <w:rPr>
          <w:rFonts w:ascii="仿宋" w:eastAsia="仿宋" w:hAnsi="仿宋" w:hint="eastAsia"/>
          <w:sz w:val="32"/>
          <w:szCs w:val="32"/>
        </w:rPr>
        <w:t>为</w:t>
      </w:r>
      <w:r w:rsidRPr="00AA4C76">
        <w:rPr>
          <w:rFonts w:ascii="仿宋" w:eastAsia="仿宋" w:hAnsi="仿宋" w:hint="eastAsia"/>
          <w:sz w:val="32"/>
          <w:szCs w:val="32"/>
        </w:rPr>
        <w:t>身份证号</w:t>
      </w:r>
      <w:r>
        <w:rPr>
          <w:rFonts w:ascii="仿宋" w:eastAsia="仿宋" w:hAnsi="仿宋" w:hint="eastAsia"/>
          <w:sz w:val="32"/>
          <w:szCs w:val="32"/>
        </w:rPr>
        <w:t>）</w:t>
      </w:r>
      <w:r w:rsidRPr="00AA4C76">
        <w:rPr>
          <w:rFonts w:ascii="仿宋" w:eastAsia="仿宋" w:hAnsi="仿宋" w:hint="eastAsia"/>
          <w:sz w:val="32"/>
          <w:szCs w:val="32"/>
        </w:rPr>
        <w:t>，完善考生信息，填报课程，在线支付报考费用，完成报名过程。</w:t>
      </w:r>
    </w:p>
    <w:p w:rsidR="00AC5414" w:rsidRPr="00A74777" w:rsidRDefault="00AC5414" w:rsidP="006A489A">
      <w:pPr>
        <w:spacing w:after="80" w:line="520" w:lineRule="exact"/>
        <w:ind w:firstLineChars="192" w:firstLine="31680"/>
        <w:rPr>
          <w:rFonts w:ascii="仿宋" w:eastAsia="仿宋" w:hAnsi="仿宋"/>
          <w:b/>
          <w:sz w:val="32"/>
          <w:szCs w:val="32"/>
        </w:rPr>
      </w:pPr>
      <w:r w:rsidRPr="00A74777">
        <w:rPr>
          <w:rFonts w:ascii="仿宋" w:eastAsia="仿宋" w:hAnsi="仿宋" w:hint="eastAsia"/>
          <w:b/>
          <w:sz w:val="32"/>
          <w:szCs w:val="32"/>
        </w:rPr>
        <w:t>参加过心理健康教育、教师资格证考试和自学考试已</w:t>
      </w:r>
      <w:r>
        <w:rPr>
          <w:rFonts w:ascii="仿宋" w:eastAsia="仿宋" w:hAnsi="仿宋" w:hint="eastAsia"/>
          <w:b/>
          <w:sz w:val="32"/>
          <w:szCs w:val="32"/>
        </w:rPr>
        <w:t>获得</w:t>
      </w:r>
      <w:r w:rsidRPr="00A74777">
        <w:rPr>
          <w:rFonts w:ascii="仿宋" w:eastAsia="仿宋" w:hAnsi="仿宋" w:hint="eastAsia"/>
          <w:b/>
          <w:sz w:val="32"/>
          <w:szCs w:val="32"/>
        </w:rPr>
        <w:t>毕业</w:t>
      </w:r>
      <w:r>
        <w:rPr>
          <w:rFonts w:ascii="仿宋" w:eastAsia="仿宋" w:hAnsi="仿宋" w:hint="eastAsia"/>
          <w:b/>
          <w:sz w:val="32"/>
          <w:szCs w:val="32"/>
        </w:rPr>
        <w:t>证</w:t>
      </w:r>
      <w:r w:rsidRPr="00A74777">
        <w:rPr>
          <w:rFonts w:ascii="仿宋" w:eastAsia="仿宋" w:hAnsi="仿宋" w:hint="eastAsia"/>
          <w:b/>
          <w:sz w:val="32"/>
          <w:szCs w:val="32"/>
        </w:rPr>
        <w:t>的考生，不得使用原准考证进行网上报名，须登陆报名网站重新注册</w:t>
      </w:r>
      <w:r>
        <w:rPr>
          <w:rFonts w:ascii="仿宋" w:eastAsia="仿宋" w:hAnsi="仿宋"/>
          <w:b/>
          <w:sz w:val="32"/>
          <w:szCs w:val="32"/>
        </w:rPr>
        <w:t>,</w:t>
      </w:r>
      <w:r>
        <w:rPr>
          <w:rFonts w:ascii="仿宋" w:eastAsia="仿宋" w:hAnsi="仿宋" w:hint="eastAsia"/>
          <w:b/>
          <w:sz w:val="32"/>
          <w:szCs w:val="32"/>
        </w:rPr>
        <w:t>申请新准考证号，按程序</w:t>
      </w:r>
      <w:r w:rsidRPr="00A74777">
        <w:rPr>
          <w:rFonts w:ascii="仿宋" w:eastAsia="仿宋" w:hAnsi="仿宋" w:hint="eastAsia"/>
          <w:b/>
          <w:sz w:val="32"/>
          <w:szCs w:val="32"/>
        </w:rPr>
        <w:t>报名</w:t>
      </w:r>
      <w:r>
        <w:rPr>
          <w:rFonts w:ascii="仿宋" w:eastAsia="仿宋" w:hAnsi="仿宋" w:hint="eastAsia"/>
          <w:b/>
          <w:sz w:val="32"/>
          <w:szCs w:val="32"/>
        </w:rPr>
        <w:t>报考</w:t>
      </w:r>
      <w:r w:rsidRPr="00A74777">
        <w:rPr>
          <w:rFonts w:ascii="仿宋" w:eastAsia="仿宋" w:hAnsi="仿宋" w:hint="eastAsia"/>
          <w:b/>
          <w:sz w:val="32"/>
          <w:szCs w:val="32"/>
        </w:rPr>
        <w:t>。</w:t>
      </w:r>
    </w:p>
    <w:p w:rsidR="00AC5414" w:rsidRDefault="00AC5414" w:rsidP="006A489A">
      <w:pPr>
        <w:tabs>
          <w:tab w:val="left" w:pos="1365"/>
        </w:tabs>
        <w:spacing w:after="80" w:line="520" w:lineRule="exact"/>
        <w:ind w:firstLineChars="192" w:firstLine="31680"/>
        <w:rPr>
          <w:rFonts w:ascii="仿宋" w:eastAsia="仿宋" w:hAnsi="仿宋"/>
          <w:sz w:val="32"/>
          <w:szCs w:val="32"/>
        </w:rPr>
      </w:pPr>
      <w:r w:rsidRPr="00AA4C76">
        <w:rPr>
          <w:rFonts w:ascii="仿宋" w:eastAsia="仿宋" w:hAnsi="仿宋"/>
          <w:sz w:val="32"/>
          <w:szCs w:val="32"/>
        </w:rPr>
        <w:t>3</w:t>
      </w:r>
      <w:r>
        <w:rPr>
          <w:rFonts w:ascii="仿宋" w:eastAsia="仿宋" w:hAnsi="仿宋" w:hint="eastAsia"/>
          <w:sz w:val="32"/>
          <w:szCs w:val="32"/>
        </w:rPr>
        <w:t>．</w:t>
      </w:r>
      <w:r w:rsidRPr="00AA4C76">
        <w:rPr>
          <w:rFonts w:ascii="仿宋" w:eastAsia="仿宋" w:hAnsi="仿宋" w:hint="eastAsia"/>
          <w:sz w:val="32"/>
          <w:szCs w:val="32"/>
        </w:rPr>
        <w:t>考生报名时先确定所学专业，并查对该专业的设置课程及代码、学分，选择课程报考，每次可报考开考课程中的一至四门课程。</w:t>
      </w:r>
      <w:r w:rsidRPr="00A65C27">
        <w:rPr>
          <w:rFonts w:ascii="仿宋" w:eastAsia="仿宋" w:hAnsi="仿宋" w:hint="eastAsia"/>
          <w:b/>
          <w:sz w:val="32"/>
          <w:szCs w:val="32"/>
        </w:rPr>
        <w:t>老考生也可以使用一个准考证号选报其他专业的课程，达到毕业条件时</w:t>
      </w:r>
      <w:r>
        <w:rPr>
          <w:rFonts w:ascii="仿宋" w:eastAsia="仿宋" w:hAnsi="仿宋" w:hint="eastAsia"/>
          <w:b/>
          <w:sz w:val="32"/>
          <w:szCs w:val="32"/>
        </w:rPr>
        <w:t>可申请</w:t>
      </w:r>
      <w:r w:rsidRPr="00A65C27">
        <w:rPr>
          <w:rFonts w:ascii="仿宋" w:eastAsia="仿宋" w:hAnsi="仿宋" w:hint="eastAsia"/>
          <w:b/>
          <w:sz w:val="32"/>
          <w:szCs w:val="32"/>
        </w:rPr>
        <w:t>颁发该专业毕业证书。</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4</w:t>
      </w:r>
      <w:r>
        <w:rPr>
          <w:rFonts w:ascii="仿宋" w:eastAsia="仿宋" w:hAnsi="仿宋" w:hint="eastAsia"/>
          <w:sz w:val="32"/>
          <w:szCs w:val="32"/>
        </w:rPr>
        <w:t>．</w:t>
      </w:r>
      <w:r w:rsidRPr="00AA4C76">
        <w:rPr>
          <w:rFonts w:ascii="仿宋" w:eastAsia="仿宋" w:hAnsi="仿宋" w:hint="eastAsia"/>
          <w:sz w:val="32"/>
          <w:szCs w:val="32"/>
        </w:rPr>
        <w:t>公安管理（本科）首次报考者须持本人户口所在地派出所开具的报名介绍信到当地自考办报名；老考生可直接到网上报名。</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5</w:t>
      </w:r>
      <w:r>
        <w:rPr>
          <w:rFonts w:ascii="仿宋" w:eastAsia="仿宋" w:hAnsi="仿宋" w:hint="eastAsia"/>
          <w:sz w:val="32"/>
          <w:szCs w:val="32"/>
        </w:rPr>
        <w:t>．</w:t>
      </w:r>
      <w:r w:rsidRPr="00AA4C76">
        <w:rPr>
          <w:rFonts w:ascii="仿宋" w:eastAsia="仿宋" w:hAnsi="仿宋" w:hint="eastAsia"/>
          <w:sz w:val="32"/>
          <w:szCs w:val="32"/>
        </w:rPr>
        <w:t>护理学专业只接受已经取得卫生类执业资格的在职人员报考。卫生类专业在校学生也可报名参加护理学专业考试，但只能在取得相关资格证书之后，才能申请颁发毕业证书。</w:t>
      </w:r>
    </w:p>
    <w:p w:rsidR="00AC5414" w:rsidRPr="00AA4C76" w:rsidRDefault="00AC5414" w:rsidP="006A489A">
      <w:pPr>
        <w:tabs>
          <w:tab w:val="left" w:pos="5400"/>
        </w:tabs>
        <w:spacing w:after="80" w:line="520" w:lineRule="exact"/>
        <w:ind w:firstLineChars="192" w:firstLine="31680"/>
        <w:rPr>
          <w:rFonts w:ascii="仿宋" w:eastAsia="仿宋" w:hAnsi="仿宋"/>
          <w:sz w:val="32"/>
          <w:szCs w:val="32"/>
        </w:rPr>
      </w:pPr>
      <w:r w:rsidRPr="00AA4C76">
        <w:rPr>
          <w:rFonts w:ascii="仿宋" w:eastAsia="仿宋" w:hAnsi="仿宋"/>
          <w:sz w:val="32"/>
          <w:szCs w:val="32"/>
        </w:rPr>
        <w:t>6</w:t>
      </w:r>
      <w:r>
        <w:rPr>
          <w:rFonts w:ascii="仿宋" w:eastAsia="仿宋" w:hAnsi="仿宋" w:hint="eastAsia"/>
          <w:sz w:val="32"/>
          <w:szCs w:val="32"/>
        </w:rPr>
        <w:t>．</w:t>
      </w:r>
      <w:r w:rsidRPr="00AA4C76">
        <w:rPr>
          <w:rFonts w:ascii="仿宋" w:eastAsia="仿宋" w:hAnsi="仿宋" w:hint="eastAsia"/>
          <w:sz w:val="32"/>
          <w:szCs w:val="32"/>
        </w:rPr>
        <w:t>小学教育专业（专科、独立本科段）面向在职小学教师开考，其报名资格由县以上教育行政部门负责审查。</w:t>
      </w:r>
    </w:p>
    <w:p w:rsidR="00AC5414" w:rsidRPr="00AA4C76" w:rsidRDefault="00AC5414" w:rsidP="006A489A">
      <w:pPr>
        <w:spacing w:after="80" w:line="520" w:lineRule="exact"/>
        <w:ind w:firstLineChars="192" w:firstLine="31680"/>
        <w:rPr>
          <w:rFonts w:ascii="仿宋" w:eastAsia="仿宋" w:hAnsi="仿宋"/>
          <w:spacing w:val="-10"/>
          <w:sz w:val="32"/>
          <w:szCs w:val="32"/>
        </w:rPr>
      </w:pPr>
      <w:r w:rsidRPr="00AA4C76">
        <w:rPr>
          <w:rFonts w:ascii="仿宋" w:eastAsia="仿宋" w:hAnsi="仿宋"/>
          <w:sz w:val="32"/>
          <w:szCs w:val="32"/>
        </w:rPr>
        <w:t>7</w:t>
      </w:r>
      <w:r>
        <w:rPr>
          <w:rFonts w:ascii="仿宋" w:eastAsia="仿宋" w:hAnsi="仿宋" w:hint="eastAsia"/>
          <w:sz w:val="32"/>
          <w:szCs w:val="32"/>
        </w:rPr>
        <w:t>．</w:t>
      </w:r>
      <w:r w:rsidRPr="00AA4C76">
        <w:rPr>
          <w:rFonts w:ascii="仿宋" w:eastAsia="仿宋" w:hAnsi="仿宋" w:hint="eastAsia"/>
          <w:spacing w:val="-10"/>
          <w:sz w:val="32"/>
          <w:szCs w:val="32"/>
        </w:rPr>
        <w:t>全省必须使用本简章发布的统一专业和课程代码，不得更改。</w:t>
      </w:r>
    </w:p>
    <w:p w:rsidR="00AC5414" w:rsidRPr="00AA4C76" w:rsidRDefault="00AC5414" w:rsidP="006A489A">
      <w:pPr>
        <w:spacing w:after="80" w:line="520" w:lineRule="exact"/>
        <w:ind w:firstLineChars="192" w:firstLine="31680"/>
        <w:rPr>
          <w:rFonts w:ascii="仿宋" w:eastAsia="仿宋" w:hAnsi="仿宋"/>
          <w:sz w:val="32"/>
          <w:szCs w:val="32"/>
        </w:rPr>
      </w:pPr>
      <w:r w:rsidRPr="00C1734C">
        <w:rPr>
          <w:rFonts w:ascii="仿宋" w:eastAsia="仿宋" w:hAnsi="仿宋"/>
          <w:sz w:val="32"/>
          <w:szCs w:val="32"/>
        </w:rPr>
        <w:t>8</w:t>
      </w:r>
      <w:r>
        <w:rPr>
          <w:rFonts w:ascii="仿宋" w:eastAsia="仿宋" w:hAnsi="仿宋" w:hint="eastAsia"/>
          <w:sz w:val="32"/>
          <w:szCs w:val="32"/>
        </w:rPr>
        <w:t>．</w:t>
      </w:r>
      <w:r w:rsidRPr="00AA4C76">
        <w:rPr>
          <w:rFonts w:ascii="仿宋" w:eastAsia="仿宋" w:hAnsi="仿宋" w:hint="eastAsia"/>
          <w:spacing w:val="-10"/>
          <w:sz w:val="32"/>
          <w:szCs w:val="32"/>
        </w:rPr>
        <w:t>高职高专毕业生报考非本专业本科不再加考专科段的基础课程。</w:t>
      </w:r>
      <w:r w:rsidRPr="00AA4C76">
        <w:rPr>
          <w:rFonts w:ascii="仿宋" w:eastAsia="仿宋" w:hAnsi="仿宋" w:hint="eastAsia"/>
          <w:sz w:val="32"/>
          <w:szCs w:val="32"/>
        </w:rPr>
        <w:t>不考英语（二）课程的考生可在本科专业计划中任意选考三门专业课，考试合格成绩可以顶替“英语（二）”。不考“英语（二）”的考生只能获得学历而没有申请学士学位的资格。</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9</w:t>
      </w:r>
      <w:r>
        <w:rPr>
          <w:rFonts w:ascii="仿宋" w:eastAsia="仿宋" w:hAnsi="仿宋" w:hint="eastAsia"/>
          <w:sz w:val="32"/>
          <w:szCs w:val="32"/>
        </w:rPr>
        <w:t>．</w:t>
      </w:r>
      <w:r w:rsidRPr="00AA4C76">
        <w:rPr>
          <w:rFonts w:ascii="仿宋" w:eastAsia="仿宋" w:hAnsi="仿宋" w:hint="eastAsia"/>
          <w:sz w:val="32"/>
          <w:szCs w:val="32"/>
        </w:rPr>
        <w:t>考生可凭准考证在本省内跨考区报考。</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10</w:t>
      </w:r>
      <w:r>
        <w:rPr>
          <w:rFonts w:ascii="仿宋" w:eastAsia="仿宋" w:hAnsi="仿宋" w:hint="eastAsia"/>
          <w:sz w:val="32"/>
          <w:szCs w:val="32"/>
        </w:rPr>
        <w:t>．</w:t>
      </w:r>
      <w:r w:rsidRPr="00AA4C76">
        <w:rPr>
          <w:rFonts w:ascii="仿宋" w:eastAsia="仿宋" w:hAnsi="仿宋" w:hint="eastAsia"/>
          <w:sz w:val="32"/>
          <w:szCs w:val="32"/>
        </w:rPr>
        <w:t>金融（专科）、工商企业管理（专科）、旅游管理（专科）、物流管理（专科）、销售管理（专科）、英语语言文学（基础科段）、新闻学（基础科段）、机电一体化（专科）、房屋建筑工程（专科）、计算机信息管理（专科）、农学（专科）、兽医（专科）、经济学（独立本科段）、项目管理（独立本科段）、销售管理（独立本科段）、政治学（独立本科段）、数学（本科段）、计算机信息管理（独立本科段）</w:t>
      </w:r>
      <w:r w:rsidRPr="00AA4C76">
        <w:rPr>
          <w:rFonts w:ascii="仿宋" w:eastAsia="仿宋" w:hAnsi="仿宋"/>
          <w:sz w:val="32"/>
          <w:szCs w:val="32"/>
        </w:rPr>
        <w:t>18</w:t>
      </w:r>
      <w:r w:rsidRPr="00AA4C76">
        <w:rPr>
          <w:rFonts w:ascii="仿宋" w:eastAsia="仿宋" w:hAnsi="仿宋" w:hint="eastAsia"/>
          <w:sz w:val="32"/>
          <w:szCs w:val="32"/>
        </w:rPr>
        <w:t>个专业</w:t>
      </w:r>
      <w:r>
        <w:rPr>
          <w:rFonts w:ascii="仿宋" w:eastAsia="仿宋" w:hAnsi="仿宋" w:hint="eastAsia"/>
          <w:sz w:val="32"/>
          <w:szCs w:val="32"/>
        </w:rPr>
        <w:t>于</w:t>
      </w:r>
      <w:r>
        <w:rPr>
          <w:rFonts w:ascii="仿宋" w:eastAsia="仿宋" w:hAnsi="仿宋"/>
          <w:sz w:val="32"/>
          <w:szCs w:val="32"/>
        </w:rPr>
        <w:t>2018</w:t>
      </w:r>
      <w:r>
        <w:rPr>
          <w:rFonts w:ascii="仿宋" w:eastAsia="仿宋" w:hAnsi="仿宋" w:hint="eastAsia"/>
          <w:sz w:val="32"/>
          <w:szCs w:val="32"/>
        </w:rPr>
        <w:t>年上半年</w:t>
      </w:r>
      <w:r w:rsidRPr="00AA4C76">
        <w:rPr>
          <w:rFonts w:ascii="仿宋" w:eastAsia="仿宋" w:hAnsi="仿宋" w:hint="eastAsia"/>
          <w:sz w:val="32"/>
          <w:szCs w:val="32"/>
        </w:rPr>
        <w:t>停考。在籍考生转入相关专业，按照相应顶替关系继续参加考试，</w:t>
      </w:r>
      <w:r w:rsidRPr="00AA4C76">
        <w:rPr>
          <w:rFonts w:ascii="仿宋" w:eastAsia="仿宋" w:hAnsi="仿宋"/>
          <w:sz w:val="32"/>
          <w:szCs w:val="32"/>
        </w:rPr>
        <w:t>2021</w:t>
      </w:r>
      <w:r w:rsidRPr="00AA4C76">
        <w:rPr>
          <w:rFonts w:ascii="仿宋" w:eastAsia="仿宋" w:hAnsi="仿宋" w:hint="eastAsia"/>
          <w:sz w:val="32"/>
          <w:szCs w:val="32"/>
        </w:rPr>
        <w:t>年上半年起不再办理原专业毕业证书。</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11</w:t>
      </w:r>
      <w:r>
        <w:rPr>
          <w:rFonts w:ascii="仿宋" w:eastAsia="仿宋" w:hAnsi="仿宋" w:hint="eastAsia"/>
          <w:sz w:val="32"/>
          <w:szCs w:val="32"/>
        </w:rPr>
        <w:t>．</w:t>
      </w:r>
      <w:r w:rsidRPr="00AA4C76">
        <w:rPr>
          <w:rFonts w:ascii="仿宋" w:eastAsia="仿宋" w:hAnsi="仿宋" w:hint="eastAsia"/>
          <w:sz w:val="32"/>
          <w:szCs w:val="32"/>
        </w:rPr>
        <w:t>英语（专、本科）专业口语、听力、口译与听力课程考试转由全国英语等级考试（简称：</w:t>
      </w:r>
      <w:r w:rsidRPr="00AA4C76">
        <w:rPr>
          <w:rFonts w:ascii="仿宋" w:eastAsia="仿宋" w:hAnsi="仿宋"/>
          <w:sz w:val="32"/>
          <w:szCs w:val="32"/>
        </w:rPr>
        <w:t>PETS</w:t>
      </w:r>
      <w:r w:rsidRPr="00AA4C76">
        <w:rPr>
          <w:rFonts w:ascii="仿宋" w:eastAsia="仿宋" w:hAnsi="仿宋" w:hint="eastAsia"/>
          <w:sz w:val="32"/>
          <w:szCs w:val="32"/>
        </w:rPr>
        <w:t>）顶替，不再单独组织考试。其中，</w:t>
      </w:r>
      <w:r w:rsidRPr="00AA4C76">
        <w:rPr>
          <w:rFonts w:ascii="仿宋" w:eastAsia="仿宋" w:hAnsi="仿宋"/>
          <w:sz w:val="32"/>
          <w:szCs w:val="32"/>
        </w:rPr>
        <w:t>PETS</w:t>
      </w:r>
      <w:r w:rsidRPr="00AA4C76">
        <w:rPr>
          <w:rFonts w:ascii="仿宋" w:eastAsia="仿宋" w:hAnsi="仿宋" w:hint="eastAsia"/>
          <w:sz w:val="32"/>
          <w:szCs w:val="32"/>
        </w:rPr>
        <w:t>一级口语、听力考试合格成绩分别顶替专科中的口语、听力课程成绩；</w:t>
      </w:r>
      <w:r w:rsidRPr="00AA4C76">
        <w:rPr>
          <w:rFonts w:ascii="仿宋" w:eastAsia="仿宋" w:hAnsi="仿宋"/>
          <w:sz w:val="32"/>
          <w:szCs w:val="32"/>
        </w:rPr>
        <w:t>PETS</w:t>
      </w:r>
      <w:r w:rsidRPr="00AA4C76">
        <w:rPr>
          <w:rFonts w:ascii="仿宋" w:eastAsia="仿宋" w:hAnsi="仿宋" w:hint="eastAsia"/>
          <w:sz w:val="32"/>
          <w:szCs w:val="32"/>
        </w:rPr>
        <w:t>二级口语、听力考试总评合格成绩顶替本科中的口译与听力成绩。</w:t>
      </w:r>
    </w:p>
    <w:p w:rsidR="00AC5414" w:rsidRPr="006A489A" w:rsidRDefault="00AC5414" w:rsidP="006A489A">
      <w:pPr>
        <w:spacing w:after="80" w:line="520" w:lineRule="exact"/>
        <w:ind w:firstLineChars="192" w:firstLine="31680"/>
        <w:rPr>
          <w:rFonts w:ascii="宋体"/>
          <w:b/>
          <w:bCs/>
          <w:sz w:val="32"/>
          <w:szCs w:val="32"/>
        </w:rPr>
      </w:pPr>
      <w:r w:rsidRPr="006A489A">
        <w:rPr>
          <w:rFonts w:ascii="宋体" w:hAnsi="宋体"/>
          <w:b/>
          <w:sz w:val="32"/>
          <w:szCs w:val="32"/>
        </w:rPr>
        <w:t xml:space="preserve"> </w:t>
      </w:r>
      <w:r w:rsidRPr="006A489A">
        <w:rPr>
          <w:rFonts w:ascii="宋体" w:hAnsi="宋体" w:hint="eastAsia"/>
          <w:b/>
          <w:sz w:val="32"/>
          <w:szCs w:val="32"/>
        </w:rPr>
        <w:t>三、</w:t>
      </w:r>
      <w:r w:rsidRPr="006A489A">
        <w:rPr>
          <w:rFonts w:ascii="宋体" w:hAnsi="宋体" w:hint="eastAsia"/>
          <w:b/>
          <w:bCs/>
          <w:sz w:val="32"/>
          <w:szCs w:val="32"/>
        </w:rPr>
        <w:t>实践性环节考核</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（一）</w:t>
      </w:r>
      <w:r w:rsidRPr="00AA4C76">
        <w:rPr>
          <w:rFonts w:ascii="仿宋" w:eastAsia="仿宋" w:hAnsi="仿宋"/>
          <w:sz w:val="32"/>
          <w:szCs w:val="32"/>
        </w:rPr>
        <w:t xml:space="preserve"> </w:t>
      </w:r>
      <w:r w:rsidRPr="00AA4C76">
        <w:rPr>
          <w:rFonts w:ascii="仿宋" w:eastAsia="仿宋" w:hAnsi="仿宋" w:hint="eastAsia"/>
          <w:sz w:val="32"/>
          <w:szCs w:val="32"/>
        </w:rPr>
        <w:t>自</w:t>
      </w:r>
      <w:r w:rsidRPr="00AA4C76">
        <w:rPr>
          <w:rFonts w:ascii="仿宋" w:eastAsia="仿宋" w:hAnsi="仿宋"/>
          <w:sz w:val="32"/>
          <w:szCs w:val="32"/>
        </w:rPr>
        <w:t>2017</w:t>
      </w:r>
      <w:r w:rsidRPr="00AA4C76">
        <w:rPr>
          <w:rFonts w:ascii="仿宋" w:eastAsia="仿宋" w:hAnsi="仿宋" w:hint="eastAsia"/>
          <w:sz w:val="32"/>
          <w:szCs w:val="32"/>
        </w:rPr>
        <w:t>年上半年开始，参加我省高等教育自学考试实践性环节考核的考生在规定的时间直接到主考学校规定的报名地点报名，不再通过市（州）考试机构报名。具体报名和考核时间、地点及联系电话请登录甘肃省教育考试院官方网站查询（网址</w:t>
      </w:r>
      <w:hyperlink r:id="rId10" w:history="1">
        <w:r w:rsidRPr="00344607">
          <w:rPr>
            <w:rFonts w:ascii="仿宋" w:eastAsia="仿宋" w:hAnsi="仿宋"/>
            <w:sz w:val="32"/>
            <w:szCs w:val="32"/>
          </w:rPr>
          <w:t>http://www.ganseea.cn/</w:t>
        </w:r>
      </w:hyperlink>
      <w:r w:rsidRPr="00AA4C76">
        <w:rPr>
          <w:rFonts w:ascii="仿宋" w:eastAsia="仿宋" w:hAnsi="仿宋" w:hint="eastAsia"/>
          <w:sz w:val="32"/>
          <w:szCs w:val="32"/>
        </w:rPr>
        <w:t>）。</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（二）实践性环节考核报名条件</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1</w:t>
      </w:r>
      <w:r w:rsidRPr="00AA4C76">
        <w:rPr>
          <w:rFonts w:ascii="仿宋" w:eastAsia="仿宋" w:hAnsi="仿宋" w:hint="eastAsia"/>
          <w:sz w:val="32"/>
          <w:szCs w:val="32"/>
        </w:rPr>
        <w:t>、课程实验：凡本专业考试计划规定的实践课程的理论部分成绩合格后，考生凭准考证即可报名。</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2</w:t>
      </w:r>
      <w:r w:rsidRPr="00AA4C76">
        <w:rPr>
          <w:rFonts w:ascii="仿宋" w:eastAsia="仿宋" w:hAnsi="仿宋" w:hint="eastAsia"/>
          <w:sz w:val="32"/>
          <w:szCs w:val="32"/>
        </w:rPr>
        <w:t>、综合实践（综合作业、临床考核）：凡本专业考试计划规定的专业基础课、专业课程（含课程实践）成绩合格的考生，凭准考证报名。</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3</w:t>
      </w:r>
      <w:r w:rsidRPr="00AA4C76">
        <w:rPr>
          <w:rFonts w:ascii="仿宋" w:eastAsia="仿宋" w:hAnsi="仿宋" w:hint="eastAsia"/>
          <w:sz w:val="32"/>
          <w:szCs w:val="32"/>
        </w:rPr>
        <w:t>、论文答辩（毕业设计）：本科段或独立本科段各专业考生，取得本专业考试计划规定的专业基础课、专业课（含课程实践）合格成绩后，凭甘肃省教育考试院官方网站（网址</w:t>
      </w:r>
      <w:hyperlink r:id="rId11" w:history="1">
        <w:r w:rsidRPr="00344607">
          <w:rPr>
            <w:rFonts w:ascii="仿宋" w:eastAsia="仿宋" w:hAnsi="仿宋"/>
            <w:sz w:val="32"/>
            <w:szCs w:val="32"/>
          </w:rPr>
          <w:t>http://www.ganseea.cn</w:t>
        </w:r>
      </w:hyperlink>
      <w:r w:rsidRPr="00AA4C76">
        <w:rPr>
          <w:rFonts w:ascii="仿宋" w:eastAsia="仿宋" w:hAnsi="仿宋" w:hint="eastAsia"/>
          <w:sz w:val="32"/>
          <w:szCs w:val="32"/>
        </w:rPr>
        <w:t>）合格成绩打印单</w:t>
      </w:r>
      <w:r w:rsidRPr="00AA4C76">
        <w:rPr>
          <w:rFonts w:ascii="仿宋" w:eastAsia="仿宋" w:hAnsi="仿宋"/>
          <w:sz w:val="32"/>
          <w:szCs w:val="32"/>
        </w:rPr>
        <w:t>,</w:t>
      </w:r>
      <w:r w:rsidRPr="00AA4C76">
        <w:rPr>
          <w:rFonts w:ascii="仿宋" w:eastAsia="仿宋" w:hAnsi="仿宋" w:hint="eastAsia"/>
          <w:sz w:val="32"/>
          <w:szCs w:val="32"/>
        </w:rPr>
        <w:t>并携带准考证、身份证在规定时间内到主考学校相关部门报名参加考核。</w:t>
      </w:r>
    </w:p>
    <w:p w:rsidR="00AC5414" w:rsidRPr="006A489A" w:rsidRDefault="00AC5414" w:rsidP="006A489A">
      <w:pPr>
        <w:spacing w:after="80" w:line="520" w:lineRule="exact"/>
        <w:rPr>
          <w:rFonts w:ascii="宋体"/>
          <w:b/>
          <w:bCs/>
          <w:sz w:val="32"/>
          <w:szCs w:val="32"/>
        </w:rPr>
      </w:pPr>
      <w:r w:rsidRPr="006A489A">
        <w:rPr>
          <w:rFonts w:ascii="宋体" w:hAnsi="宋体"/>
          <w:b/>
          <w:bCs/>
          <w:sz w:val="32"/>
          <w:szCs w:val="32"/>
        </w:rPr>
        <w:t xml:space="preserve">   </w:t>
      </w:r>
      <w:r w:rsidRPr="006A489A">
        <w:rPr>
          <w:rFonts w:ascii="宋体" w:hAnsi="宋体" w:hint="eastAsia"/>
          <w:b/>
          <w:bCs/>
          <w:sz w:val="32"/>
          <w:szCs w:val="32"/>
        </w:rPr>
        <w:t>四、电子转考</w:t>
      </w:r>
    </w:p>
    <w:p w:rsidR="00AC5414" w:rsidRPr="00AA4C76" w:rsidRDefault="00AC5414" w:rsidP="006A489A">
      <w:pPr>
        <w:spacing w:after="80" w:line="520" w:lineRule="exact"/>
        <w:rPr>
          <w:rFonts w:ascii="仿宋" w:eastAsia="仿宋" w:hAnsi="仿宋"/>
          <w:bCs/>
          <w:sz w:val="32"/>
          <w:szCs w:val="32"/>
        </w:rPr>
      </w:pPr>
      <w:r w:rsidRPr="00AA4C76">
        <w:rPr>
          <w:rFonts w:ascii="仿宋" w:eastAsia="仿宋" w:hAnsi="仿宋"/>
          <w:bCs/>
          <w:spacing w:val="4"/>
          <w:sz w:val="32"/>
          <w:szCs w:val="32"/>
        </w:rPr>
        <w:t xml:space="preserve">  </w:t>
      </w:r>
      <w:r w:rsidRPr="00AA4C76">
        <w:rPr>
          <w:rFonts w:ascii="仿宋" w:eastAsia="仿宋" w:hAnsi="仿宋"/>
          <w:bCs/>
          <w:spacing w:val="4"/>
          <w:sz w:val="32"/>
          <w:szCs w:val="32"/>
        </w:rPr>
        <w:tab/>
      </w:r>
      <w:r w:rsidRPr="00AA4C76">
        <w:rPr>
          <w:rFonts w:ascii="仿宋" w:eastAsia="仿宋" w:hAnsi="仿宋" w:hint="eastAsia"/>
          <w:bCs/>
          <w:spacing w:val="4"/>
          <w:sz w:val="32"/>
          <w:szCs w:val="32"/>
        </w:rPr>
        <w:t>我省自学考试考生考籍档案转出一年两次，上半年</w:t>
      </w:r>
      <w:r w:rsidRPr="00AA4C76">
        <w:rPr>
          <w:rFonts w:ascii="仿宋" w:eastAsia="仿宋" w:hAnsi="仿宋"/>
          <w:bCs/>
          <w:spacing w:val="4"/>
          <w:sz w:val="32"/>
          <w:szCs w:val="32"/>
        </w:rPr>
        <w:t>1</w:t>
      </w:r>
      <w:r w:rsidRPr="00AA4C76">
        <w:rPr>
          <w:rFonts w:ascii="仿宋" w:eastAsia="仿宋" w:hAnsi="仿宋" w:hint="eastAsia"/>
          <w:bCs/>
          <w:spacing w:val="4"/>
          <w:sz w:val="32"/>
          <w:szCs w:val="32"/>
        </w:rPr>
        <w:t>月</w:t>
      </w:r>
      <w:r w:rsidRPr="00AA4C76">
        <w:rPr>
          <w:rFonts w:ascii="仿宋" w:eastAsia="仿宋" w:hAnsi="仿宋"/>
          <w:bCs/>
          <w:spacing w:val="4"/>
          <w:sz w:val="32"/>
          <w:szCs w:val="32"/>
        </w:rPr>
        <w:t>1</w:t>
      </w:r>
      <w:r w:rsidRPr="00AA4C76">
        <w:rPr>
          <w:rFonts w:ascii="仿宋" w:eastAsia="仿宋" w:hAnsi="仿宋" w:hint="eastAsia"/>
          <w:bCs/>
          <w:spacing w:val="4"/>
          <w:sz w:val="32"/>
          <w:szCs w:val="32"/>
        </w:rPr>
        <w:t>日至</w:t>
      </w:r>
      <w:smartTag w:uri="urn:schemas-microsoft-com:office:smarttags" w:element="chsdate">
        <w:smartTagPr>
          <w:attr w:name="IsROCDate" w:val="False"/>
          <w:attr w:name="IsLunarDate" w:val="False"/>
          <w:attr w:name="Day" w:val="20"/>
          <w:attr w:name="Month" w:val="2"/>
          <w:attr w:name="Year" w:val="2017"/>
        </w:smartTagPr>
        <w:r w:rsidRPr="00AA4C76">
          <w:rPr>
            <w:rFonts w:ascii="仿宋" w:eastAsia="仿宋" w:hAnsi="仿宋"/>
            <w:bCs/>
            <w:spacing w:val="4"/>
            <w:sz w:val="32"/>
            <w:szCs w:val="32"/>
          </w:rPr>
          <w:t>2</w:t>
        </w:r>
        <w:r w:rsidRPr="00AA4C76">
          <w:rPr>
            <w:rFonts w:ascii="仿宋" w:eastAsia="仿宋" w:hAnsi="仿宋" w:hint="eastAsia"/>
            <w:bCs/>
            <w:spacing w:val="4"/>
            <w:sz w:val="32"/>
            <w:szCs w:val="32"/>
          </w:rPr>
          <w:t>月</w:t>
        </w:r>
        <w:r w:rsidRPr="00AA4C76">
          <w:rPr>
            <w:rFonts w:ascii="仿宋" w:eastAsia="仿宋" w:hAnsi="仿宋"/>
            <w:bCs/>
            <w:spacing w:val="4"/>
            <w:sz w:val="32"/>
            <w:szCs w:val="32"/>
          </w:rPr>
          <w:t>20</w:t>
        </w:r>
        <w:r w:rsidRPr="00AA4C76">
          <w:rPr>
            <w:rFonts w:ascii="仿宋" w:eastAsia="仿宋" w:hAnsi="仿宋" w:hint="eastAsia"/>
            <w:bCs/>
            <w:spacing w:val="4"/>
            <w:sz w:val="32"/>
            <w:szCs w:val="32"/>
          </w:rPr>
          <w:t>日</w:t>
        </w:r>
      </w:smartTag>
      <w:r w:rsidRPr="00AA4C76">
        <w:rPr>
          <w:rFonts w:ascii="仿宋" w:eastAsia="仿宋" w:hAnsi="仿宋"/>
          <w:bCs/>
          <w:spacing w:val="4"/>
          <w:sz w:val="32"/>
          <w:szCs w:val="32"/>
        </w:rPr>
        <w:t>(</w:t>
      </w:r>
      <w:r w:rsidRPr="00AA4C76">
        <w:rPr>
          <w:rFonts w:ascii="仿宋" w:eastAsia="仿宋" w:hAnsi="仿宋" w:hint="eastAsia"/>
          <w:bCs/>
          <w:spacing w:val="4"/>
          <w:sz w:val="32"/>
          <w:szCs w:val="32"/>
        </w:rPr>
        <w:t>工作日</w:t>
      </w:r>
      <w:r w:rsidRPr="00AA4C76">
        <w:rPr>
          <w:rFonts w:ascii="仿宋" w:eastAsia="仿宋" w:hAnsi="仿宋"/>
          <w:bCs/>
          <w:spacing w:val="4"/>
          <w:sz w:val="32"/>
          <w:szCs w:val="32"/>
        </w:rPr>
        <w:t>)</w:t>
      </w:r>
      <w:r w:rsidRPr="00AA4C76">
        <w:rPr>
          <w:rFonts w:ascii="仿宋" w:eastAsia="仿宋" w:hAnsi="仿宋" w:hint="eastAsia"/>
          <w:bCs/>
          <w:spacing w:val="4"/>
          <w:sz w:val="32"/>
          <w:szCs w:val="32"/>
        </w:rPr>
        <w:t>、下半年</w:t>
      </w:r>
      <w:r w:rsidRPr="00AA4C76">
        <w:rPr>
          <w:rFonts w:ascii="仿宋" w:eastAsia="仿宋" w:hAnsi="仿宋"/>
          <w:bCs/>
          <w:spacing w:val="4"/>
          <w:sz w:val="32"/>
          <w:szCs w:val="32"/>
        </w:rPr>
        <w:t>7</w:t>
      </w:r>
      <w:r w:rsidRPr="00AA4C76">
        <w:rPr>
          <w:rFonts w:ascii="仿宋" w:eastAsia="仿宋" w:hAnsi="仿宋" w:hint="eastAsia"/>
          <w:bCs/>
          <w:spacing w:val="4"/>
          <w:sz w:val="32"/>
          <w:szCs w:val="32"/>
        </w:rPr>
        <w:t>月</w:t>
      </w:r>
      <w:r w:rsidRPr="00AA4C76">
        <w:rPr>
          <w:rFonts w:ascii="仿宋" w:eastAsia="仿宋" w:hAnsi="仿宋"/>
          <w:bCs/>
          <w:spacing w:val="4"/>
          <w:sz w:val="32"/>
          <w:szCs w:val="32"/>
        </w:rPr>
        <w:t>1</w:t>
      </w:r>
      <w:r w:rsidRPr="00AA4C76">
        <w:rPr>
          <w:rFonts w:ascii="仿宋" w:eastAsia="仿宋" w:hAnsi="仿宋" w:hint="eastAsia"/>
          <w:bCs/>
          <w:spacing w:val="4"/>
          <w:sz w:val="32"/>
          <w:szCs w:val="32"/>
        </w:rPr>
        <w:t>日至</w:t>
      </w:r>
      <w:smartTag w:uri="urn:schemas-microsoft-com:office:smarttags" w:element="chsdate">
        <w:smartTagPr>
          <w:attr w:name="IsROCDate" w:val="False"/>
          <w:attr w:name="IsLunarDate" w:val="False"/>
          <w:attr w:name="Day" w:val="20"/>
          <w:attr w:name="Month" w:val="8"/>
          <w:attr w:name="Year" w:val="2017"/>
        </w:smartTagPr>
        <w:r w:rsidRPr="00AA4C76">
          <w:rPr>
            <w:rFonts w:ascii="仿宋" w:eastAsia="仿宋" w:hAnsi="仿宋"/>
            <w:bCs/>
            <w:spacing w:val="4"/>
            <w:sz w:val="32"/>
            <w:szCs w:val="32"/>
          </w:rPr>
          <w:t>8</w:t>
        </w:r>
        <w:r w:rsidRPr="00AA4C76">
          <w:rPr>
            <w:rFonts w:ascii="仿宋" w:eastAsia="仿宋" w:hAnsi="仿宋" w:hint="eastAsia"/>
            <w:bCs/>
            <w:spacing w:val="4"/>
            <w:sz w:val="32"/>
            <w:szCs w:val="32"/>
          </w:rPr>
          <w:t>月</w:t>
        </w:r>
        <w:r w:rsidRPr="00AA4C76">
          <w:rPr>
            <w:rFonts w:ascii="仿宋" w:eastAsia="仿宋" w:hAnsi="仿宋"/>
            <w:bCs/>
            <w:spacing w:val="4"/>
            <w:sz w:val="32"/>
            <w:szCs w:val="32"/>
          </w:rPr>
          <w:t>20</w:t>
        </w:r>
        <w:r w:rsidRPr="00AA4C76">
          <w:rPr>
            <w:rFonts w:ascii="仿宋" w:eastAsia="仿宋" w:hAnsi="仿宋" w:hint="eastAsia"/>
            <w:bCs/>
            <w:spacing w:val="4"/>
            <w:sz w:val="32"/>
            <w:szCs w:val="32"/>
          </w:rPr>
          <w:t>日</w:t>
        </w:r>
      </w:smartTag>
      <w:r w:rsidRPr="00AA4C76">
        <w:rPr>
          <w:rFonts w:ascii="仿宋" w:eastAsia="仿宋" w:hAnsi="仿宋"/>
          <w:bCs/>
          <w:spacing w:val="4"/>
          <w:sz w:val="32"/>
          <w:szCs w:val="32"/>
        </w:rPr>
        <w:t>(</w:t>
      </w:r>
      <w:r w:rsidRPr="00AA4C76">
        <w:rPr>
          <w:rFonts w:ascii="仿宋" w:eastAsia="仿宋" w:hAnsi="仿宋" w:hint="eastAsia"/>
          <w:bCs/>
          <w:spacing w:val="4"/>
          <w:sz w:val="32"/>
          <w:szCs w:val="32"/>
        </w:rPr>
        <w:t>工作日</w:t>
      </w:r>
      <w:r w:rsidRPr="00AA4C76">
        <w:rPr>
          <w:rFonts w:ascii="仿宋" w:eastAsia="仿宋" w:hAnsi="仿宋"/>
          <w:bCs/>
          <w:spacing w:val="4"/>
          <w:sz w:val="32"/>
          <w:szCs w:val="32"/>
        </w:rPr>
        <w:t>)</w:t>
      </w:r>
      <w:r w:rsidRPr="00AA4C76">
        <w:rPr>
          <w:rFonts w:ascii="仿宋" w:eastAsia="仿宋" w:hAnsi="仿宋" w:hint="eastAsia"/>
          <w:bCs/>
          <w:spacing w:val="4"/>
          <w:sz w:val="32"/>
          <w:szCs w:val="32"/>
        </w:rPr>
        <w:t>，考生到考籍所</w:t>
      </w:r>
      <w:r w:rsidRPr="00AA4C76">
        <w:rPr>
          <w:rFonts w:ascii="仿宋" w:eastAsia="仿宋" w:hAnsi="仿宋" w:hint="eastAsia"/>
          <w:bCs/>
          <w:sz w:val="32"/>
          <w:szCs w:val="32"/>
        </w:rPr>
        <w:t>在市</w:t>
      </w:r>
      <w:r w:rsidRPr="00AA4C76">
        <w:rPr>
          <w:rFonts w:ascii="仿宋" w:eastAsia="仿宋" w:hAnsi="仿宋"/>
          <w:bCs/>
          <w:sz w:val="32"/>
          <w:szCs w:val="32"/>
        </w:rPr>
        <w:t>(</w:t>
      </w:r>
      <w:r w:rsidRPr="00AA4C76">
        <w:rPr>
          <w:rFonts w:ascii="仿宋" w:eastAsia="仿宋" w:hAnsi="仿宋" w:hint="eastAsia"/>
          <w:bCs/>
          <w:sz w:val="32"/>
          <w:szCs w:val="32"/>
        </w:rPr>
        <w:t>州</w:t>
      </w:r>
      <w:r w:rsidRPr="00AA4C76">
        <w:rPr>
          <w:rFonts w:ascii="仿宋" w:eastAsia="仿宋" w:hAnsi="仿宋"/>
          <w:bCs/>
          <w:sz w:val="32"/>
          <w:szCs w:val="32"/>
        </w:rPr>
        <w:t>)</w:t>
      </w:r>
      <w:r w:rsidRPr="00AA4C76">
        <w:rPr>
          <w:rFonts w:ascii="仿宋" w:eastAsia="仿宋" w:hAnsi="仿宋" w:hint="eastAsia"/>
          <w:bCs/>
          <w:sz w:val="32"/>
          <w:szCs w:val="32"/>
        </w:rPr>
        <w:t>自考办申请办理。考籍档案转入一年两次，上半年</w:t>
      </w:r>
      <w:r w:rsidRPr="00AA4C76">
        <w:rPr>
          <w:rFonts w:ascii="仿宋" w:eastAsia="仿宋" w:hAnsi="仿宋"/>
          <w:bCs/>
          <w:sz w:val="32"/>
          <w:szCs w:val="32"/>
        </w:rPr>
        <w:t>3</w:t>
      </w:r>
      <w:r w:rsidRPr="00AA4C76">
        <w:rPr>
          <w:rFonts w:ascii="仿宋" w:eastAsia="仿宋" w:hAnsi="仿宋" w:hint="eastAsia"/>
          <w:bCs/>
          <w:sz w:val="32"/>
          <w:szCs w:val="32"/>
        </w:rPr>
        <w:t>月</w:t>
      </w:r>
      <w:r w:rsidRPr="00AA4C76">
        <w:rPr>
          <w:rFonts w:ascii="仿宋" w:eastAsia="仿宋" w:hAnsi="仿宋"/>
          <w:bCs/>
          <w:sz w:val="32"/>
          <w:szCs w:val="32"/>
        </w:rPr>
        <w:t>11</w:t>
      </w:r>
      <w:r w:rsidRPr="00AA4C76">
        <w:rPr>
          <w:rFonts w:ascii="仿宋" w:eastAsia="仿宋" w:hAnsi="仿宋" w:hint="eastAsia"/>
          <w:bCs/>
          <w:sz w:val="32"/>
          <w:szCs w:val="32"/>
        </w:rPr>
        <w:t>日至</w:t>
      </w:r>
      <w:smartTag w:uri="urn:schemas-microsoft-com:office:smarttags" w:element="chsdate">
        <w:smartTagPr>
          <w:attr w:name="IsROCDate" w:val="False"/>
          <w:attr w:name="IsLunarDate" w:val="False"/>
          <w:attr w:name="Day" w:val="25"/>
          <w:attr w:name="Month" w:val="3"/>
          <w:attr w:name="Year" w:val="2017"/>
        </w:smartTagPr>
        <w:r w:rsidRPr="00AA4C76">
          <w:rPr>
            <w:rFonts w:ascii="仿宋" w:eastAsia="仿宋" w:hAnsi="仿宋"/>
            <w:bCs/>
            <w:sz w:val="32"/>
            <w:szCs w:val="32"/>
          </w:rPr>
          <w:t>3</w:t>
        </w:r>
        <w:r w:rsidRPr="00AA4C76">
          <w:rPr>
            <w:rFonts w:ascii="仿宋" w:eastAsia="仿宋" w:hAnsi="仿宋" w:hint="eastAsia"/>
            <w:bCs/>
            <w:sz w:val="32"/>
            <w:szCs w:val="32"/>
          </w:rPr>
          <w:t>月</w:t>
        </w:r>
        <w:r w:rsidRPr="00AA4C76">
          <w:rPr>
            <w:rFonts w:ascii="仿宋" w:eastAsia="仿宋" w:hAnsi="仿宋"/>
            <w:bCs/>
            <w:sz w:val="32"/>
            <w:szCs w:val="32"/>
          </w:rPr>
          <w:t>25</w:t>
        </w:r>
        <w:r w:rsidRPr="00AA4C76">
          <w:rPr>
            <w:rFonts w:ascii="仿宋" w:eastAsia="仿宋" w:hAnsi="仿宋" w:hint="eastAsia"/>
            <w:bCs/>
            <w:sz w:val="32"/>
            <w:szCs w:val="32"/>
          </w:rPr>
          <w:t>日</w:t>
        </w:r>
      </w:smartTag>
      <w:r w:rsidRPr="00AA4C76">
        <w:rPr>
          <w:rFonts w:ascii="仿宋" w:eastAsia="仿宋" w:hAnsi="仿宋"/>
          <w:bCs/>
          <w:sz w:val="32"/>
          <w:szCs w:val="32"/>
        </w:rPr>
        <w:t>(</w:t>
      </w:r>
      <w:r w:rsidRPr="00AA4C76">
        <w:rPr>
          <w:rFonts w:ascii="仿宋" w:eastAsia="仿宋" w:hAnsi="仿宋" w:hint="eastAsia"/>
          <w:bCs/>
          <w:sz w:val="32"/>
          <w:szCs w:val="32"/>
        </w:rPr>
        <w:t>工作日</w:t>
      </w:r>
      <w:r w:rsidRPr="00AA4C76">
        <w:rPr>
          <w:rFonts w:ascii="仿宋" w:eastAsia="仿宋" w:hAnsi="仿宋"/>
          <w:bCs/>
          <w:sz w:val="32"/>
          <w:szCs w:val="32"/>
        </w:rPr>
        <w:t>)</w:t>
      </w:r>
      <w:r w:rsidRPr="00AA4C76">
        <w:rPr>
          <w:rFonts w:ascii="仿宋" w:eastAsia="仿宋" w:hAnsi="仿宋" w:hint="eastAsia"/>
          <w:bCs/>
          <w:sz w:val="32"/>
          <w:szCs w:val="32"/>
        </w:rPr>
        <w:t>、下半年</w:t>
      </w:r>
      <w:r w:rsidRPr="00AA4C76">
        <w:rPr>
          <w:rFonts w:ascii="仿宋" w:eastAsia="仿宋" w:hAnsi="仿宋"/>
          <w:bCs/>
          <w:sz w:val="32"/>
          <w:szCs w:val="32"/>
        </w:rPr>
        <w:t>9</w:t>
      </w:r>
      <w:r w:rsidRPr="00AA4C76">
        <w:rPr>
          <w:rFonts w:ascii="仿宋" w:eastAsia="仿宋" w:hAnsi="仿宋" w:hint="eastAsia"/>
          <w:bCs/>
          <w:sz w:val="32"/>
          <w:szCs w:val="32"/>
        </w:rPr>
        <w:t>月</w:t>
      </w:r>
      <w:r w:rsidRPr="00AA4C76">
        <w:rPr>
          <w:rFonts w:ascii="仿宋" w:eastAsia="仿宋" w:hAnsi="仿宋"/>
          <w:bCs/>
          <w:sz w:val="32"/>
          <w:szCs w:val="32"/>
        </w:rPr>
        <w:t>11</w:t>
      </w:r>
      <w:r w:rsidRPr="00AA4C76">
        <w:rPr>
          <w:rFonts w:ascii="仿宋" w:eastAsia="仿宋" w:hAnsi="仿宋" w:hint="eastAsia"/>
          <w:bCs/>
          <w:sz w:val="32"/>
          <w:szCs w:val="32"/>
        </w:rPr>
        <w:t>日至</w:t>
      </w:r>
      <w:smartTag w:uri="urn:schemas-microsoft-com:office:smarttags" w:element="chsdate">
        <w:smartTagPr>
          <w:attr w:name="IsROCDate" w:val="False"/>
          <w:attr w:name="IsLunarDate" w:val="False"/>
          <w:attr w:name="Day" w:val="25"/>
          <w:attr w:name="Month" w:val="9"/>
          <w:attr w:name="Year" w:val="2017"/>
        </w:smartTagPr>
        <w:r w:rsidRPr="00AA4C76">
          <w:rPr>
            <w:rFonts w:ascii="仿宋" w:eastAsia="仿宋" w:hAnsi="仿宋"/>
            <w:bCs/>
            <w:sz w:val="32"/>
            <w:szCs w:val="32"/>
          </w:rPr>
          <w:t>9</w:t>
        </w:r>
        <w:r w:rsidRPr="00AA4C76">
          <w:rPr>
            <w:rFonts w:ascii="仿宋" w:eastAsia="仿宋" w:hAnsi="仿宋" w:hint="eastAsia"/>
            <w:bCs/>
            <w:sz w:val="32"/>
            <w:szCs w:val="32"/>
          </w:rPr>
          <w:t>月</w:t>
        </w:r>
        <w:r w:rsidRPr="00AA4C76">
          <w:rPr>
            <w:rFonts w:ascii="仿宋" w:eastAsia="仿宋" w:hAnsi="仿宋"/>
            <w:bCs/>
            <w:sz w:val="32"/>
            <w:szCs w:val="32"/>
          </w:rPr>
          <w:t>25</w:t>
        </w:r>
        <w:r w:rsidRPr="00AA4C76">
          <w:rPr>
            <w:rFonts w:ascii="仿宋" w:eastAsia="仿宋" w:hAnsi="仿宋" w:hint="eastAsia"/>
            <w:bCs/>
            <w:sz w:val="32"/>
            <w:szCs w:val="32"/>
          </w:rPr>
          <w:t>日</w:t>
        </w:r>
      </w:smartTag>
      <w:r w:rsidRPr="00AA4C76">
        <w:rPr>
          <w:rFonts w:ascii="仿宋" w:eastAsia="仿宋" w:hAnsi="仿宋"/>
          <w:bCs/>
          <w:sz w:val="32"/>
          <w:szCs w:val="32"/>
        </w:rPr>
        <w:t>(</w:t>
      </w:r>
      <w:r w:rsidRPr="00AA4C76">
        <w:rPr>
          <w:rFonts w:ascii="仿宋" w:eastAsia="仿宋" w:hAnsi="仿宋" w:hint="eastAsia"/>
          <w:bCs/>
          <w:sz w:val="32"/>
          <w:szCs w:val="32"/>
        </w:rPr>
        <w:t>工作日</w:t>
      </w:r>
      <w:r w:rsidRPr="00AA4C76">
        <w:rPr>
          <w:rFonts w:ascii="仿宋" w:eastAsia="仿宋" w:hAnsi="仿宋"/>
          <w:bCs/>
          <w:sz w:val="32"/>
          <w:szCs w:val="32"/>
        </w:rPr>
        <w:t>)</w:t>
      </w:r>
      <w:r>
        <w:rPr>
          <w:rFonts w:ascii="仿宋" w:eastAsia="仿宋" w:hAnsi="仿宋" w:hint="eastAsia"/>
          <w:bCs/>
          <w:sz w:val="32"/>
          <w:szCs w:val="32"/>
        </w:rPr>
        <w:t>，</w:t>
      </w:r>
      <w:r w:rsidRPr="00AA4C76">
        <w:rPr>
          <w:rFonts w:ascii="仿宋" w:eastAsia="仿宋" w:hAnsi="仿宋" w:hint="eastAsia"/>
          <w:bCs/>
          <w:sz w:val="32"/>
          <w:szCs w:val="32"/>
        </w:rPr>
        <w:t>考生</w:t>
      </w:r>
      <w:r>
        <w:rPr>
          <w:rFonts w:ascii="仿宋" w:eastAsia="仿宋" w:hAnsi="仿宋" w:hint="eastAsia"/>
          <w:bCs/>
          <w:sz w:val="32"/>
          <w:szCs w:val="32"/>
        </w:rPr>
        <w:t>须</w:t>
      </w:r>
      <w:r w:rsidRPr="00AA4C76">
        <w:rPr>
          <w:rFonts w:ascii="仿宋" w:eastAsia="仿宋" w:hAnsi="仿宋" w:hint="eastAsia"/>
          <w:bCs/>
          <w:sz w:val="32"/>
          <w:szCs w:val="32"/>
        </w:rPr>
        <w:t>到我省教育考试院现场确认并办理转入手续</w:t>
      </w:r>
      <w:r w:rsidRPr="00AA4C76">
        <w:rPr>
          <w:rFonts w:ascii="仿宋" w:eastAsia="仿宋" w:hAnsi="仿宋" w:hint="eastAsia"/>
          <w:sz w:val="32"/>
          <w:szCs w:val="32"/>
        </w:rPr>
        <w:t>。</w:t>
      </w:r>
    </w:p>
    <w:p w:rsidR="00AC5414" w:rsidRPr="006A489A" w:rsidRDefault="00AC5414" w:rsidP="006A489A">
      <w:pPr>
        <w:spacing w:after="80" w:line="520" w:lineRule="exact"/>
        <w:ind w:firstLineChars="192" w:firstLine="31680"/>
        <w:rPr>
          <w:rFonts w:ascii="宋体"/>
          <w:b/>
          <w:sz w:val="32"/>
          <w:szCs w:val="32"/>
        </w:rPr>
      </w:pPr>
      <w:r w:rsidRPr="006A489A">
        <w:rPr>
          <w:rFonts w:ascii="宋体" w:hAnsi="宋体" w:hint="eastAsia"/>
          <w:b/>
          <w:sz w:val="32"/>
          <w:szCs w:val="32"/>
        </w:rPr>
        <w:t>五、收费</w:t>
      </w:r>
    </w:p>
    <w:p w:rsidR="00AC5414" w:rsidRPr="006F55CF" w:rsidRDefault="00AC5414" w:rsidP="006A489A">
      <w:pPr>
        <w:spacing w:after="80" w:line="520" w:lineRule="exact"/>
        <w:ind w:firstLineChars="192" w:firstLine="31680"/>
        <w:rPr>
          <w:rFonts w:ascii="仿宋" w:eastAsia="仿宋" w:hAnsi="仿宋"/>
          <w:sz w:val="32"/>
          <w:szCs w:val="32"/>
        </w:rPr>
      </w:pPr>
      <w:r w:rsidRPr="006F55CF">
        <w:rPr>
          <w:rFonts w:ascii="仿宋" w:eastAsia="仿宋" w:hAnsi="仿宋" w:hint="eastAsia"/>
          <w:sz w:val="32"/>
          <w:szCs w:val="32"/>
        </w:rPr>
        <w:t>报名、考试等相关收费根据《省物价局、省财政厅关于理顺规范高等教育自学考试相关收费的通知》（甘价费</w:t>
      </w:r>
      <w:r w:rsidRPr="006F55CF">
        <w:rPr>
          <w:rFonts w:ascii="仿宋" w:eastAsia="仿宋" w:hAnsi="仿宋"/>
          <w:sz w:val="32"/>
          <w:szCs w:val="32"/>
        </w:rPr>
        <w:t>[2009]204</w:t>
      </w:r>
      <w:r w:rsidRPr="006F55CF">
        <w:rPr>
          <w:rFonts w:ascii="仿宋" w:eastAsia="仿宋" w:hAnsi="仿宋" w:hint="eastAsia"/>
          <w:sz w:val="32"/>
          <w:szCs w:val="32"/>
        </w:rPr>
        <w:t>号）规定执行。</w:t>
      </w:r>
    </w:p>
    <w:p w:rsidR="00AC5414" w:rsidRPr="006F55CF" w:rsidRDefault="00AC5414" w:rsidP="006A489A">
      <w:pPr>
        <w:spacing w:after="80" w:line="520" w:lineRule="exact"/>
        <w:ind w:firstLineChars="192" w:firstLine="31680"/>
        <w:rPr>
          <w:rFonts w:ascii="仿宋" w:eastAsia="仿宋" w:hAnsi="仿宋"/>
          <w:sz w:val="32"/>
          <w:szCs w:val="32"/>
        </w:rPr>
      </w:pPr>
      <w:r w:rsidRPr="006F55CF">
        <w:rPr>
          <w:rFonts w:ascii="仿宋" w:eastAsia="仿宋" w:hAnsi="仿宋" w:hint="eastAsia"/>
          <w:sz w:val="32"/>
          <w:szCs w:val="32"/>
        </w:rPr>
        <w:t>（一）专、本科报名考试费每人每科次</w:t>
      </w:r>
      <w:r w:rsidRPr="006F55CF">
        <w:rPr>
          <w:rFonts w:ascii="仿宋" w:eastAsia="仿宋" w:hAnsi="仿宋"/>
          <w:sz w:val="32"/>
          <w:szCs w:val="32"/>
        </w:rPr>
        <w:t>40</w:t>
      </w:r>
      <w:r w:rsidRPr="006F55CF">
        <w:rPr>
          <w:rFonts w:ascii="仿宋" w:eastAsia="仿宋" w:hAnsi="仿宋" w:hint="eastAsia"/>
          <w:sz w:val="32"/>
          <w:szCs w:val="32"/>
        </w:rPr>
        <w:t>元。</w:t>
      </w:r>
    </w:p>
    <w:p w:rsidR="00AC5414" w:rsidRPr="006F55CF" w:rsidRDefault="00AC5414" w:rsidP="006A489A">
      <w:pPr>
        <w:spacing w:after="80" w:line="520" w:lineRule="exact"/>
        <w:ind w:firstLineChars="192" w:firstLine="31680"/>
        <w:rPr>
          <w:rFonts w:ascii="仿宋" w:eastAsia="仿宋" w:hAnsi="仿宋"/>
          <w:sz w:val="32"/>
          <w:szCs w:val="32"/>
        </w:rPr>
      </w:pPr>
      <w:r w:rsidRPr="006F55CF">
        <w:rPr>
          <w:rFonts w:ascii="仿宋" w:eastAsia="仿宋" w:hAnsi="仿宋" w:hint="eastAsia"/>
          <w:sz w:val="32"/>
          <w:szCs w:val="32"/>
        </w:rPr>
        <w:t>（二）免考、转档手续费每人每次按一科次</w:t>
      </w:r>
      <w:r w:rsidRPr="006F55CF">
        <w:rPr>
          <w:rFonts w:ascii="仿宋" w:eastAsia="仿宋" w:hAnsi="仿宋"/>
          <w:sz w:val="32"/>
          <w:szCs w:val="32"/>
        </w:rPr>
        <w:t>40</w:t>
      </w:r>
      <w:r w:rsidRPr="006F55CF">
        <w:rPr>
          <w:rFonts w:ascii="仿宋" w:eastAsia="仿宋" w:hAnsi="仿宋" w:hint="eastAsia"/>
          <w:sz w:val="32"/>
          <w:szCs w:val="32"/>
        </w:rPr>
        <w:t>元标准收取。</w:t>
      </w:r>
    </w:p>
    <w:p w:rsidR="00AC5414" w:rsidRPr="006F55CF" w:rsidRDefault="00AC5414" w:rsidP="006A489A">
      <w:pPr>
        <w:spacing w:after="80" w:line="520" w:lineRule="exact"/>
        <w:ind w:firstLineChars="192" w:firstLine="31680"/>
        <w:rPr>
          <w:rFonts w:ascii="仿宋" w:eastAsia="仿宋" w:hAnsi="仿宋"/>
          <w:sz w:val="32"/>
          <w:szCs w:val="32"/>
        </w:rPr>
      </w:pPr>
      <w:r w:rsidRPr="006F55CF">
        <w:rPr>
          <w:rFonts w:ascii="仿宋" w:eastAsia="仿宋" w:hAnsi="仿宋" w:hint="eastAsia"/>
          <w:sz w:val="32"/>
          <w:szCs w:val="32"/>
        </w:rPr>
        <w:t>（三）毕业考核（设计）报名费每人每次</w:t>
      </w:r>
      <w:r w:rsidRPr="006F55CF">
        <w:rPr>
          <w:rFonts w:ascii="仿宋" w:eastAsia="仿宋" w:hAnsi="仿宋"/>
          <w:sz w:val="32"/>
          <w:szCs w:val="32"/>
        </w:rPr>
        <w:t>10</w:t>
      </w:r>
      <w:r w:rsidRPr="006F55CF">
        <w:rPr>
          <w:rFonts w:ascii="仿宋" w:eastAsia="仿宋" w:hAnsi="仿宋" w:hint="eastAsia"/>
          <w:sz w:val="32"/>
          <w:szCs w:val="32"/>
        </w:rPr>
        <w:t>元；课程实践考核报名费每人每科次</w:t>
      </w:r>
      <w:r w:rsidRPr="006F55CF">
        <w:rPr>
          <w:rFonts w:ascii="仿宋" w:eastAsia="仿宋" w:hAnsi="仿宋"/>
          <w:sz w:val="32"/>
          <w:szCs w:val="32"/>
        </w:rPr>
        <w:t>10</w:t>
      </w:r>
      <w:r w:rsidRPr="006F55CF">
        <w:rPr>
          <w:rFonts w:ascii="仿宋" w:eastAsia="仿宋" w:hAnsi="仿宋" w:hint="eastAsia"/>
          <w:sz w:val="32"/>
          <w:szCs w:val="32"/>
        </w:rPr>
        <w:t>元，考核费由考生按规定直接向主考学校缴纳。</w:t>
      </w:r>
    </w:p>
    <w:p w:rsidR="00AC5414" w:rsidRPr="006F55CF" w:rsidRDefault="00AC5414" w:rsidP="006A489A">
      <w:pPr>
        <w:spacing w:after="80" w:line="520" w:lineRule="exact"/>
        <w:ind w:firstLineChars="192" w:firstLine="31680"/>
        <w:rPr>
          <w:rFonts w:ascii="仿宋" w:eastAsia="仿宋" w:hAnsi="仿宋"/>
          <w:sz w:val="32"/>
          <w:szCs w:val="32"/>
        </w:rPr>
      </w:pPr>
      <w:r w:rsidRPr="006F55CF">
        <w:rPr>
          <w:rFonts w:ascii="仿宋" w:eastAsia="仿宋" w:hAnsi="仿宋" w:hint="eastAsia"/>
          <w:sz w:val="32"/>
          <w:szCs w:val="32"/>
        </w:rPr>
        <w:t>（四）办理准考证电子注册费每人</w:t>
      </w:r>
      <w:r w:rsidRPr="006F55CF">
        <w:rPr>
          <w:rFonts w:ascii="仿宋" w:eastAsia="仿宋" w:hAnsi="仿宋"/>
          <w:sz w:val="32"/>
          <w:szCs w:val="32"/>
        </w:rPr>
        <w:t>20</w:t>
      </w:r>
      <w:r w:rsidRPr="006F55CF">
        <w:rPr>
          <w:rFonts w:ascii="仿宋" w:eastAsia="仿宋" w:hAnsi="仿宋" w:hint="eastAsia"/>
          <w:sz w:val="32"/>
          <w:szCs w:val="32"/>
        </w:rPr>
        <w:t>元。</w:t>
      </w:r>
    </w:p>
    <w:p w:rsidR="00AC5414" w:rsidRPr="006A489A" w:rsidRDefault="00AC5414" w:rsidP="006A489A">
      <w:pPr>
        <w:spacing w:after="80" w:line="520" w:lineRule="exact"/>
        <w:ind w:firstLineChars="192" w:firstLine="31680"/>
        <w:rPr>
          <w:rFonts w:ascii="宋体"/>
          <w:b/>
          <w:bCs/>
          <w:sz w:val="32"/>
          <w:szCs w:val="32"/>
        </w:rPr>
      </w:pPr>
      <w:r w:rsidRPr="006A489A">
        <w:rPr>
          <w:rFonts w:ascii="宋体" w:hAnsi="宋体" w:hint="eastAsia"/>
          <w:b/>
          <w:bCs/>
          <w:sz w:val="32"/>
          <w:szCs w:val="32"/>
        </w:rPr>
        <w:t>六、注意事项</w:t>
      </w:r>
    </w:p>
    <w:p w:rsidR="00AC5414"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pacing w:val="-6"/>
          <w:sz w:val="32"/>
          <w:szCs w:val="32"/>
        </w:rPr>
        <w:t>（一）凡取得全国计算机等级考试或全国计算机应用技术证书合格证顶替计算机类相关课程以及全国英语等级考试、全国大学英语四</w:t>
      </w:r>
      <w:r>
        <w:rPr>
          <w:rFonts w:ascii="仿宋" w:eastAsia="仿宋" w:hAnsi="仿宋" w:hint="eastAsia"/>
          <w:spacing w:val="-6"/>
          <w:sz w:val="32"/>
          <w:szCs w:val="32"/>
        </w:rPr>
        <w:t>、</w:t>
      </w:r>
      <w:r w:rsidRPr="00AA4C76">
        <w:rPr>
          <w:rFonts w:ascii="仿宋" w:eastAsia="仿宋" w:hAnsi="仿宋" w:hint="eastAsia"/>
          <w:spacing w:val="-6"/>
          <w:sz w:val="32"/>
          <w:szCs w:val="32"/>
        </w:rPr>
        <w:t>六级考试合格证顶替英语（一）和英语（二）者，由市（州）自考办审验合格证原件，在复印件上签字盖章后装入考生考籍档案</w:t>
      </w:r>
      <w:r>
        <w:rPr>
          <w:rFonts w:ascii="仿宋" w:eastAsia="仿宋" w:hAnsi="仿宋" w:hint="eastAsia"/>
          <w:sz w:val="32"/>
          <w:szCs w:val="32"/>
        </w:rPr>
        <w:t>，并通过信息管理平台上报。</w:t>
      </w:r>
    </w:p>
    <w:p w:rsidR="00AC5414" w:rsidRPr="006F55CF" w:rsidRDefault="00AC5414" w:rsidP="006A489A">
      <w:pPr>
        <w:spacing w:after="80" w:line="520" w:lineRule="exact"/>
        <w:ind w:firstLineChars="192" w:firstLine="31680"/>
        <w:rPr>
          <w:rFonts w:ascii="仿宋" w:eastAsia="仿宋" w:hAnsi="仿宋"/>
          <w:spacing w:val="-6"/>
          <w:sz w:val="32"/>
          <w:szCs w:val="32"/>
        </w:rPr>
      </w:pPr>
      <w:r w:rsidRPr="00AA4C76">
        <w:rPr>
          <w:rFonts w:ascii="仿宋" w:eastAsia="仿宋" w:hAnsi="仿宋" w:hint="eastAsia"/>
          <w:sz w:val="32"/>
          <w:szCs w:val="32"/>
        </w:rPr>
        <w:t>市（州）、院校端信息管理平台非学历证书信息上报时间：每年上半年</w:t>
      </w:r>
      <w:r w:rsidRPr="00AA4C76">
        <w:rPr>
          <w:rFonts w:ascii="仿宋" w:eastAsia="仿宋" w:hAnsi="仿宋"/>
          <w:sz w:val="32"/>
          <w:szCs w:val="32"/>
        </w:rPr>
        <w:t>5</w:t>
      </w:r>
      <w:r w:rsidRPr="00AA4C76">
        <w:rPr>
          <w:rFonts w:ascii="仿宋" w:eastAsia="仿宋" w:hAnsi="仿宋" w:hint="eastAsia"/>
          <w:sz w:val="32"/>
          <w:szCs w:val="32"/>
        </w:rPr>
        <w:t>月</w:t>
      </w:r>
      <w:r w:rsidRPr="00AA4C76">
        <w:rPr>
          <w:rFonts w:ascii="仿宋" w:eastAsia="仿宋" w:hAnsi="仿宋"/>
          <w:sz w:val="32"/>
          <w:szCs w:val="32"/>
        </w:rPr>
        <w:t>20</w:t>
      </w:r>
      <w:r w:rsidRPr="00AA4C76">
        <w:rPr>
          <w:rFonts w:ascii="仿宋" w:eastAsia="仿宋" w:hAnsi="仿宋" w:hint="eastAsia"/>
          <w:sz w:val="32"/>
          <w:szCs w:val="32"/>
        </w:rPr>
        <w:t>日、下半年</w:t>
      </w:r>
      <w:r w:rsidRPr="00AA4C76">
        <w:rPr>
          <w:rFonts w:ascii="仿宋" w:eastAsia="仿宋" w:hAnsi="仿宋"/>
          <w:sz w:val="32"/>
          <w:szCs w:val="32"/>
        </w:rPr>
        <w:t>11</w:t>
      </w:r>
      <w:r w:rsidRPr="00AA4C76">
        <w:rPr>
          <w:rFonts w:ascii="仿宋" w:eastAsia="仿宋" w:hAnsi="仿宋" w:hint="eastAsia"/>
          <w:sz w:val="32"/>
          <w:szCs w:val="32"/>
        </w:rPr>
        <w:t>月</w:t>
      </w:r>
      <w:r w:rsidRPr="00AA4C76">
        <w:rPr>
          <w:rFonts w:ascii="仿宋" w:eastAsia="仿宋" w:hAnsi="仿宋"/>
          <w:sz w:val="32"/>
          <w:szCs w:val="32"/>
        </w:rPr>
        <w:t>20</w:t>
      </w:r>
      <w:r w:rsidRPr="00AA4C76">
        <w:rPr>
          <w:rFonts w:ascii="仿宋" w:eastAsia="仿宋" w:hAnsi="仿宋" w:hint="eastAsia"/>
          <w:sz w:val="32"/>
          <w:szCs w:val="32"/>
        </w:rPr>
        <w:t>日之前，将考生证书顶替课程申请审批表及相关纸质材料上报省</w:t>
      </w:r>
      <w:r>
        <w:rPr>
          <w:rFonts w:ascii="仿宋" w:eastAsia="仿宋" w:hAnsi="仿宋" w:hint="eastAsia"/>
          <w:sz w:val="32"/>
          <w:szCs w:val="32"/>
        </w:rPr>
        <w:t>教育</w:t>
      </w:r>
      <w:r w:rsidRPr="00AA4C76">
        <w:rPr>
          <w:rFonts w:ascii="仿宋" w:eastAsia="仿宋" w:hAnsi="仿宋" w:hint="eastAsia"/>
          <w:sz w:val="32"/>
          <w:szCs w:val="32"/>
        </w:rPr>
        <w:t>考试院自考处。通过审批的考生证书顶替课程数据及材料</w:t>
      </w:r>
      <w:r>
        <w:rPr>
          <w:rFonts w:ascii="仿宋" w:eastAsia="仿宋" w:hAnsi="仿宋" w:hint="eastAsia"/>
          <w:sz w:val="32"/>
          <w:szCs w:val="32"/>
        </w:rPr>
        <w:t>于</w:t>
      </w:r>
      <w:r w:rsidRPr="00AA4C76">
        <w:rPr>
          <w:rFonts w:ascii="仿宋" w:eastAsia="仿宋" w:hAnsi="仿宋" w:hint="eastAsia"/>
          <w:sz w:val="32"/>
          <w:szCs w:val="32"/>
        </w:rPr>
        <w:t>上半年</w:t>
      </w:r>
      <w:r w:rsidRPr="00AA4C76">
        <w:rPr>
          <w:rFonts w:ascii="仿宋" w:eastAsia="仿宋" w:hAnsi="仿宋"/>
          <w:sz w:val="32"/>
          <w:szCs w:val="32"/>
        </w:rPr>
        <w:t>5</w:t>
      </w:r>
      <w:r w:rsidRPr="00AA4C76">
        <w:rPr>
          <w:rFonts w:ascii="仿宋" w:eastAsia="仿宋" w:hAnsi="仿宋" w:hint="eastAsia"/>
          <w:sz w:val="32"/>
          <w:szCs w:val="32"/>
        </w:rPr>
        <w:t>月</w:t>
      </w:r>
      <w:r w:rsidRPr="00AA4C76">
        <w:rPr>
          <w:rFonts w:ascii="仿宋" w:eastAsia="仿宋" w:hAnsi="仿宋"/>
          <w:sz w:val="32"/>
          <w:szCs w:val="32"/>
        </w:rPr>
        <w:t>25</w:t>
      </w:r>
      <w:r w:rsidRPr="00AA4C76">
        <w:rPr>
          <w:rFonts w:ascii="仿宋" w:eastAsia="仿宋" w:hAnsi="仿宋" w:hint="eastAsia"/>
          <w:sz w:val="32"/>
          <w:szCs w:val="32"/>
        </w:rPr>
        <w:t>日、下半年</w:t>
      </w:r>
      <w:r w:rsidRPr="00AA4C76">
        <w:rPr>
          <w:rFonts w:ascii="仿宋" w:eastAsia="仿宋" w:hAnsi="仿宋"/>
          <w:sz w:val="32"/>
          <w:szCs w:val="32"/>
        </w:rPr>
        <w:t>11</w:t>
      </w:r>
      <w:r w:rsidRPr="00AA4C76">
        <w:rPr>
          <w:rFonts w:ascii="仿宋" w:eastAsia="仿宋" w:hAnsi="仿宋" w:hint="eastAsia"/>
          <w:sz w:val="32"/>
          <w:szCs w:val="32"/>
        </w:rPr>
        <w:t>月</w:t>
      </w:r>
      <w:r w:rsidRPr="00AA4C76">
        <w:rPr>
          <w:rFonts w:ascii="仿宋" w:eastAsia="仿宋" w:hAnsi="仿宋"/>
          <w:sz w:val="32"/>
          <w:szCs w:val="32"/>
        </w:rPr>
        <w:t>25</w:t>
      </w:r>
      <w:r w:rsidRPr="00AA4C76">
        <w:rPr>
          <w:rFonts w:ascii="仿宋" w:eastAsia="仿宋" w:hAnsi="仿宋" w:hint="eastAsia"/>
          <w:sz w:val="32"/>
          <w:szCs w:val="32"/>
        </w:rPr>
        <w:t>日之前入库，未通过审批的材料转回原申请市（州）</w:t>
      </w:r>
      <w:r>
        <w:rPr>
          <w:rFonts w:ascii="仿宋" w:eastAsia="仿宋" w:hAnsi="仿宋" w:hint="eastAsia"/>
          <w:sz w:val="32"/>
          <w:szCs w:val="32"/>
        </w:rPr>
        <w:t>自考办和办学</w:t>
      </w:r>
      <w:r w:rsidRPr="00AA4C76">
        <w:rPr>
          <w:rFonts w:ascii="仿宋" w:eastAsia="仿宋" w:hAnsi="仿宋" w:hint="eastAsia"/>
          <w:sz w:val="32"/>
          <w:szCs w:val="32"/>
        </w:rPr>
        <w:t>院校。不</w:t>
      </w:r>
      <w:r>
        <w:rPr>
          <w:rFonts w:ascii="仿宋" w:eastAsia="仿宋" w:hAnsi="仿宋" w:hint="eastAsia"/>
          <w:sz w:val="32"/>
          <w:szCs w:val="32"/>
        </w:rPr>
        <w:t>按</w:t>
      </w:r>
      <w:r w:rsidRPr="00AA4C76">
        <w:rPr>
          <w:rFonts w:ascii="仿宋" w:eastAsia="仿宋" w:hAnsi="仿宋" w:hint="eastAsia"/>
          <w:sz w:val="32"/>
          <w:szCs w:val="32"/>
        </w:rPr>
        <w:t>规定时间上报或不完整的证书顶替课程材料一律不予办理。</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pacing w:val="-10"/>
          <w:sz w:val="32"/>
          <w:szCs w:val="32"/>
        </w:rPr>
        <w:t>（二）</w:t>
      </w:r>
      <w:r w:rsidRPr="00AA4C76">
        <w:rPr>
          <w:rFonts w:ascii="仿宋" w:eastAsia="仿宋" w:hAnsi="仿宋" w:hint="eastAsia"/>
          <w:sz w:val="32"/>
          <w:szCs w:val="32"/>
        </w:rPr>
        <w:t>根据《甘肃省高等教育自学考试免考（顶替）课程实施办法》（修订），申请免试课程者在取得一门课程合格成绩后，向市（州）自考办申请办理有关免考手续。</w:t>
      </w:r>
    </w:p>
    <w:p w:rsidR="00AC5414" w:rsidRPr="00AA4C76" w:rsidRDefault="00AC5414" w:rsidP="006A489A">
      <w:pPr>
        <w:spacing w:after="80" w:line="520" w:lineRule="exact"/>
        <w:ind w:firstLineChars="200" w:firstLine="31680"/>
        <w:rPr>
          <w:rFonts w:ascii="仿宋" w:eastAsia="仿宋" w:hAnsi="仿宋"/>
          <w:sz w:val="32"/>
          <w:szCs w:val="32"/>
        </w:rPr>
      </w:pPr>
      <w:r w:rsidRPr="00AA4C76">
        <w:rPr>
          <w:rFonts w:ascii="仿宋" w:eastAsia="仿宋" w:hAnsi="仿宋" w:hint="eastAsia"/>
          <w:sz w:val="32"/>
          <w:szCs w:val="32"/>
        </w:rPr>
        <w:t>（三）丢失准考证的考生</w:t>
      </w:r>
      <w:r w:rsidRPr="00AA4C76">
        <w:rPr>
          <w:rFonts w:ascii="仿宋" w:eastAsia="仿宋" w:hAnsi="仿宋" w:cs="宋体" w:hint="eastAsia"/>
          <w:bCs/>
          <w:color w:val="000000"/>
          <w:kern w:val="0"/>
          <w:sz w:val="32"/>
          <w:szCs w:val="32"/>
        </w:rPr>
        <w:t>可直接在网上申请并支付相应费用，考前到本次考试地点市（州）或县（区）自考办领取即可。</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（四）考生应慎重选择报名地点和考试地点，原则上报名地点就是考生申请毕业的地区。考生如要在省内跨地区考试，应着重核实正确的考试地点。</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（五）考生完成网上报名后，要不定期到网上了解自学考试信息，于考前</w:t>
      </w:r>
      <w:r w:rsidRPr="00AA4C76">
        <w:rPr>
          <w:rFonts w:ascii="仿宋" w:eastAsia="仿宋" w:hAnsi="仿宋"/>
          <w:sz w:val="32"/>
          <w:szCs w:val="32"/>
        </w:rPr>
        <w:t>10</w:t>
      </w:r>
      <w:r w:rsidRPr="00AA4C76">
        <w:rPr>
          <w:rFonts w:ascii="仿宋" w:eastAsia="仿宋" w:hAnsi="仿宋" w:hint="eastAsia"/>
          <w:sz w:val="32"/>
          <w:szCs w:val="32"/>
        </w:rPr>
        <w:t>日内登录报名网</w:t>
      </w:r>
      <w:r>
        <w:rPr>
          <w:rFonts w:ascii="仿宋" w:eastAsia="仿宋" w:hAnsi="仿宋" w:hint="eastAsia"/>
          <w:sz w:val="32"/>
          <w:szCs w:val="32"/>
        </w:rPr>
        <w:t>站</w:t>
      </w:r>
      <w:r w:rsidRPr="00AA4C76">
        <w:rPr>
          <w:rFonts w:ascii="仿宋" w:eastAsia="仿宋" w:hAnsi="仿宋" w:hint="eastAsia"/>
          <w:sz w:val="32"/>
          <w:szCs w:val="32"/>
        </w:rPr>
        <w:t>自行打印考试座号通知单。</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z w:val="32"/>
          <w:szCs w:val="32"/>
        </w:rPr>
        <w:t>（</w:t>
      </w:r>
      <w:r w:rsidRPr="00AA4C76">
        <w:rPr>
          <w:rFonts w:ascii="仿宋" w:eastAsia="仿宋" w:hAnsi="仿宋" w:hint="eastAsia"/>
          <w:spacing w:val="-10"/>
          <w:sz w:val="32"/>
          <w:szCs w:val="32"/>
        </w:rPr>
        <w:t>六</w:t>
      </w:r>
      <w:r w:rsidRPr="00AA4C76">
        <w:rPr>
          <w:rFonts w:ascii="仿宋" w:eastAsia="仿宋" w:hAnsi="仿宋" w:hint="eastAsia"/>
          <w:sz w:val="32"/>
          <w:szCs w:val="32"/>
        </w:rPr>
        <w:t>）</w:t>
      </w:r>
      <w:r w:rsidRPr="00AA4C76">
        <w:rPr>
          <w:rFonts w:ascii="仿宋" w:eastAsia="仿宋" w:hAnsi="仿宋" w:hint="eastAsia"/>
          <w:spacing w:val="-10"/>
          <w:sz w:val="32"/>
          <w:szCs w:val="32"/>
        </w:rPr>
        <w:t>考生必须凭“两证一单”即准考证、身份证（含军人或</w:t>
      </w:r>
      <w:r>
        <w:rPr>
          <w:rFonts w:ascii="仿宋" w:eastAsia="仿宋" w:hAnsi="仿宋" w:hint="eastAsia"/>
          <w:spacing w:val="-10"/>
          <w:sz w:val="32"/>
          <w:szCs w:val="32"/>
        </w:rPr>
        <w:t>武警人员证件）、考试</w:t>
      </w:r>
      <w:r w:rsidRPr="00AA4C76">
        <w:rPr>
          <w:rFonts w:ascii="仿宋" w:eastAsia="仿宋" w:hAnsi="仿宋" w:hint="eastAsia"/>
          <w:spacing w:val="-10"/>
          <w:sz w:val="32"/>
          <w:szCs w:val="32"/>
        </w:rPr>
        <w:t>座号通知单参加考试。考生须准备</w:t>
      </w:r>
      <w:r w:rsidRPr="00AA4C76">
        <w:rPr>
          <w:rFonts w:ascii="仿宋" w:eastAsia="仿宋" w:hAnsi="仿宋"/>
          <w:spacing w:val="-10"/>
          <w:sz w:val="32"/>
          <w:szCs w:val="32"/>
        </w:rPr>
        <w:t>2B</w:t>
      </w:r>
      <w:r w:rsidRPr="00AA4C76">
        <w:rPr>
          <w:rFonts w:ascii="仿宋" w:eastAsia="仿宋" w:hAnsi="仿宋" w:hint="eastAsia"/>
          <w:spacing w:val="-10"/>
          <w:sz w:val="32"/>
          <w:szCs w:val="32"/>
        </w:rPr>
        <w:t>铅笔、橡皮和黑色签字笔，按题号顺序依次在答题卡规定区域内作答，并写明题号，凡不按规定顺序答题，坐错座位，故意损坏试卷或答题卡者，成绩以零分计。</w:t>
      </w:r>
    </w:p>
    <w:p w:rsidR="00AC5414" w:rsidRPr="00AA4C76"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hint="eastAsia"/>
          <w:spacing w:val="-10"/>
          <w:sz w:val="32"/>
          <w:szCs w:val="32"/>
        </w:rPr>
        <w:t>（</w:t>
      </w:r>
      <w:r w:rsidRPr="00AA4C76">
        <w:rPr>
          <w:rFonts w:ascii="仿宋" w:eastAsia="仿宋" w:hAnsi="仿宋" w:hint="eastAsia"/>
          <w:sz w:val="32"/>
          <w:szCs w:val="32"/>
        </w:rPr>
        <w:t>七</w:t>
      </w:r>
      <w:r w:rsidRPr="00AA4C76">
        <w:rPr>
          <w:rFonts w:ascii="仿宋" w:eastAsia="仿宋" w:hAnsi="仿宋" w:hint="eastAsia"/>
          <w:spacing w:val="-10"/>
          <w:sz w:val="32"/>
          <w:szCs w:val="32"/>
        </w:rPr>
        <w:t>）</w:t>
      </w:r>
      <w:r w:rsidRPr="00AA4C76">
        <w:rPr>
          <w:rFonts w:ascii="仿宋" w:eastAsia="仿宋" w:hAnsi="仿宋" w:hint="eastAsia"/>
          <w:sz w:val="32"/>
          <w:szCs w:val="32"/>
        </w:rPr>
        <w:t>考试开考</w:t>
      </w:r>
      <w:r w:rsidRPr="00AA4C76">
        <w:rPr>
          <w:rFonts w:ascii="仿宋" w:eastAsia="仿宋" w:hAnsi="仿宋"/>
          <w:sz w:val="32"/>
          <w:szCs w:val="32"/>
        </w:rPr>
        <w:t>15</w:t>
      </w:r>
      <w:r w:rsidRPr="00AA4C76">
        <w:rPr>
          <w:rFonts w:ascii="仿宋" w:eastAsia="仿宋" w:hAnsi="仿宋" w:hint="eastAsia"/>
          <w:sz w:val="32"/>
          <w:szCs w:val="32"/>
        </w:rPr>
        <w:t>分钟后考生不得进入考场，考试终场前</w:t>
      </w:r>
      <w:r w:rsidRPr="00AA4C76">
        <w:rPr>
          <w:rFonts w:ascii="仿宋" w:eastAsia="仿宋" w:hAnsi="仿宋"/>
          <w:sz w:val="32"/>
          <w:szCs w:val="32"/>
        </w:rPr>
        <w:t>30</w:t>
      </w:r>
      <w:r w:rsidRPr="00AA4C76">
        <w:rPr>
          <w:rFonts w:ascii="仿宋" w:eastAsia="仿宋" w:hAnsi="仿宋" w:hint="eastAsia"/>
          <w:sz w:val="32"/>
          <w:szCs w:val="32"/>
        </w:rPr>
        <w:t>分钟方可交卷出场，交卷出场后不得再进场续考。考生（包括监考教师和其他考务人员）不得携带通讯工具等考场违禁物品进入考场，否则</w:t>
      </w:r>
      <w:r>
        <w:rPr>
          <w:rFonts w:ascii="仿宋" w:eastAsia="仿宋" w:hAnsi="仿宋" w:hint="eastAsia"/>
          <w:sz w:val="32"/>
          <w:szCs w:val="32"/>
        </w:rPr>
        <w:t>按</w:t>
      </w:r>
      <w:r w:rsidRPr="00AA4C76">
        <w:rPr>
          <w:rFonts w:ascii="仿宋" w:eastAsia="仿宋" w:hAnsi="仿宋" w:hint="eastAsia"/>
          <w:sz w:val="32"/>
          <w:szCs w:val="32"/>
        </w:rPr>
        <w:t>违纪</w:t>
      </w:r>
      <w:r>
        <w:rPr>
          <w:rFonts w:ascii="仿宋" w:eastAsia="仿宋" w:hAnsi="仿宋" w:hint="eastAsia"/>
          <w:sz w:val="32"/>
          <w:szCs w:val="32"/>
        </w:rPr>
        <w:t>处理</w:t>
      </w:r>
      <w:r w:rsidRPr="00AA4C76">
        <w:rPr>
          <w:rFonts w:ascii="仿宋" w:eastAsia="仿宋" w:hAnsi="仿宋" w:hint="eastAsia"/>
          <w:sz w:val="32"/>
          <w:szCs w:val="32"/>
        </w:rPr>
        <w:t>。</w:t>
      </w:r>
    </w:p>
    <w:p w:rsidR="00AC5414" w:rsidRDefault="00AC5414" w:rsidP="006A489A">
      <w:pPr>
        <w:spacing w:after="80" w:line="520" w:lineRule="exact"/>
        <w:ind w:firstLineChars="192" w:firstLine="31680"/>
        <w:rPr>
          <w:rFonts w:ascii="仿宋" w:eastAsia="仿宋" w:hAnsi="仿宋"/>
          <w:sz w:val="32"/>
          <w:szCs w:val="32"/>
        </w:rPr>
      </w:pPr>
      <w:r w:rsidRPr="00AA4C76">
        <w:rPr>
          <w:rFonts w:ascii="仿宋" w:eastAsia="仿宋" w:hAnsi="仿宋"/>
          <w:sz w:val="32"/>
          <w:szCs w:val="32"/>
        </w:rPr>
        <w:t>(</w:t>
      </w:r>
      <w:r>
        <w:rPr>
          <w:rFonts w:ascii="仿宋" w:eastAsia="仿宋" w:hAnsi="仿宋" w:hint="eastAsia"/>
          <w:sz w:val="32"/>
          <w:szCs w:val="32"/>
        </w:rPr>
        <w:t>八</w:t>
      </w:r>
      <w:r w:rsidRPr="00AA4C76">
        <w:rPr>
          <w:rFonts w:ascii="仿宋" w:eastAsia="仿宋" w:hAnsi="仿宋"/>
          <w:sz w:val="32"/>
          <w:szCs w:val="32"/>
        </w:rPr>
        <w:t>)</w:t>
      </w:r>
      <w:r w:rsidRPr="00AA4C76">
        <w:rPr>
          <w:rFonts w:ascii="仿宋" w:eastAsia="仿宋" w:hAnsi="仿宋" w:hint="eastAsia"/>
          <w:sz w:val="32"/>
          <w:szCs w:val="32"/>
        </w:rPr>
        <w:t>考生当次成绩查询可在考后一月后通过电话查询，电话查询方式：移动</w:t>
      </w:r>
      <w:r w:rsidRPr="00AA4C76">
        <w:rPr>
          <w:rFonts w:ascii="仿宋" w:eastAsia="仿宋" w:hAnsi="仿宋"/>
          <w:sz w:val="32"/>
          <w:szCs w:val="32"/>
        </w:rPr>
        <w:t>1258096,</w:t>
      </w:r>
      <w:r w:rsidRPr="00AA4C76">
        <w:rPr>
          <w:rFonts w:ascii="仿宋" w:eastAsia="仿宋" w:hAnsi="仿宋" w:hint="eastAsia"/>
          <w:sz w:val="32"/>
          <w:szCs w:val="32"/>
        </w:rPr>
        <w:t>；电信</w:t>
      </w:r>
      <w:r w:rsidRPr="00AA4C76">
        <w:rPr>
          <w:rFonts w:ascii="仿宋" w:eastAsia="仿宋" w:hAnsi="仿宋"/>
          <w:sz w:val="32"/>
          <w:szCs w:val="32"/>
        </w:rPr>
        <w:t>16887811,168878253</w:t>
      </w:r>
      <w:r w:rsidRPr="00AA4C76">
        <w:rPr>
          <w:rFonts w:ascii="仿宋" w:eastAsia="仿宋" w:hAnsi="仿宋" w:hint="eastAsia"/>
          <w:sz w:val="32"/>
          <w:szCs w:val="32"/>
        </w:rPr>
        <w:t>；联通</w:t>
      </w:r>
      <w:r w:rsidRPr="00AA4C76">
        <w:rPr>
          <w:rFonts w:ascii="仿宋" w:eastAsia="仿宋" w:hAnsi="仿宋"/>
          <w:sz w:val="32"/>
          <w:szCs w:val="32"/>
        </w:rPr>
        <w:t>116114</w:t>
      </w:r>
      <w:r w:rsidRPr="00AA4C76">
        <w:rPr>
          <w:rFonts w:ascii="仿宋" w:eastAsia="仿宋" w:hAnsi="仿宋" w:hint="eastAsia"/>
          <w:sz w:val="32"/>
          <w:szCs w:val="32"/>
        </w:rPr>
        <w:t>。也可通过甘肃省</w:t>
      </w:r>
      <w:r>
        <w:rPr>
          <w:rFonts w:ascii="仿宋" w:eastAsia="仿宋" w:hAnsi="仿宋" w:hint="eastAsia"/>
          <w:sz w:val="32"/>
          <w:szCs w:val="32"/>
        </w:rPr>
        <w:t>教育考试院官方网站</w:t>
      </w:r>
      <w:hyperlink r:id="rId12" w:history="1">
        <w:r w:rsidRPr="00344607">
          <w:rPr>
            <w:rFonts w:ascii="仿宋" w:eastAsia="仿宋" w:hAnsi="仿宋"/>
            <w:sz w:val="32"/>
            <w:szCs w:val="32"/>
          </w:rPr>
          <w:t>http://www.ganseea.cn</w:t>
        </w:r>
      </w:hyperlink>
      <w:r w:rsidRPr="00AA4C76">
        <w:rPr>
          <w:rFonts w:ascii="仿宋" w:eastAsia="仿宋" w:hAnsi="仿宋" w:hint="eastAsia"/>
          <w:sz w:val="32"/>
          <w:szCs w:val="32"/>
        </w:rPr>
        <w:t>进行已考课程成绩查询。</w:t>
      </w:r>
    </w:p>
    <w:p w:rsidR="00AC5414" w:rsidRDefault="00AC5414" w:rsidP="006A489A">
      <w:pPr>
        <w:spacing w:after="80" w:line="520" w:lineRule="exact"/>
        <w:ind w:leftChars="256" w:left="31680" w:hangingChars="300" w:firstLine="31680"/>
        <w:rPr>
          <w:rFonts w:ascii="仿宋" w:eastAsia="仿宋" w:hAnsi="仿宋"/>
          <w:sz w:val="32"/>
          <w:szCs w:val="32"/>
        </w:rPr>
      </w:pPr>
    </w:p>
    <w:p w:rsidR="00AC5414" w:rsidRDefault="00AC5414" w:rsidP="006A489A">
      <w:pPr>
        <w:spacing w:line="520" w:lineRule="exact"/>
        <w:jc w:val="left"/>
        <w:rPr>
          <w:kern w:val="0"/>
        </w:rPr>
      </w:pPr>
      <w:r w:rsidRPr="00AA4C76">
        <w:rPr>
          <w:rFonts w:ascii="仿宋" w:eastAsia="仿宋" w:hAnsi="仿宋" w:hint="eastAsia"/>
          <w:sz w:val="32"/>
          <w:szCs w:val="32"/>
        </w:rPr>
        <w:t>附：</w:t>
      </w:r>
      <w:r w:rsidRPr="00AA4C76">
        <w:rPr>
          <w:rFonts w:ascii="仿宋" w:eastAsia="仿宋" w:hAnsi="仿宋"/>
          <w:sz w:val="32"/>
          <w:szCs w:val="32"/>
        </w:rPr>
        <w:t>201</w:t>
      </w:r>
      <w:r>
        <w:rPr>
          <w:rFonts w:ascii="仿宋" w:eastAsia="仿宋" w:hAnsi="仿宋"/>
          <w:sz w:val="32"/>
          <w:szCs w:val="32"/>
        </w:rPr>
        <w:t>8</w:t>
      </w:r>
      <w:r w:rsidRPr="00AA4C76">
        <w:rPr>
          <w:rFonts w:ascii="仿宋" w:eastAsia="仿宋" w:hAnsi="仿宋" w:hint="eastAsia"/>
          <w:sz w:val="32"/>
          <w:szCs w:val="32"/>
        </w:rPr>
        <w:t>年</w:t>
      </w:r>
      <w:r>
        <w:rPr>
          <w:rFonts w:ascii="仿宋" w:eastAsia="仿宋" w:hAnsi="仿宋"/>
          <w:sz w:val="32"/>
          <w:szCs w:val="32"/>
        </w:rPr>
        <w:t>4</w:t>
      </w:r>
      <w:r w:rsidRPr="00AA4C76">
        <w:rPr>
          <w:rFonts w:ascii="仿宋" w:eastAsia="仿宋" w:hAnsi="仿宋" w:hint="eastAsia"/>
          <w:sz w:val="32"/>
          <w:szCs w:val="32"/>
        </w:rPr>
        <w:t>月甘肃省高等教育自学考试开考专业及课程考试时间安排表</w:t>
      </w:r>
    </w:p>
    <w:sectPr w:rsidR="00AC5414" w:rsidSect="00C80479">
      <w:footerReference w:type="even" r:id="rId13"/>
      <w:footerReference w:type="default" r:id="rId14"/>
      <w:pgSz w:w="11906" w:h="16838"/>
      <w:pgMar w:top="1701" w:right="1588" w:bottom="1588" w:left="1588" w:header="851" w:footer="992" w:gutter="0"/>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414" w:rsidRDefault="00AC5414" w:rsidP="00664CB1">
      <w:r>
        <w:separator/>
      </w:r>
    </w:p>
  </w:endnote>
  <w:endnote w:type="continuationSeparator" w:id="0">
    <w:p w:rsidR="00AC5414" w:rsidRDefault="00AC5414" w:rsidP="00664C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14" w:rsidRDefault="00AC5414" w:rsidP="00E245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5414" w:rsidRDefault="00AC54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414" w:rsidRDefault="00AC5414" w:rsidP="00E245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C5414" w:rsidRDefault="00AC54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414" w:rsidRDefault="00AC5414" w:rsidP="00664CB1">
      <w:r>
        <w:separator/>
      </w:r>
    </w:p>
  </w:footnote>
  <w:footnote w:type="continuationSeparator" w:id="0">
    <w:p w:rsidR="00AC5414" w:rsidRDefault="00AC5414" w:rsidP="00664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218"/>
    <w:multiLevelType w:val="hybridMultilevel"/>
    <w:tmpl w:val="F10AA1EA"/>
    <w:lvl w:ilvl="0" w:tplc="FE4A19E0">
      <w:start w:val="1"/>
      <w:numFmt w:val="japaneseCounting"/>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
    <w:nsid w:val="3CF25A62"/>
    <w:multiLevelType w:val="hybridMultilevel"/>
    <w:tmpl w:val="DC9282DC"/>
    <w:lvl w:ilvl="0" w:tplc="BB8A3E8C">
      <w:start w:val="1"/>
      <w:numFmt w:val="japaneseCounting"/>
      <w:lvlText w:val="%1、"/>
      <w:lvlJc w:val="left"/>
      <w:pPr>
        <w:ind w:left="1380" w:hanging="975"/>
      </w:pPr>
      <w:rPr>
        <w:rFonts w:cs="Times New Roman" w:hint="default"/>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2">
    <w:nsid w:val="47153B2F"/>
    <w:multiLevelType w:val="hybridMultilevel"/>
    <w:tmpl w:val="52505334"/>
    <w:lvl w:ilvl="0" w:tplc="856CF6F8">
      <w:start w:val="1"/>
      <w:numFmt w:val="japaneseCounting"/>
      <w:lvlText w:val="%1、"/>
      <w:lvlJc w:val="left"/>
      <w:pPr>
        <w:ind w:left="1485" w:hanging="945"/>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3">
    <w:nsid w:val="4EF72373"/>
    <w:multiLevelType w:val="hybridMultilevel"/>
    <w:tmpl w:val="D95058D2"/>
    <w:lvl w:ilvl="0" w:tplc="E4B247B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6BC94F34"/>
    <w:multiLevelType w:val="hybridMultilevel"/>
    <w:tmpl w:val="24260E0A"/>
    <w:lvl w:ilvl="0" w:tplc="98244AEE">
      <w:start w:val="1"/>
      <w:numFmt w:val="japaneseCounting"/>
      <w:lvlText w:val="%1、"/>
      <w:lvlJc w:val="left"/>
      <w:pPr>
        <w:ind w:left="1420" w:hanging="720"/>
      </w:pPr>
      <w:rPr>
        <w:rFonts w:cs="Times New Roman" w:hint="default"/>
      </w:rPr>
    </w:lvl>
    <w:lvl w:ilvl="1" w:tplc="04090019" w:tentative="1">
      <w:start w:val="1"/>
      <w:numFmt w:val="lowerLetter"/>
      <w:lvlText w:val="%2)"/>
      <w:lvlJc w:val="left"/>
      <w:pPr>
        <w:ind w:left="1540" w:hanging="420"/>
      </w:pPr>
      <w:rPr>
        <w:rFonts w:cs="Times New Roman"/>
      </w:rPr>
    </w:lvl>
    <w:lvl w:ilvl="2" w:tplc="0409001B" w:tentative="1">
      <w:start w:val="1"/>
      <w:numFmt w:val="lowerRoman"/>
      <w:lvlText w:val="%3."/>
      <w:lvlJc w:val="right"/>
      <w:pPr>
        <w:ind w:left="1960" w:hanging="420"/>
      </w:pPr>
      <w:rPr>
        <w:rFonts w:cs="Times New Roman"/>
      </w:rPr>
    </w:lvl>
    <w:lvl w:ilvl="3" w:tplc="0409000F" w:tentative="1">
      <w:start w:val="1"/>
      <w:numFmt w:val="decimal"/>
      <w:lvlText w:val="%4."/>
      <w:lvlJc w:val="left"/>
      <w:pPr>
        <w:ind w:left="2380" w:hanging="420"/>
      </w:pPr>
      <w:rPr>
        <w:rFonts w:cs="Times New Roman"/>
      </w:rPr>
    </w:lvl>
    <w:lvl w:ilvl="4" w:tplc="04090019" w:tentative="1">
      <w:start w:val="1"/>
      <w:numFmt w:val="lowerLetter"/>
      <w:lvlText w:val="%5)"/>
      <w:lvlJc w:val="left"/>
      <w:pPr>
        <w:ind w:left="2800" w:hanging="420"/>
      </w:pPr>
      <w:rPr>
        <w:rFonts w:cs="Times New Roman"/>
      </w:rPr>
    </w:lvl>
    <w:lvl w:ilvl="5" w:tplc="0409001B" w:tentative="1">
      <w:start w:val="1"/>
      <w:numFmt w:val="lowerRoman"/>
      <w:lvlText w:val="%6."/>
      <w:lvlJc w:val="right"/>
      <w:pPr>
        <w:ind w:left="3220" w:hanging="420"/>
      </w:pPr>
      <w:rPr>
        <w:rFonts w:cs="Times New Roman"/>
      </w:rPr>
    </w:lvl>
    <w:lvl w:ilvl="6" w:tplc="0409000F" w:tentative="1">
      <w:start w:val="1"/>
      <w:numFmt w:val="decimal"/>
      <w:lvlText w:val="%7."/>
      <w:lvlJc w:val="left"/>
      <w:pPr>
        <w:ind w:left="3640" w:hanging="420"/>
      </w:pPr>
      <w:rPr>
        <w:rFonts w:cs="Times New Roman"/>
      </w:rPr>
    </w:lvl>
    <w:lvl w:ilvl="7" w:tplc="04090019" w:tentative="1">
      <w:start w:val="1"/>
      <w:numFmt w:val="lowerLetter"/>
      <w:lvlText w:val="%8)"/>
      <w:lvlJc w:val="left"/>
      <w:pPr>
        <w:ind w:left="4060" w:hanging="420"/>
      </w:pPr>
      <w:rPr>
        <w:rFonts w:cs="Times New Roman"/>
      </w:rPr>
    </w:lvl>
    <w:lvl w:ilvl="8" w:tplc="0409001B" w:tentative="1">
      <w:start w:val="1"/>
      <w:numFmt w:val="lowerRoman"/>
      <w:lvlText w:val="%9."/>
      <w:lvlJc w:val="right"/>
      <w:pPr>
        <w:ind w:left="4480" w:hanging="420"/>
      </w:pPr>
      <w:rPr>
        <w:rFonts w:cs="Times New Roman"/>
      </w:rPr>
    </w:lvl>
  </w:abstractNum>
  <w:abstractNum w:abstractNumId="5">
    <w:nsid w:val="78F63800"/>
    <w:multiLevelType w:val="hybridMultilevel"/>
    <w:tmpl w:val="393869E0"/>
    <w:lvl w:ilvl="0" w:tplc="75AE1DA2">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799A6741"/>
    <w:multiLevelType w:val="hybridMultilevel"/>
    <w:tmpl w:val="2CD44640"/>
    <w:lvl w:ilvl="0" w:tplc="7DE65102">
      <w:start w:val="1"/>
      <w:numFmt w:val="decimal"/>
      <w:lvlText w:val="%1、"/>
      <w:lvlJc w:val="left"/>
      <w:pPr>
        <w:ind w:left="1260" w:hanging="720"/>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num w:numId="1">
    <w:abstractNumId w:val="6"/>
  </w:num>
  <w:num w:numId="2">
    <w:abstractNumId w:val="2"/>
  </w:num>
  <w:num w:numId="3">
    <w:abstractNumId w:val="3"/>
  </w:num>
  <w:num w:numId="4">
    <w:abstractNumId w:val="1"/>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4CB1"/>
    <w:rsid w:val="00010BB1"/>
    <w:rsid w:val="000177D4"/>
    <w:rsid w:val="0002248C"/>
    <w:rsid w:val="0002343A"/>
    <w:rsid w:val="00041BFE"/>
    <w:rsid w:val="000428DC"/>
    <w:rsid w:val="0005084E"/>
    <w:rsid w:val="00054A23"/>
    <w:rsid w:val="00055332"/>
    <w:rsid w:val="00065283"/>
    <w:rsid w:val="00081BD8"/>
    <w:rsid w:val="00090E48"/>
    <w:rsid w:val="00091772"/>
    <w:rsid w:val="000B7D51"/>
    <w:rsid w:val="000C07D0"/>
    <w:rsid w:val="000C2268"/>
    <w:rsid w:val="000D42C2"/>
    <w:rsid w:val="000F4378"/>
    <w:rsid w:val="001129A2"/>
    <w:rsid w:val="00123082"/>
    <w:rsid w:val="001314D9"/>
    <w:rsid w:val="001365BD"/>
    <w:rsid w:val="00153551"/>
    <w:rsid w:val="00186D91"/>
    <w:rsid w:val="001A4A36"/>
    <w:rsid w:val="001C32A7"/>
    <w:rsid w:val="001C6CFD"/>
    <w:rsid w:val="001E6500"/>
    <w:rsid w:val="001F4058"/>
    <w:rsid w:val="002075E6"/>
    <w:rsid w:val="002315B8"/>
    <w:rsid w:val="002410C5"/>
    <w:rsid w:val="00245A9D"/>
    <w:rsid w:val="00246AB6"/>
    <w:rsid w:val="00254D73"/>
    <w:rsid w:val="002704B5"/>
    <w:rsid w:val="002735B6"/>
    <w:rsid w:val="00273853"/>
    <w:rsid w:val="0028509B"/>
    <w:rsid w:val="00293B02"/>
    <w:rsid w:val="002A6A6F"/>
    <w:rsid w:val="002B023C"/>
    <w:rsid w:val="002B26F9"/>
    <w:rsid w:val="002C53EF"/>
    <w:rsid w:val="002D6F25"/>
    <w:rsid w:val="002E252D"/>
    <w:rsid w:val="002F4D69"/>
    <w:rsid w:val="0030583D"/>
    <w:rsid w:val="00316B49"/>
    <w:rsid w:val="00331643"/>
    <w:rsid w:val="00334B6B"/>
    <w:rsid w:val="00344607"/>
    <w:rsid w:val="00384D19"/>
    <w:rsid w:val="00386B0B"/>
    <w:rsid w:val="003966BF"/>
    <w:rsid w:val="00397E75"/>
    <w:rsid w:val="003A45E5"/>
    <w:rsid w:val="003B13A3"/>
    <w:rsid w:val="003B5BEC"/>
    <w:rsid w:val="003C3CB1"/>
    <w:rsid w:val="003D19D2"/>
    <w:rsid w:val="003D6B5F"/>
    <w:rsid w:val="003E05DF"/>
    <w:rsid w:val="003E4A78"/>
    <w:rsid w:val="003F38A6"/>
    <w:rsid w:val="003F3A11"/>
    <w:rsid w:val="003F52E6"/>
    <w:rsid w:val="00413806"/>
    <w:rsid w:val="0041519E"/>
    <w:rsid w:val="0042711A"/>
    <w:rsid w:val="00444E19"/>
    <w:rsid w:val="0046297E"/>
    <w:rsid w:val="004727A2"/>
    <w:rsid w:val="00475B84"/>
    <w:rsid w:val="0047724E"/>
    <w:rsid w:val="00477613"/>
    <w:rsid w:val="00491DD2"/>
    <w:rsid w:val="004F498E"/>
    <w:rsid w:val="005017C5"/>
    <w:rsid w:val="005017E6"/>
    <w:rsid w:val="0050417E"/>
    <w:rsid w:val="005056FF"/>
    <w:rsid w:val="00507DB8"/>
    <w:rsid w:val="00511F1C"/>
    <w:rsid w:val="005234F6"/>
    <w:rsid w:val="005275F7"/>
    <w:rsid w:val="00536D6E"/>
    <w:rsid w:val="00542C8F"/>
    <w:rsid w:val="00544489"/>
    <w:rsid w:val="00587A9B"/>
    <w:rsid w:val="00592568"/>
    <w:rsid w:val="00593453"/>
    <w:rsid w:val="005976F5"/>
    <w:rsid w:val="005B51E2"/>
    <w:rsid w:val="005C02F6"/>
    <w:rsid w:val="005D0C30"/>
    <w:rsid w:val="0062651E"/>
    <w:rsid w:val="0064074F"/>
    <w:rsid w:val="00650B7A"/>
    <w:rsid w:val="00664CB1"/>
    <w:rsid w:val="00692E00"/>
    <w:rsid w:val="00693F0F"/>
    <w:rsid w:val="00693FD2"/>
    <w:rsid w:val="006A3666"/>
    <w:rsid w:val="006A489A"/>
    <w:rsid w:val="006E652A"/>
    <w:rsid w:val="006E732A"/>
    <w:rsid w:val="006F2FC8"/>
    <w:rsid w:val="006F55CF"/>
    <w:rsid w:val="00704CB4"/>
    <w:rsid w:val="00715C87"/>
    <w:rsid w:val="00716426"/>
    <w:rsid w:val="007228E9"/>
    <w:rsid w:val="00723BBF"/>
    <w:rsid w:val="007267FA"/>
    <w:rsid w:val="007545EA"/>
    <w:rsid w:val="00755755"/>
    <w:rsid w:val="00767AFA"/>
    <w:rsid w:val="00772D89"/>
    <w:rsid w:val="00786B97"/>
    <w:rsid w:val="00790E7A"/>
    <w:rsid w:val="007B300E"/>
    <w:rsid w:val="007C7456"/>
    <w:rsid w:val="007D2626"/>
    <w:rsid w:val="007E46BE"/>
    <w:rsid w:val="007F06C7"/>
    <w:rsid w:val="007F3B40"/>
    <w:rsid w:val="007F594A"/>
    <w:rsid w:val="007F6EBE"/>
    <w:rsid w:val="00810C42"/>
    <w:rsid w:val="00812F52"/>
    <w:rsid w:val="00820CCF"/>
    <w:rsid w:val="00820CF7"/>
    <w:rsid w:val="00841281"/>
    <w:rsid w:val="00850318"/>
    <w:rsid w:val="008524AD"/>
    <w:rsid w:val="00885108"/>
    <w:rsid w:val="00896112"/>
    <w:rsid w:val="008E0FFF"/>
    <w:rsid w:val="008E35EF"/>
    <w:rsid w:val="008E6A71"/>
    <w:rsid w:val="008E7729"/>
    <w:rsid w:val="008F13F7"/>
    <w:rsid w:val="00905A71"/>
    <w:rsid w:val="00905B5B"/>
    <w:rsid w:val="00906D77"/>
    <w:rsid w:val="00923CE2"/>
    <w:rsid w:val="00936847"/>
    <w:rsid w:val="00945730"/>
    <w:rsid w:val="00962846"/>
    <w:rsid w:val="00970542"/>
    <w:rsid w:val="00970579"/>
    <w:rsid w:val="00984A22"/>
    <w:rsid w:val="00995A83"/>
    <w:rsid w:val="009A6C25"/>
    <w:rsid w:val="009B2BAD"/>
    <w:rsid w:val="009C758A"/>
    <w:rsid w:val="009D38F0"/>
    <w:rsid w:val="00A01B06"/>
    <w:rsid w:val="00A04334"/>
    <w:rsid w:val="00A21A09"/>
    <w:rsid w:val="00A424CD"/>
    <w:rsid w:val="00A54EA8"/>
    <w:rsid w:val="00A65C27"/>
    <w:rsid w:val="00A66C27"/>
    <w:rsid w:val="00A74777"/>
    <w:rsid w:val="00A757D0"/>
    <w:rsid w:val="00A85F0D"/>
    <w:rsid w:val="00A9432E"/>
    <w:rsid w:val="00AA2352"/>
    <w:rsid w:val="00AA40E1"/>
    <w:rsid w:val="00AA4C76"/>
    <w:rsid w:val="00AA4F20"/>
    <w:rsid w:val="00AB60AF"/>
    <w:rsid w:val="00AC106F"/>
    <w:rsid w:val="00AC2B20"/>
    <w:rsid w:val="00AC3E3B"/>
    <w:rsid w:val="00AC5414"/>
    <w:rsid w:val="00AE2BB8"/>
    <w:rsid w:val="00B0740F"/>
    <w:rsid w:val="00B316D3"/>
    <w:rsid w:val="00B3729F"/>
    <w:rsid w:val="00B54247"/>
    <w:rsid w:val="00B823BA"/>
    <w:rsid w:val="00BA3DC2"/>
    <w:rsid w:val="00BB331C"/>
    <w:rsid w:val="00BB4360"/>
    <w:rsid w:val="00BD0B37"/>
    <w:rsid w:val="00BD4A62"/>
    <w:rsid w:val="00BF1A1B"/>
    <w:rsid w:val="00C1734C"/>
    <w:rsid w:val="00C17464"/>
    <w:rsid w:val="00C200DD"/>
    <w:rsid w:val="00C27BC8"/>
    <w:rsid w:val="00C441E9"/>
    <w:rsid w:val="00C70EB6"/>
    <w:rsid w:val="00C74916"/>
    <w:rsid w:val="00C80479"/>
    <w:rsid w:val="00C915A7"/>
    <w:rsid w:val="00C9590B"/>
    <w:rsid w:val="00CA1775"/>
    <w:rsid w:val="00CA46E1"/>
    <w:rsid w:val="00CA60E2"/>
    <w:rsid w:val="00CB4F38"/>
    <w:rsid w:val="00CF4B67"/>
    <w:rsid w:val="00D000CA"/>
    <w:rsid w:val="00D00836"/>
    <w:rsid w:val="00D230EF"/>
    <w:rsid w:val="00D242BD"/>
    <w:rsid w:val="00D30BA3"/>
    <w:rsid w:val="00D57EE6"/>
    <w:rsid w:val="00D71DBC"/>
    <w:rsid w:val="00D90AE1"/>
    <w:rsid w:val="00D9367D"/>
    <w:rsid w:val="00D96250"/>
    <w:rsid w:val="00DB2E88"/>
    <w:rsid w:val="00DB4D10"/>
    <w:rsid w:val="00DB72F0"/>
    <w:rsid w:val="00DC0294"/>
    <w:rsid w:val="00DC520D"/>
    <w:rsid w:val="00DD60E9"/>
    <w:rsid w:val="00DE08F5"/>
    <w:rsid w:val="00DF175B"/>
    <w:rsid w:val="00E2450A"/>
    <w:rsid w:val="00E357D7"/>
    <w:rsid w:val="00E41951"/>
    <w:rsid w:val="00E54761"/>
    <w:rsid w:val="00E571CA"/>
    <w:rsid w:val="00E704B7"/>
    <w:rsid w:val="00E71D11"/>
    <w:rsid w:val="00E75FDC"/>
    <w:rsid w:val="00EB5003"/>
    <w:rsid w:val="00ED4D71"/>
    <w:rsid w:val="00EE0BD3"/>
    <w:rsid w:val="00F231B3"/>
    <w:rsid w:val="00F310EF"/>
    <w:rsid w:val="00F52079"/>
    <w:rsid w:val="00F66F8C"/>
    <w:rsid w:val="00F74306"/>
    <w:rsid w:val="00F75B02"/>
    <w:rsid w:val="00F80ED6"/>
    <w:rsid w:val="00F851F7"/>
    <w:rsid w:val="00F90F95"/>
    <w:rsid w:val="00FE1E44"/>
    <w:rsid w:val="00FF3A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916"/>
    <w:pPr>
      <w:widowControl w:val="0"/>
      <w:jc w:val="both"/>
    </w:pPr>
  </w:style>
  <w:style w:type="paragraph" w:styleId="Heading2">
    <w:name w:val="heading 2"/>
    <w:basedOn w:val="Normal"/>
    <w:next w:val="Normal"/>
    <w:link w:val="Heading2Char"/>
    <w:uiPriority w:val="99"/>
    <w:qFormat/>
    <w:locked/>
    <w:rsid w:val="00475B84"/>
    <w:pPr>
      <w:keepNext/>
      <w:outlineLvl w:val="1"/>
    </w:pPr>
    <w:rPr>
      <w:rFonts w:ascii="宋体" w:hAnsi="宋体"/>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75B84"/>
    <w:rPr>
      <w:rFonts w:ascii="宋体" w:eastAsia="宋体" w:hAnsi="宋体" w:cs="Times New Roman"/>
      <w:b/>
      <w:kern w:val="2"/>
      <w:sz w:val="24"/>
      <w:lang w:val="en-US" w:eastAsia="zh-CN"/>
    </w:rPr>
  </w:style>
  <w:style w:type="paragraph" w:styleId="Header">
    <w:name w:val="header"/>
    <w:basedOn w:val="Normal"/>
    <w:link w:val="HeaderChar"/>
    <w:uiPriority w:val="99"/>
    <w:semiHidden/>
    <w:rsid w:val="00664CB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64CB1"/>
    <w:rPr>
      <w:rFonts w:cs="Times New Roman"/>
      <w:sz w:val="18"/>
      <w:szCs w:val="18"/>
    </w:rPr>
  </w:style>
  <w:style w:type="paragraph" w:styleId="Footer">
    <w:name w:val="footer"/>
    <w:basedOn w:val="Normal"/>
    <w:link w:val="FooterChar"/>
    <w:uiPriority w:val="99"/>
    <w:semiHidden/>
    <w:rsid w:val="00664CB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64CB1"/>
    <w:rPr>
      <w:rFonts w:cs="Times New Roman"/>
      <w:sz w:val="18"/>
      <w:szCs w:val="18"/>
    </w:rPr>
  </w:style>
  <w:style w:type="paragraph" w:styleId="Date">
    <w:name w:val="Date"/>
    <w:basedOn w:val="Normal"/>
    <w:next w:val="Normal"/>
    <w:link w:val="DateChar"/>
    <w:uiPriority w:val="99"/>
    <w:semiHidden/>
    <w:rsid w:val="003F38A6"/>
    <w:pPr>
      <w:ind w:leftChars="2500" w:left="100"/>
    </w:pPr>
  </w:style>
  <w:style w:type="character" w:customStyle="1" w:styleId="DateChar">
    <w:name w:val="Date Char"/>
    <w:basedOn w:val="DefaultParagraphFont"/>
    <w:link w:val="Date"/>
    <w:uiPriority w:val="99"/>
    <w:semiHidden/>
    <w:locked/>
    <w:rsid w:val="003F38A6"/>
    <w:rPr>
      <w:rFonts w:cs="Times New Roman"/>
    </w:rPr>
  </w:style>
  <w:style w:type="paragraph" w:styleId="ListParagraph">
    <w:name w:val="List Paragraph"/>
    <w:basedOn w:val="Normal"/>
    <w:uiPriority w:val="99"/>
    <w:qFormat/>
    <w:rsid w:val="00723BBF"/>
    <w:pPr>
      <w:ind w:firstLineChars="200" w:firstLine="420"/>
    </w:pPr>
  </w:style>
  <w:style w:type="paragraph" w:styleId="BalloonText">
    <w:name w:val="Balloon Text"/>
    <w:basedOn w:val="Normal"/>
    <w:link w:val="BalloonTextChar"/>
    <w:uiPriority w:val="99"/>
    <w:semiHidden/>
    <w:rsid w:val="008E7729"/>
    <w:rPr>
      <w:sz w:val="18"/>
      <w:szCs w:val="18"/>
    </w:rPr>
  </w:style>
  <w:style w:type="character" w:customStyle="1" w:styleId="BalloonTextChar">
    <w:name w:val="Balloon Text Char"/>
    <w:basedOn w:val="DefaultParagraphFont"/>
    <w:link w:val="BalloonText"/>
    <w:uiPriority w:val="99"/>
    <w:semiHidden/>
    <w:locked/>
    <w:rsid w:val="00254D73"/>
    <w:rPr>
      <w:rFonts w:cs="Times New Roman"/>
      <w:sz w:val="2"/>
    </w:rPr>
  </w:style>
  <w:style w:type="character" w:styleId="Hyperlink">
    <w:name w:val="Hyperlink"/>
    <w:basedOn w:val="DefaultParagraphFont"/>
    <w:uiPriority w:val="99"/>
    <w:rsid w:val="000B7D51"/>
    <w:rPr>
      <w:rFonts w:cs="Times New Roman"/>
      <w:color w:val="0000FF"/>
      <w:u w:val="single"/>
    </w:rPr>
  </w:style>
  <w:style w:type="character" w:customStyle="1" w:styleId="PlainTextChar1">
    <w:name w:val="Plain Text Char1"/>
    <w:uiPriority w:val="99"/>
    <w:locked/>
    <w:rsid w:val="000B7D51"/>
    <w:rPr>
      <w:rFonts w:ascii="宋体" w:eastAsia="宋体" w:hAnsi="Courier New"/>
      <w:kern w:val="2"/>
      <w:sz w:val="21"/>
    </w:rPr>
  </w:style>
  <w:style w:type="paragraph" w:styleId="PlainText">
    <w:name w:val="Plain Text"/>
    <w:basedOn w:val="Normal"/>
    <w:link w:val="PlainTextChar"/>
    <w:uiPriority w:val="99"/>
    <w:rsid w:val="000B7D51"/>
    <w:rPr>
      <w:rFonts w:ascii="宋体" w:hAnsi="Courier New"/>
      <w:szCs w:val="20"/>
    </w:rPr>
  </w:style>
  <w:style w:type="character" w:customStyle="1" w:styleId="PlainTextChar">
    <w:name w:val="Plain Text Char"/>
    <w:basedOn w:val="DefaultParagraphFont"/>
    <w:link w:val="PlainText"/>
    <w:uiPriority w:val="99"/>
    <w:semiHidden/>
    <w:locked/>
    <w:rsid w:val="00841281"/>
    <w:rPr>
      <w:rFonts w:ascii="宋体" w:hAnsi="Courier New" w:cs="Courier New"/>
      <w:sz w:val="21"/>
      <w:szCs w:val="21"/>
    </w:rPr>
  </w:style>
  <w:style w:type="character" w:styleId="PageNumber">
    <w:name w:val="page number"/>
    <w:basedOn w:val="DefaultParagraphFont"/>
    <w:uiPriority w:val="99"/>
    <w:rsid w:val="005275F7"/>
    <w:rPr>
      <w:rFonts w:cs="Times New Roman"/>
    </w:rPr>
  </w:style>
  <w:style w:type="paragraph" w:styleId="NormalWeb">
    <w:name w:val="Normal (Web)"/>
    <w:basedOn w:val="Normal"/>
    <w:uiPriority w:val="99"/>
    <w:rsid w:val="00650B7A"/>
    <w:pPr>
      <w:widowControl/>
      <w:spacing w:before="100" w:beforeAutospacing="1" w:after="100" w:afterAutospacing="1"/>
      <w:jc w:val="left"/>
    </w:pPr>
    <w:rPr>
      <w:rFonts w:ascii="宋体" w:hAnsi="宋体" w:cs="宋体"/>
      <w:kern w:val="0"/>
      <w:sz w:val="24"/>
      <w:szCs w:val="24"/>
    </w:rPr>
  </w:style>
  <w:style w:type="paragraph" w:customStyle="1" w:styleId="ListParagraph1">
    <w:name w:val="List Paragraph1"/>
    <w:basedOn w:val="Normal"/>
    <w:uiPriority w:val="99"/>
    <w:rsid w:val="00D9367D"/>
    <w:pPr>
      <w:ind w:firstLineChars="200" w:firstLine="420"/>
    </w:pPr>
  </w:style>
  <w:style w:type="paragraph" w:styleId="BodyTextIndent">
    <w:name w:val="Body Text Indent"/>
    <w:basedOn w:val="Normal"/>
    <w:link w:val="BodyTextIndentChar"/>
    <w:uiPriority w:val="99"/>
    <w:rsid w:val="00475B84"/>
    <w:pPr>
      <w:spacing w:line="500" w:lineRule="exact"/>
      <w:ind w:firstLineChars="240" w:firstLine="720"/>
    </w:pPr>
    <w:rPr>
      <w:rFonts w:ascii="仿宋_GB2312" w:eastAsia="仿宋_GB2312" w:hAnsi="宋体"/>
      <w:sz w:val="30"/>
      <w:szCs w:val="24"/>
    </w:rPr>
  </w:style>
  <w:style w:type="character" w:customStyle="1" w:styleId="BodyTextIndentChar">
    <w:name w:val="Body Text Indent Char"/>
    <w:basedOn w:val="DefaultParagraphFont"/>
    <w:link w:val="BodyTextIndent"/>
    <w:uiPriority w:val="99"/>
    <w:semiHidden/>
    <w:locked/>
    <w:rsid w:val="00D00836"/>
    <w:rPr>
      <w:rFonts w:cs="Times New Roman"/>
    </w:rPr>
  </w:style>
  <w:style w:type="character" w:customStyle="1" w:styleId="CharChar">
    <w:name w:val="Char Char"/>
    <w:uiPriority w:val="99"/>
    <w:rsid w:val="00ED4D71"/>
    <w:rPr>
      <w:rFonts w:eastAsia="宋体"/>
      <w:kern w:val="2"/>
      <w:sz w:val="18"/>
      <w:lang w:val="en-US" w:eastAsia="zh-CN"/>
    </w:rPr>
  </w:style>
</w:styles>
</file>

<file path=word/webSettings.xml><?xml version="1.0" encoding="utf-8"?>
<w:webSettings xmlns:r="http://schemas.openxmlformats.org/officeDocument/2006/relationships" xmlns:w="http://schemas.openxmlformats.org/wordprocessingml/2006/main">
  <w:divs>
    <w:div w:id="1459683922">
      <w:marLeft w:val="0"/>
      <w:marRight w:val="0"/>
      <w:marTop w:val="0"/>
      <w:marBottom w:val="0"/>
      <w:divBdr>
        <w:top w:val="none" w:sz="0" w:space="0" w:color="auto"/>
        <w:left w:val="none" w:sz="0" w:space="0" w:color="auto"/>
        <w:bottom w:val="none" w:sz="0" w:space="0" w:color="auto"/>
        <w:right w:val="none" w:sz="0" w:space="0" w:color="auto"/>
      </w:divBdr>
    </w:div>
    <w:div w:id="1459683923">
      <w:marLeft w:val="0"/>
      <w:marRight w:val="0"/>
      <w:marTop w:val="0"/>
      <w:marBottom w:val="0"/>
      <w:divBdr>
        <w:top w:val="none" w:sz="0" w:space="0" w:color="auto"/>
        <w:left w:val="none" w:sz="0" w:space="0" w:color="auto"/>
        <w:bottom w:val="none" w:sz="0" w:space="0" w:color="auto"/>
        <w:right w:val="none" w:sz="0" w:space="0" w:color="auto"/>
      </w:divBdr>
    </w:div>
    <w:div w:id="1459683924">
      <w:marLeft w:val="0"/>
      <w:marRight w:val="0"/>
      <w:marTop w:val="0"/>
      <w:marBottom w:val="0"/>
      <w:divBdr>
        <w:top w:val="none" w:sz="0" w:space="0" w:color="auto"/>
        <w:left w:val="none" w:sz="0" w:space="0" w:color="auto"/>
        <w:bottom w:val="none" w:sz="0" w:space="0" w:color="auto"/>
        <w:right w:val="none" w:sz="0" w:space="0" w:color="auto"/>
      </w:divBdr>
    </w:div>
    <w:div w:id="1459683925">
      <w:marLeft w:val="0"/>
      <w:marRight w:val="0"/>
      <w:marTop w:val="0"/>
      <w:marBottom w:val="0"/>
      <w:divBdr>
        <w:top w:val="none" w:sz="0" w:space="0" w:color="auto"/>
        <w:left w:val="none" w:sz="0" w:space="0" w:color="auto"/>
        <w:bottom w:val="none" w:sz="0" w:space="0" w:color="auto"/>
        <w:right w:val="none" w:sz="0" w:space="0" w:color="auto"/>
      </w:divBdr>
    </w:div>
    <w:div w:id="1459683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kwb.ganseea.cn" TargetMode="External"/><Relationship Id="rId12" Type="http://schemas.openxmlformats.org/officeDocument/2006/relationships/hyperlink" Target="http://www.ganseea.edu.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nseea.edu.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anseea.edu.cn/" TargetMode="External"/><Relationship Id="rId4" Type="http://schemas.openxmlformats.org/officeDocument/2006/relationships/webSettings" Target="webSettings.xml"/><Relationship Id="rId9" Type="http://schemas.openxmlformats.org/officeDocument/2006/relationships/image" Target="http://www.gsee.edu.cn/Article/UploadFiles/200912/2009123009423958.jp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1621</TotalTime>
  <Pages>7</Pages>
  <Words>576</Words>
  <Characters>3289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63</cp:revision>
  <cp:lastPrinted>2017-09-29T07:09:00Z</cp:lastPrinted>
  <dcterms:created xsi:type="dcterms:W3CDTF">2017-03-13T03:03:00Z</dcterms:created>
  <dcterms:modified xsi:type="dcterms:W3CDTF">2017-09-29T07:11:00Z</dcterms:modified>
</cp:coreProperties>
</file>